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023D02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023D02">
        <w:rPr>
          <w:b/>
        </w:rPr>
        <w:t xml:space="preserve"> </w:t>
      </w:r>
      <w:r w:rsidR="00DC10CE">
        <w:rPr>
          <w:b/>
        </w:rPr>
        <w:t xml:space="preserve">HONORING </w:t>
      </w:r>
      <w:r w:rsidR="0042055D">
        <w:rPr>
          <w:b/>
        </w:rPr>
        <w:t>DONALD STEVENS</w:t>
      </w:r>
      <w:r w:rsidR="00725B7F">
        <w:rPr>
          <w:b/>
        </w:rPr>
        <w:t xml:space="preserve"> </w:t>
      </w:r>
      <w:r w:rsidR="00DC10CE">
        <w:rPr>
          <w:b/>
        </w:rPr>
        <w:t>FOR 1</w:t>
      </w:r>
      <w:r w:rsidR="0042055D">
        <w:rPr>
          <w:b/>
        </w:rPr>
        <w:t>5</w:t>
      </w:r>
      <w:r w:rsidR="00DC10CE">
        <w:rPr>
          <w:b/>
        </w:rPr>
        <w:t xml:space="preserve"> YEARS OF FAITHFUL SERVICE TO THE PEOPLE OF SAUK COUNTY</w:t>
      </w:r>
    </w:p>
    <w:p w:rsidR="00CC206B" w:rsidRPr="0023321F" w:rsidRDefault="006019B6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1268095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7C2D55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99.8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Tzcyn3wAAAAgBAAAPAAAAZHJzL2Rvd25yZXYu&#10;eG1sTI/BTsMwEETvSPyDtUhcEHVIQtuEOBVCAsENCoKrG2+TiHgdbDcNf89yguPsrGbeVJvZDmJC&#10;H3pHCq4WCQikxpmeWgVvr/eXaxAhajJ6cIQKvjHApj49qXRp3JFecNrGVnAIhVIr6GIcSylD06HV&#10;YeFGJPb2zlsdWfpWGq+PHG4HmSbJUlrdEzd0esS7DpvP7cEqWOeP00d4yp7fm+V+KOLFanr48kqd&#10;n823NyAizvHvGX7xGR1qZtq5A5kgBgU8JPK1KFYg2C6yNAexU5Dm1xnIupL/B9Q/AA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NPNzKf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7C2D55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913120" cy="9715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Default="00644A98" w:rsidP="00D75DA7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154509">
                              <w:t>It is custom of the Sauk County Board of Supervisors to recognize individuals who have served the people of Sauk County with di</w:t>
                            </w:r>
                            <w:r w:rsidR="00F35EC1">
                              <w:t xml:space="preserve">stinction. </w:t>
                            </w:r>
                            <w:r w:rsidR="0042055D">
                              <w:t>Donald Stevens</w:t>
                            </w:r>
                            <w:r w:rsidR="00C01D15">
                              <w:t xml:space="preserve"> has</w:t>
                            </w:r>
                            <w:r w:rsidR="00F35EC1">
                              <w:t xml:space="preserve"> faithfully served</w:t>
                            </w:r>
                            <w:r w:rsidR="00154509">
                              <w:t xml:space="preserve"> the people of Sauk County as a member </w:t>
                            </w:r>
                            <w:r w:rsidR="0042055D">
                              <w:t>of the Tri-County Airport Commission</w:t>
                            </w:r>
                            <w:r w:rsidR="00F35EC1">
                              <w:t xml:space="preserve"> for over 1</w:t>
                            </w:r>
                            <w:r w:rsidR="0042055D">
                              <w:t>5</w:t>
                            </w:r>
                            <w:r w:rsidR="00F35EC1">
                              <w:t xml:space="preserve"> years</w:t>
                            </w:r>
                            <w:r w:rsidR="0042055D">
                              <w:t>. Don</w:t>
                            </w:r>
                            <w:r w:rsidR="00D75DA7">
                              <w:t xml:space="preserve"> was an essential team member to the </w:t>
                            </w:r>
                            <w:r w:rsidR="0042055D">
                              <w:t>Tri-County Airport Commission</w:t>
                            </w:r>
                            <w:r w:rsidR="00D75DA7">
                              <w:t xml:space="preserve"> and all of Sauk County. We would like to expres</w:t>
                            </w:r>
                            <w:r w:rsidR="0042055D">
                              <w:t>s our appreciation and commend Don</w:t>
                            </w:r>
                            <w:r w:rsidR="00D75DA7">
                              <w:t xml:space="preserve"> for serving with dedication and faithfulness for 1</w:t>
                            </w:r>
                            <w:r w:rsidR="0042055D">
                              <w:t>5</w:t>
                            </w:r>
                            <w:r w:rsidR="00D75DA7">
                              <w:t xml:space="preserve"> years. </w:t>
                            </w:r>
                            <w:r w:rsidR="00D75DA7">
                              <w:cr/>
                            </w:r>
                          </w:p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2.45pt;width:465.6pt;height:76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">
                <v:textbox>
                  <w:txbxContent>
                    <w:p w:rsidR="00F905DE" w:rsidRDefault="00644A98" w:rsidP="00D75DA7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154509">
                        <w:t>It is custom of the Sauk County Board of Supervisors to recognize individuals who have served the people of Sauk County with di</w:t>
                      </w:r>
                      <w:r w:rsidR="00F35EC1">
                        <w:t xml:space="preserve">stinction. </w:t>
                      </w:r>
                      <w:r w:rsidR="0042055D">
                        <w:t>Donald Stevens</w:t>
                      </w:r>
                      <w:r w:rsidR="00C01D15">
                        <w:t xml:space="preserve"> has</w:t>
                      </w:r>
                      <w:r w:rsidR="00F35EC1">
                        <w:t xml:space="preserve"> faithfully served</w:t>
                      </w:r>
                      <w:r w:rsidR="00154509">
                        <w:t xml:space="preserve"> the people of Sauk County as a member </w:t>
                      </w:r>
                      <w:r w:rsidR="0042055D">
                        <w:t>of the Tri-County Airport Commission</w:t>
                      </w:r>
                      <w:r w:rsidR="00F35EC1">
                        <w:t xml:space="preserve"> for over 1</w:t>
                      </w:r>
                      <w:r w:rsidR="0042055D">
                        <w:t>5</w:t>
                      </w:r>
                      <w:r w:rsidR="00F35EC1">
                        <w:t xml:space="preserve"> years</w:t>
                      </w:r>
                      <w:r w:rsidR="0042055D">
                        <w:t>. Don</w:t>
                      </w:r>
                      <w:r w:rsidR="00D75DA7">
                        <w:t xml:space="preserve"> was an essential team member to the </w:t>
                      </w:r>
                      <w:r w:rsidR="0042055D">
                        <w:t>Tri-County Airport Commission</w:t>
                      </w:r>
                      <w:r w:rsidR="00D75DA7">
                        <w:t xml:space="preserve"> and all of Sauk County. We would like to expres</w:t>
                      </w:r>
                      <w:r w:rsidR="0042055D">
                        <w:t>s our appreciation and commend Don</w:t>
                      </w:r>
                      <w:r w:rsidR="00D75DA7">
                        <w:t xml:space="preserve"> for serving with dedication and faithfulness for 1</w:t>
                      </w:r>
                      <w:r w:rsidR="0042055D">
                        <w:t>5</w:t>
                      </w:r>
                      <w:r w:rsidR="00D75DA7">
                        <w:t xml:space="preserve"> years. </w:t>
                      </w:r>
                      <w:r w:rsidR="00D75DA7">
                        <w:cr/>
                      </w:r>
                    </w:p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3D8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CF02DC" w:rsidRDefault="009A0736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2147B2">
        <w:rPr>
          <w:b/>
          <w:sz w:val="23"/>
          <w:szCs w:val="23"/>
        </w:rPr>
        <w:tab/>
      </w:r>
      <w:r w:rsidR="00273D83" w:rsidRPr="00C3362D">
        <w:rPr>
          <w:b/>
          <w:sz w:val="22"/>
          <w:szCs w:val="22"/>
        </w:rPr>
        <w:t>NOW, THEREFORE, BE IT RESOLVED</w:t>
      </w:r>
      <w:r w:rsidR="00273D83" w:rsidRPr="00C3362D">
        <w:rPr>
          <w:sz w:val="22"/>
          <w:szCs w:val="22"/>
        </w:rPr>
        <w:t xml:space="preserve">, </w:t>
      </w:r>
      <w:r w:rsidR="00725B7F">
        <w:rPr>
          <w:sz w:val="22"/>
          <w:szCs w:val="22"/>
        </w:rPr>
        <w:t xml:space="preserve">by the Sauk County </w:t>
      </w:r>
      <w:r w:rsidR="00966C93">
        <w:rPr>
          <w:sz w:val="22"/>
          <w:szCs w:val="22"/>
        </w:rPr>
        <w:t>Board of Supervisors</w:t>
      </w:r>
      <w:r w:rsidR="00F14F86">
        <w:rPr>
          <w:sz w:val="22"/>
          <w:szCs w:val="22"/>
        </w:rPr>
        <w:t>,</w:t>
      </w:r>
      <w:r w:rsidR="006A43F7">
        <w:rPr>
          <w:sz w:val="22"/>
          <w:szCs w:val="22"/>
        </w:rPr>
        <w:t xml:space="preserve"> </w:t>
      </w:r>
      <w:r w:rsidR="00DD55EF">
        <w:rPr>
          <w:sz w:val="22"/>
          <w:szCs w:val="22"/>
        </w:rPr>
        <w:t xml:space="preserve">met in regular session, </w:t>
      </w:r>
      <w:r w:rsidR="00725B7F">
        <w:rPr>
          <w:sz w:val="22"/>
          <w:szCs w:val="22"/>
        </w:rPr>
        <w:t xml:space="preserve">hereby </w:t>
      </w:r>
      <w:r w:rsidR="00966C93">
        <w:rPr>
          <w:sz w:val="22"/>
          <w:szCs w:val="22"/>
        </w:rPr>
        <w:t>express</w:t>
      </w:r>
      <w:r w:rsidR="00DD55EF">
        <w:rPr>
          <w:sz w:val="22"/>
          <w:szCs w:val="22"/>
        </w:rPr>
        <w:t>es</w:t>
      </w:r>
      <w:r w:rsidR="00966C93">
        <w:rPr>
          <w:sz w:val="22"/>
          <w:szCs w:val="22"/>
        </w:rPr>
        <w:t xml:space="preserve"> its appreciation and commends Donald Stevens for over 15 years of faithful service to the people of Sauk County.</w:t>
      </w:r>
      <w:r w:rsidRPr="00C3362D">
        <w:rPr>
          <w:b/>
          <w:sz w:val="22"/>
          <w:szCs w:val="22"/>
        </w:rPr>
        <w:tab/>
      </w:r>
    </w:p>
    <w:p w:rsidR="00AA2792" w:rsidRPr="00AA2792" w:rsidRDefault="00AA2792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966C93">
        <w:rPr>
          <w:rStyle w:val="InitialStyle"/>
          <w:rFonts w:ascii="Times New Roman" w:hAnsi="Times New Roman"/>
          <w:sz w:val="22"/>
          <w:szCs w:val="22"/>
        </w:rPr>
        <w:t>October 15</w:t>
      </w:r>
      <w:r w:rsidR="003176CF">
        <w:rPr>
          <w:rStyle w:val="InitialStyle"/>
          <w:rFonts w:ascii="Times New Roman" w:hAnsi="Times New Roman"/>
          <w:sz w:val="22"/>
          <w:szCs w:val="22"/>
        </w:rPr>
        <w:t>, 2019</w:t>
      </w:r>
      <w:r w:rsidRPr="00C3362D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966C93" w:rsidRPr="00A72D22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>
        <w:rPr>
          <w:b/>
          <w:szCs w:val="24"/>
        </w:rPr>
        <w:t xml:space="preserve">EXECUTIVE &amp; LEGISLATIVE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966C93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966C93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Peter Vedro</w:t>
      </w:r>
      <w:r w:rsidRPr="009D78E4">
        <w:rPr>
          <w:sz w:val="22"/>
          <w:szCs w:val="22"/>
        </w:rPr>
        <w:t>, Chair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>William Hambrecht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966C93" w:rsidRPr="00D227B3" w:rsidRDefault="00966C93" w:rsidP="00966C93">
      <w:pPr>
        <w:pStyle w:val="DefaultText"/>
        <w:rPr>
          <w:b/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Wally Czuprynko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>
        <w:rPr>
          <w:sz w:val="22"/>
          <w:szCs w:val="22"/>
        </w:rPr>
        <w:t>Thomas Kriegl</w:t>
      </w: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966C93" w:rsidRPr="009D78E4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</w:p>
    <w:p w:rsidR="00966C93" w:rsidRPr="004F725D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David Riek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6C93" w:rsidRPr="00A63CF8" w:rsidRDefault="00966C93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966C93" w:rsidRDefault="00966C93" w:rsidP="00966C93">
      <w:pPr>
        <w:rPr>
          <w:b/>
          <w:sz w:val="24"/>
          <w:szCs w:val="24"/>
        </w:rPr>
      </w:pPr>
    </w:p>
    <w:p w:rsidR="00966C93" w:rsidRDefault="00966C93" w:rsidP="00966C93">
      <w:pPr>
        <w:rPr>
          <w:b/>
          <w:sz w:val="24"/>
          <w:szCs w:val="24"/>
        </w:rPr>
      </w:pPr>
    </w:p>
    <w:p w:rsidR="00966C93" w:rsidRPr="00C3362D" w:rsidRDefault="00966C93" w:rsidP="00966C93">
      <w:r w:rsidRPr="00C3362D">
        <w:rPr>
          <w:b/>
        </w:rPr>
        <w:t>Fiscal Note:</w:t>
      </w:r>
      <w:r w:rsidRPr="00C3362D">
        <w:t xml:space="preserve">  None.</w:t>
      </w:r>
    </w:p>
    <w:p w:rsidR="00966C93" w:rsidRPr="00C3362D" w:rsidRDefault="00966C93" w:rsidP="00966C93">
      <w:r w:rsidRPr="00C3362D">
        <w:rPr>
          <w:b/>
        </w:rPr>
        <w:t>Information System Note:</w:t>
      </w:r>
      <w:r w:rsidRPr="00C3362D">
        <w:t xml:space="preserve">  No fiscal impact. </w:t>
      </w:r>
    </w:p>
    <w:p w:rsidR="0023321F" w:rsidRPr="00C3362D" w:rsidRDefault="0023321F" w:rsidP="00966C9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F0" w:rsidRDefault="00AE21F0">
      <w:r>
        <w:separator/>
      </w:r>
    </w:p>
  </w:endnote>
  <w:endnote w:type="continuationSeparator" w:id="0">
    <w:p w:rsidR="00AE21F0" w:rsidRDefault="00A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F0" w:rsidRDefault="00AE21F0">
      <w:r>
        <w:separator/>
      </w:r>
    </w:p>
  </w:footnote>
  <w:footnote w:type="continuationSeparator" w:id="0">
    <w:p w:rsidR="00AE21F0" w:rsidRDefault="00A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4509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2F26"/>
    <w:rsid w:val="00287A8B"/>
    <w:rsid w:val="002933D1"/>
    <w:rsid w:val="002A1AD2"/>
    <w:rsid w:val="002A1ADD"/>
    <w:rsid w:val="002C060F"/>
    <w:rsid w:val="00301CB0"/>
    <w:rsid w:val="00311D1A"/>
    <w:rsid w:val="003176CF"/>
    <w:rsid w:val="00355EFD"/>
    <w:rsid w:val="00367538"/>
    <w:rsid w:val="00373B31"/>
    <w:rsid w:val="00381E98"/>
    <w:rsid w:val="00387FF5"/>
    <w:rsid w:val="003955DA"/>
    <w:rsid w:val="00395B46"/>
    <w:rsid w:val="003A7772"/>
    <w:rsid w:val="003B0339"/>
    <w:rsid w:val="003D4E12"/>
    <w:rsid w:val="003D77F5"/>
    <w:rsid w:val="004043D1"/>
    <w:rsid w:val="0041595A"/>
    <w:rsid w:val="0042055D"/>
    <w:rsid w:val="00423630"/>
    <w:rsid w:val="004265F8"/>
    <w:rsid w:val="00431245"/>
    <w:rsid w:val="00432339"/>
    <w:rsid w:val="004344A8"/>
    <w:rsid w:val="004447C0"/>
    <w:rsid w:val="00446B11"/>
    <w:rsid w:val="00447545"/>
    <w:rsid w:val="00465A47"/>
    <w:rsid w:val="00475279"/>
    <w:rsid w:val="00493356"/>
    <w:rsid w:val="004B48CA"/>
    <w:rsid w:val="004E1653"/>
    <w:rsid w:val="004E64DD"/>
    <w:rsid w:val="004F0773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19B6"/>
    <w:rsid w:val="006032A6"/>
    <w:rsid w:val="00620B14"/>
    <w:rsid w:val="0062165C"/>
    <w:rsid w:val="00642DA3"/>
    <w:rsid w:val="00644A98"/>
    <w:rsid w:val="006512CA"/>
    <w:rsid w:val="00655F9A"/>
    <w:rsid w:val="0065755B"/>
    <w:rsid w:val="0067139A"/>
    <w:rsid w:val="00687D1C"/>
    <w:rsid w:val="006A43F7"/>
    <w:rsid w:val="006B2270"/>
    <w:rsid w:val="006D309C"/>
    <w:rsid w:val="006D3CAA"/>
    <w:rsid w:val="006D69CA"/>
    <w:rsid w:val="0070196C"/>
    <w:rsid w:val="00712121"/>
    <w:rsid w:val="00716A53"/>
    <w:rsid w:val="00721B17"/>
    <w:rsid w:val="00723D8D"/>
    <w:rsid w:val="00724305"/>
    <w:rsid w:val="00725B7F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2D55"/>
    <w:rsid w:val="007C39A5"/>
    <w:rsid w:val="007C47AD"/>
    <w:rsid w:val="007C4FFA"/>
    <w:rsid w:val="007C5181"/>
    <w:rsid w:val="007C5B19"/>
    <w:rsid w:val="007D005D"/>
    <w:rsid w:val="007E5B1E"/>
    <w:rsid w:val="008269D5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66C93"/>
    <w:rsid w:val="00971BAF"/>
    <w:rsid w:val="00976515"/>
    <w:rsid w:val="00992C58"/>
    <w:rsid w:val="009A0736"/>
    <w:rsid w:val="009B3E65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A2792"/>
    <w:rsid w:val="00AB219D"/>
    <w:rsid w:val="00AC331C"/>
    <w:rsid w:val="00AE21F0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1D15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687E"/>
    <w:rsid w:val="00C860C2"/>
    <w:rsid w:val="00CC206B"/>
    <w:rsid w:val="00CD5436"/>
    <w:rsid w:val="00CF02DC"/>
    <w:rsid w:val="00D300F2"/>
    <w:rsid w:val="00D40573"/>
    <w:rsid w:val="00D6732B"/>
    <w:rsid w:val="00D75DA7"/>
    <w:rsid w:val="00DC10CE"/>
    <w:rsid w:val="00DD1952"/>
    <w:rsid w:val="00DD55EF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F1491A"/>
    <w:rsid w:val="00F14F86"/>
    <w:rsid w:val="00F35EC1"/>
    <w:rsid w:val="00F3792D"/>
    <w:rsid w:val="00F44B62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744</Characters>
  <Application>Microsoft Office Word</Application>
  <DocSecurity>4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2019-01-10T18:28:00Z</cp:lastPrinted>
  <dcterms:created xsi:type="dcterms:W3CDTF">2019-10-07T15:34:00Z</dcterms:created>
  <dcterms:modified xsi:type="dcterms:W3CDTF">2019-10-07T15:34:00Z</dcterms:modified>
</cp:coreProperties>
</file>