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285B20">
        <w:rPr>
          <w:b/>
          <w:sz w:val="28"/>
        </w:rPr>
        <w:t>9</w:t>
      </w:r>
    </w:p>
    <w:p w:rsidR="00A671BB" w:rsidRDefault="00A671BB">
      <w:pPr>
        <w:pStyle w:val="DefaultText"/>
        <w:jc w:val="center"/>
        <w:rPr>
          <w:b/>
        </w:rPr>
      </w:pPr>
    </w:p>
    <w:p w:rsidR="00A5673C" w:rsidRDefault="009D5159" w:rsidP="00285B20">
      <w:pPr>
        <w:pStyle w:val="DefaultText"/>
        <w:jc w:val="center"/>
        <w:rPr>
          <w:b/>
        </w:rPr>
      </w:pPr>
      <w:r>
        <w:rPr>
          <w:b/>
        </w:rPr>
        <w:t>A</w:t>
      </w:r>
      <w:r w:rsidR="00A316E7">
        <w:rPr>
          <w:b/>
        </w:rPr>
        <w:t xml:space="preserve">MENDING THE </w:t>
      </w:r>
      <w:r w:rsidR="00074C56">
        <w:rPr>
          <w:b/>
        </w:rPr>
        <w:t xml:space="preserve">2019 </w:t>
      </w:r>
      <w:r w:rsidR="00023D28">
        <w:rPr>
          <w:b/>
        </w:rPr>
        <w:t xml:space="preserve">EMERGENCY MANANGEMENT </w:t>
      </w:r>
      <w:r w:rsidR="00074C56">
        <w:rPr>
          <w:b/>
        </w:rPr>
        <w:t xml:space="preserve">BUDGET </w:t>
      </w:r>
      <w:r w:rsidR="00A5673C">
        <w:rPr>
          <w:b/>
        </w:rPr>
        <w:t xml:space="preserve">TO TRANSFER FUNDS FROM THE CONTINGENCY FUND </w:t>
      </w:r>
    </w:p>
    <w:p w:rsidR="00285B20" w:rsidRPr="00285B20" w:rsidRDefault="00074C56" w:rsidP="00285B20">
      <w:pPr>
        <w:pStyle w:val="DefaultText"/>
        <w:jc w:val="center"/>
        <w:rPr>
          <w:b/>
        </w:rPr>
      </w:pPr>
      <w:r>
        <w:rPr>
          <w:b/>
        </w:rPr>
        <w:t>TO</w:t>
      </w:r>
      <w:r w:rsidR="00A316E7">
        <w:rPr>
          <w:b/>
        </w:rPr>
        <w:t xml:space="preserve"> </w:t>
      </w:r>
      <w:r w:rsidR="00A5673C">
        <w:rPr>
          <w:b/>
        </w:rPr>
        <w:t xml:space="preserve">FUND </w:t>
      </w:r>
      <w:r w:rsidR="00A316E7">
        <w:rPr>
          <w:b/>
        </w:rPr>
        <w:t>LIMITED TERM EMPLOYEES FOR FLOOD CASE MANAGEMENT</w:t>
      </w:r>
    </w:p>
    <w:p w:rsidR="009D5159" w:rsidRDefault="000379E9">
      <w:pPr>
        <w:pStyle w:val="DefaultText"/>
        <w:jc w:val="center"/>
        <w:rPr>
          <w:b/>
        </w:rPr>
      </w:pPr>
      <w:r>
        <w:rPr>
          <w:noProof/>
        </w:rPr>
        <mc:AlternateContent>
          <mc:Choice Requires="wps">
            <w:drawing>
              <wp:anchor distT="45720" distB="45720" distL="114300" distR="114300" simplePos="0" relativeHeight="251658240" behindDoc="0" locked="0" layoutInCell="1" allowOverlap="1">
                <wp:simplePos x="0" y="0"/>
                <wp:positionH relativeFrom="margin">
                  <wp:posOffset>0</wp:posOffset>
                </wp:positionH>
                <wp:positionV relativeFrom="paragraph">
                  <wp:posOffset>4413250</wp:posOffset>
                </wp:positionV>
                <wp:extent cx="5913120" cy="249555"/>
                <wp:effectExtent l="0" t="0" r="1143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49555"/>
                        </a:xfrm>
                        <a:prstGeom prst="rect">
                          <a:avLst/>
                        </a:prstGeom>
                        <a:solidFill>
                          <a:srgbClr val="FFFFFF"/>
                        </a:solidFill>
                        <a:ln w="9525">
                          <a:solidFill>
                            <a:srgbClr val="000000"/>
                          </a:solidFill>
                          <a:miter lim="800000"/>
                          <a:headEnd/>
                          <a:tailEnd/>
                        </a:ln>
                      </wps:spPr>
                      <wps:txbx>
                        <w:txbxContent>
                          <w:p w:rsidR="001E4083" w:rsidRPr="00A5673C" w:rsidRDefault="00D300F2">
                            <w:pPr>
                              <w:rPr>
                                <w:b/>
                              </w:rPr>
                            </w:pPr>
                            <w:r>
                              <w:rPr>
                                <w:b/>
                              </w:rPr>
                              <w:t>Fiscal Impact:</w:t>
                            </w:r>
                            <w:r w:rsidR="00A5673C">
                              <w:rPr>
                                <w:b/>
                              </w:rPr>
                              <w:t xml:space="preserve">   </w:t>
                            </w:r>
                            <w:r w:rsidR="001E4083" w:rsidRPr="0018238D">
                              <w:rPr>
                                <w:b/>
                              </w:rPr>
                              <w:t xml:space="preserve"> [</w:t>
                            </w:r>
                            <w:r w:rsidR="003E2828">
                              <w:rPr>
                                <w:b/>
                              </w:rPr>
                              <w:t xml:space="preserve"> </w:t>
                            </w:r>
                            <w:r w:rsidR="001E4083" w:rsidRPr="0018238D">
                              <w:rPr>
                                <w:b/>
                              </w:rPr>
                              <w:t xml:space="preserve"> ] </w:t>
                            </w:r>
                            <w:r>
                              <w:rPr>
                                <w:b/>
                              </w:rPr>
                              <w:t>None</w:t>
                            </w:r>
                            <w:r w:rsidR="001E4083" w:rsidRPr="0018238D">
                              <w:rPr>
                                <w:b/>
                              </w:rPr>
                              <w:t xml:space="preserve">  </w:t>
                            </w:r>
                            <w:r w:rsidR="00A5673C">
                              <w:rPr>
                                <w:b/>
                              </w:rPr>
                              <w:t xml:space="preserve"> </w:t>
                            </w:r>
                            <w:r w:rsidR="001E4083" w:rsidRPr="0018238D">
                              <w:rPr>
                                <w:b/>
                              </w:rPr>
                              <w:t xml:space="preserve"> [  ] Budgeted Expenditure    [ </w:t>
                            </w:r>
                            <w:r w:rsidR="003E2828">
                              <w:rPr>
                                <w:b/>
                              </w:rPr>
                              <w:t>X</w:t>
                            </w:r>
                            <w:r w:rsidR="001E4083" w:rsidRPr="0018238D">
                              <w:rPr>
                                <w:b/>
                              </w:rPr>
                              <w:t xml:space="preserve"> ] Not Budgeted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47.5pt;width:465.6pt;height:19.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">
                <v:textbox>
                  <w:txbxContent>
                    <w:p w:rsidR="001E4083" w:rsidRPr="00A5673C" w:rsidRDefault="00D300F2">
                      <w:pPr>
                        <w:rPr>
                          <w:b/>
                        </w:rPr>
                      </w:pPr>
                      <w:r>
                        <w:rPr>
                          <w:b/>
                        </w:rPr>
                        <w:t>Fiscal Impact:</w:t>
                      </w:r>
                      <w:r w:rsidR="00A5673C">
                        <w:rPr>
                          <w:b/>
                        </w:rPr>
                        <w:t xml:space="preserve">   </w:t>
                      </w:r>
                      <w:r w:rsidR="001E4083" w:rsidRPr="0018238D">
                        <w:rPr>
                          <w:b/>
                        </w:rPr>
                        <w:t xml:space="preserve"> [</w:t>
                      </w:r>
                      <w:r w:rsidR="003E2828">
                        <w:rPr>
                          <w:b/>
                        </w:rPr>
                        <w:t xml:space="preserve"> </w:t>
                      </w:r>
                      <w:r w:rsidR="001E4083" w:rsidRPr="0018238D">
                        <w:rPr>
                          <w:b/>
                        </w:rPr>
                        <w:t xml:space="preserve"> ] </w:t>
                      </w:r>
                      <w:r>
                        <w:rPr>
                          <w:b/>
                        </w:rPr>
                        <w:t>None</w:t>
                      </w:r>
                      <w:r w:rsidR="001E4083" w:rsidRPr="0018238D">
                        <w:rPr>
                          <w:b/>
                        </w:rPr>
                        <w:t xml:space="preserve">  </w:t>
                      </w:r>
                      <w:r w:rsidR="00A5673C">
                        <w:rPr>
                          <w:b/>
                        </w:rPr>
                        <w:t xml:space="preserve"> </w:t>
                      </w:r>
                      <w:r w:rsidR="001E4083" w:rsidRPr="0018238D">
                        <w:rPr>
                          <w:b/>
                        </w:rPr>
                        <w:t xml:space="preserve"> [  ] Budgeted Expenditure    [ </w:t>
                      </w:r>
                      <w:r w:rsidR="003E2828">
                        <w:rPr>
                          <w:b/>
                        </w:rPr>
                        <w:t>X</w:t>
                      </w:r>
                      <w:r w:rsidR="001E4083" w:rsidRPr="0018238D">
                        <w:rPr>
                          <w:b/>
                        </w:rPr>
                        <w:t xml:space="preserve"> ] Not Budgeted </w:t>
                      </w:r>
                    </w:p>
                  </w:txbxContent>
                </v:textbox>
                <w10:wrap type="square" anchorx="margin"/>
              </v:shape>
            </w:pict>
          </mc:Fallback>
        </mc:AlternateContent>
      </w:r>
      <w:r w:rsidR="00030C0D">
        <w:rPr>
          <w:noProof/>
        </w:rPr>
        <mc:AlternateContent>
          <mc:Choice Requires="wps">
            <w:drawing>
              <wp:anchor distT="45720" distB="45720" distL="114300" distR="114300" simplePos="0" relativeHeight="251657216" behindDoc="0" locked="0" layoutInCell="1" allowOverlap="1">
                <wp:simplePos x="0" y="0"/>
                <wp:positionH relativeFrom="margin">
                  <wp:align>right</wp:align>
                </wp:positionH>
                <wp:positionV relativeFrom="paragraph">
                  <wp:posOffset>298450</wp:posOffset>
                </wp:positionV>
                <wp:extent cx="5923280" cy="4112895"/>
                <wp:effectExtent l="0" t="0" r="2032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4112895"/>
                        </a:xfrm>
                        <a:prstGeom prst="rect">
                          <a:avLst/>
                        </a:prstGeom>
                        <a:solidFill>
                          <a:srgbClr val="FFFFFF"/>
                        </a:solidFill>
                        <a:ln w="9525">
                          <a:solidFill>
                            <a:srgbClr val="000000"/>
                          </a:solidFill>
                          <a:miter lim="800000"/>
                          <a:headEnd/>
                          <a:tailEnd/>
                        </a:ln>
                      </wps:spPr>
                      <wps:txbx>
                        <w:txbxContent>
                          <w:p w:rsidR="001E4083" w:rsidRPr="0062107B" w:rsidRDefault="001E4083">
                            <w:pPr>
                              <w:rPr>
                                <w:b/>
                                <w:i/>
                                <w:sz w:val="22"/>
                              </w:rPr>
                            </w:pPr>
                            <w:r w:rsidRPr="0062107B">
                              <w:rPr>
                                <w:b/>
                                <w:i/>
                                <w:sz w:val="22"/>
                              </w:rPr>
                              <w:t xml:space="preserve">Background: </w:t>
                            </w:r>
                          </w:p>
                          <w:p w:rsidR="000379E9" w:rsidRDefault="000379E9" w:rsidP="000379E9">
                            <w:pPr>
                              <w:rPr>
                                <w:i/>
                                <w:sz w:val="22"/>
                                <w:szCs w:val="22"/>
                              </w:rPr>
                            </w:pPr>
                          </w:p>
                          <w:p w:rsidR="00A316E7" w:rsidRDefault="00285B20" w:rsidP="000379E9">
                            <w:pPr>
                              <w:rPr>
                                <w:i/>
                                <w:sz w:val="22"/>
                                <w:szCs w:val="22"/>
                              </w:rPr>
                            </w:pPr>
                            <w:r w:rsidRPr="000379E9">
                              <w:rPr>
                                <w:i/>
                                <w:sz w:val="22"/>
                                <w:szCs w:val="22"/>
                              </w:rPr>
                              <w:t>The Sauk County Emergency Management Department responds to emergencies</w:t>
                            </w:r>
                            <w:r w:rsidR="000379E9" w:rsidRPr="000379E9">
                              <w:rPr>
                                <w:i/>
                                <w:sz w:val="22"/>
                                <w:szCs w:val="22"/>
                              </w:rPr>
                              <w:t>, hosts trainings,</w:t>
                            </w:r>
                            <w:r w:rsidRPr="000379E9">
                              <w:rPr>
                                <w:i/>
                                <w:sz w:val="22"/>
                                <w:szCs w:val="22"/>
                              </w:rPr>
                              <w:t xml:space="preserve"> and attends meetings around the County and regions of Wisconsin. </w:t>
                            </w:r>
                          </w:p>
                          <w:p w:rsidR="00A316E7" w:rsidRDefault="00A316E7" w:rsidP="000379E9">
                            <w:pPr>
                              <w:rPr>
                                <w:i/>
                                <w:sz w:val="22"/>
                                <w:szCs w:val="22"/>
                              </w:rPr>
                            </w:pPr>
                          </w:p>
                          <w:p w:rsidR="000379E9" w:rsidRPr="000379E9" w:rsidRDefault="00285B20" w:rsidP="000379E9">
                            <w:pPr>
                              <w:rPr>
                                <w:i/>
                                <w:sz w:val="22"/>
                                <w:szCs w:val="22"/>
                              </w:rPr>
                            </w:pPr>
                            <w:r w:rsidRPr="000379E9">
                              <w:rPr>
                                <w:i/>
                                <w:sz w:val="22"/>
                                <w:szCs w:val="22"/>
                              </w:rPr>
                              <w:t xml:space="preserve">In </w:t>
                            </w:r>
                            <w:r w:rsidR="00A316E7">
                              <w:rPr>
                                <w:i/>
                                <w:sz w:val="22"/>
                                <w:szCs w:val="22"/>
                              </w:rPr>
                              <w:t xml:space="preserve">response to </w:t>
                            </w:r>
                            <w:r w:rsidR="00430059" w:rsidRPr="000379E9">
                              <w:rPr>
                                <w:i/>
                                <w:sz w:val="22"/>
                                <w:szCs w:val="22"/>
                              </w:rPr>
                              <w:t>the August 2018 flood</w:t>
                            </w:r>
                            <w:r w:rsidR="00A316E7">
                              <w:rPr>
                                <w:i/>
                                <w:sz w:val="22"/>
                                <w:szCs w:val="22"/>
                              </w:rPr>
                              <w:t>,</w:t>
                            </w:r>
                            <w:r w:rsidR="000379E9" w:rsidRPr="000379E9">
                              <w:rPr>
                                <w:i/>
                                <w:sz w:val="22"/>
                                <w:szCs w:val="22"/>
                              </w:rPr>
                              <w:t xml:space="preserve"> t</w:t>
                            </w:r>
                            <w:r w:rsidR="00B7475A" w:rsidRPr="000379E9">
                              <w:rPr>
                                <w:i/>
                                <w:sz w:val="22"/>
                                <w:szCs w:val="22"/>
                              </w:rPr>
                              <w:t>hree</w:t>
                            </w:r>
                            <w:r w:rsidR="00A316E7">
                              <w:rPr>
                                <w:i/>
                                <w:sz w:val="22"/>
                                <w:szCs w:val="22"/>
                              </w:rPr>
                              <w:t xml:space="preserve"> </w:t>
                            </w:r>
                            <w:r w:rsidR="00B7475A" w:rsidRPr="000379E9">
                              <w:rPr>
                                <w:i/>
                                <w:sz w:val="22"/>
                                <w:szCs w:val="22"/>
                              </w:rPr>
                              <w:t>limited term employees</w:t>
                            </w:r>
                            <w:r w:rsidR="00A316E7">
                              <w:rPr>
                                <w:i/>
                                <w:sz w:val="22"/>
                                <w:szCs w:val="22"/>
                              </w:rPr>
                              <w:t xml:space="preserve"> were hired to facilitate the long-term recovery process,</w:t>
                            </w:r>
                            <w:r w:rsidR="00B7475A" w:rsidRPr="000379E9">
                              <w:rPr>
                                <w:i/>
                                <w:sz w:val="22"/>
                                <w:szCs w:val="22"/>
                              </w:rPr>
                              <w:t xml:space="preserve"> one Disaster Management Coordinator and two Long Term Recovery Case Managers.</w:t>
                            </w:r>
                            <w:r w:rsidR="000379E9" w:rsidRPr="000379E9">
                              <w:rPr>
                                <w:i/>
                                <w:sz w:val="22"/>
                                <w:szCs w:val="22"/>
                              </w:rPr>
                              <w:t xml:space="preserve">  </w:t>
                            </w:r>
                            <w:r w:rsidR="00A316E7" w:rsidRPr="000379E9">
                              <w:rPr>
                                <w:i/>
                                <w:sz w:val="22"/>
                                <w:szCs w:val="22"/>
                              </w:rPr>
                              <w:t xml:space="preserve">The best way to ensure recovery is having staff directly involved with the affected flood areas within the County.  The Emergency Management Director has worked diligently to have funds donated to assist residents with recovery. A fund was set up with the Greater Sauk County Community Foundation where donations </w:t>
                            </w:r>
                            <w:r w:rsidR="00A316E7">
                              <w:rPr>
                                <w:i/>
                                <w:sz w:val="22"/>
                                <w:szCs w:val="22"/>
                              </w:rPr>
                              <w:t>were</w:t>
                            </w:r>
                            <w:r w:rsidR="00A316E7" w:rsidRPr="000379E9">
                              <w:rPr>
                                <w:i/>
                                <w:sz w:val="22"/>
                                <w:szCs w:val="22"/>
                              </w:rPr>
                              <w:t xml:space="preserve"> made to assist residents in </w:t>
                            </w:r>
                            <w:r w:rsidR="00A316E7">
                              <w:rPr>
                                <w:i/>
                                <w:sz w:val="22"/>
                                <w:szCs w:val="22"/>
                              </w:rPr>
                              <w:t>need</w:t>
                            </w:r>
                            <w:r w:rsidR="00A316E7" w:rsidRPr="000379E9">
                              <w:rPr>
                                <w:i/>
                                <w:sz w:val="22"/>
                                <w:szCs w:val="22"/>
                              </w:rPr>
                              <w:t xml:space="preserve">.  The </w:t>
                            </w:r>
                            <w:r w:rsidR="00A316E7">
                              <w:rPr>
                                <w:i/>
                                <w:sz w:val="22"/>
                                <w:szCs w:val="22"/>
                              </w:rPr>
                              <w:t xml:space="preserve">amount of </w:t>
                            </w:r>
                            <w:r w:rsidR="00A316E7" w:rsidRPr="000379E9">
                              <w:rPr>
                                <w:i/>
                                <w:sz w:val="22"/>
                                <w:szCs w:val="22"/>
                              </w:rPr>
                              <w:t xml:space="preserve">donations </w:t>
                            </w:r>
                            <w:r w:rsidR="00A316E7">
                              <w:rPr>
                                <w:i/>
                                <w:sz w:val="22"/>
                                <w:szCs w:val="22"/>
                              </w:rPr>
                              <w:t>received was $308,000.</w:t>
                            </w:r>
                            <w:r w:rsidR="00A316E7">
                              <w:rPr>
                                <w:i/>
                                <w:sz w:val="22"/>
                                <w:szCs w:val="22"/>
                              </w:rPr>
                              <w:t xml:space="preserve">  The duties of</w:t>
                            </w:r>
                            <w:r w:rsidR="000379E9" w:rsidRPr="000379E9">
                              <w:rPr>
                                <w:i/>
                                <w:sz w:val="22"/>
                                <w:szCs w:val="22"/>
                              </w:rPr>
                              <w:t xml:space="preserve"> the three</w:t>
                            </w:r>
                            <w:r w:rsidR="00A316E7">
                              <w:rPr>
                                <w:i/>
                                <w:sz w:val="22"/>
                                <w:szCs w:val="22"/>
                              </w:rPr>
                              <w:t xml:space="preserve"> </w:t>
                            </w:r>
                            <w:r w:rsidR="000379E9" w:rsidRPr="000379E9">
                              <w:rPr>
                                <w:i/>
                                <w:sz w:val="22"/>
                                <w:szCs w:val="22"/>
                              </w:rPr>
                              <w:t xml:space="preserve">limited term employees </w:t>
                            </w:r>
                            <w:r w:rsidR="00A316E7">
                              <w:rPr>
                                <w:i/>
                                <w:sz w:val="22"/>
                                <w:szCs w:val="22"/>
                              </w:rPr>
                              <w:t>are</w:t>
                            </w:r>
                            <w:r w:rsidR="000379E9" w:rsidRPr="000379E9">
                              <w:rPr>
                                <w:i/>
                                <w:sz w:val="22"/>
                                <w:szCs w:val="22"/>
                              </w:rPr>
                              <w:t xml:space="preserve"> to investigate, verify, assist, and d</w:t>
                            </w:r>
                            <w:r w:rsidR="00A316E7">
                              <w:rPr>
                                <w:i/>
                                <w:sz w:val="22"/>
                                <w:szCs w:val="22"/>
                              </w:rPr>
                              <w:t>istribute donated funds to the C</w:t>
                            </w:r>
                            <w:r w:rsidR="000379E9" w:rsidRPr="000379E9">
                              <w:rPr>
                                <w:i/>
                                <w:sz w:val="22"/>
                                <w:szCs w:val="22"/>
                              </w:rPr>
                              <w:t>ounty residents who have been affected by the floods</w:t>
                            </w:r>
                            <w:r w:rsidR="00A5673C">
                              <w:rPr>
                                <w:i/>
                                <w:sz w:val="22"/>
                                <w:szCs w:val="22"/>
                              </w:rPr>
                              <w:t>, with t</w:t>
                            </w:r>
                            <w:r w:rsidR="000379E9" w:rsidRPr="000379E9">
                              <w:rPr>
                                <w:i/>
                                <w:sz w:val="22"/>
                                <w:szCs w:val="22"/>
                              </w:rPr>
                              <w:t xml:space="preserve">he </w:t>
                            </w:r>
                            <w:r w:rsidR="00A5673C">
                              <w:rPr>
                                <w:i/>
                                <w:sz w:val="22"/>
                                <w:szCs w:val="22"/>
                              </w:rPr>
                              <w:t>ultimate</w:t>
                            </w:r>
                            <w:r w:rsidR="000379E9" w:rsidRPr="000379E9">
                              <w:rPr>
                                <w:i/>
                                <w:sz w:val="22"/>
                                <w:szCs w:val="22"/>
                              </w:rPr>
                              <w:t xml:space="preserve"> goal </w:t>
                            </w:r>
                            <w:r w:rsidR="00A5673C">
                              <w:rPr>
                                <w:i/>
                                <w:sz w:val="22"/>
                                <w:szCs w:val="22"/>
                              </w:rPr>
                              <w:t>of</w:t>
                            </w:r>
                            <w:r w:rsidR="000379E9" w:rsidRPr="000379E9">
                              <w:rPr>
                                <w:i/>
                                <w:sz w:val="22"/>
                                <w:szCs w:val="22"/>
                              </w:rPr>
                              <w:t xml:space="preserve"> assist</w:t>
                            </w:r>
                            <w:r w:rsidR="00A5673C">
                              <w:rPr>
                                <w:i/>
                                <w:sz w:val="22"/>
                                <w:szCs w:val="22"/>
                              </w:rPr>
                              <w:t>ing</w:t>
                            </w:r>
                            <w:r w:rsidR="000379E9" w:rsidRPr="000379E9">
                              <w:rPr>
                                <w:i/>
                                <w:sz w:val="22"/>
                                <w:szCs w:val="22"/>
                              </w:rPr>
                              <w:t xml:space="preserve"> the residents with repairs to their homes </w:t>
                            </w:r>
                            <w:r w:rsidR="000C446B">
                              <w:rPr>
                                <w:i/>
                                <w:sz w:val="22"/>
                                <w:szCs w:val="22"/>
                              </w:rPr>
                              <w:t xml:space="preserve">to bring them </w:t>
                            </w:r>
                            <w:r w:rsidR="00A316E7">
                              <w:rPr>
                                <w:i/>
                                <w:sz w:val="22"/>
                                <w:szCs w:val="22"/>
                              </w:rPr>
                              <w:t>back to “pre-flood conditions.”</w:t>
                            </w:r>
                          </w:p>
                          <w:p w:rsidR="000379E9" w:rsidRPr="000379E9" w:rsidRDefault="000379E9" w:rsidP="00285B20">
                            <w:pPr>
                              <w:rPr>
                                <w:i/>
                                <w:sz w:val="22"/>
                                <w:szCs w:val="22"/>
                              </w:rPr>
                            </w:pPr>
                          </w:p>
                          <w:p w:rsidR="00285B20" w:rsidRPr="000379E9" w:rsidRDefault="00A5673C" w:rsidP="00285B20">
                            <w:pPr>
                              <w:rPr>
                                <w:i/>
                                <w:sz w:val="22"/>
                                <w:szCs w:val="22"/>
                              </w:rPr>
                            </w:pPr>
                            <w:r w:rsidRPr="000379E9">
                              <w:rPr>
                                <w:i/>
                                <w:sz w:val="22"/>
                                <w:szCs w:val="22"/>
                              </w:rPr>
                              <w:t>The original 2019 budget ha</w:t>
                            </w:r>
                            <w:r>
                              <w:rPr>
                                <w:i/>
                                <w:sz w:val="22"/>
                                <w:szCs w:val="22"/>
                              </w:rPr>
                              <w:t>s</w:t>
                            </w:r>
                            <w:r w:rsidRPr="000379E9">
                              <w:rPr>
                                <w:i/>
                                <w:sz w:val="22"/>
                                <w:szCs w:val="22"/>
                              </w:rPr>
                              <w:t xml:space="preserve"> $33,146 budgeted for </w:t>
                            </w:r>
                            <w:r>
                              <w:rPr>
                                <w:i/>
                                <w:sz w:val="22"/>
                                <w:szCs w:val="22"/>
                              </w:rPr>
                              <w:t>disaster recovery staff</w:t>
                            </w:r>
                            <w:r w:rsidRPr="000379E9">
                              <w:rPr>
                                <w:i/>
                                <w:sz w:val="22"/>
                                <w:szCs w:val="22"/>
                              </w:rPr>
                              <w:t>.</w:t>
                            </w:r>
                            <w:r>
                              <w:rPr>
                                <w:i/>
                                <w:sz w:val="22"/>
                                <w:szCs w:val="22"/>
                              </w:rPr>
                              <w:t xml:space="preserve"> </w:t>
                            </w:r>
                            <w:r w:rsidRPr="000379E9">
                              <w:rPr>
                                <w:i/>
                                <w:sz w:val="22"/>
                                <w:szCs w:val="22"/>
                              </w:rPr>
                              <w:t xml:space="preserve"> Projections show that the overall expense </w:t>
                            </w:r>
                            <w:r>
                              <w:rPr>
                                <w:i/>
                                <w:sz w:val="22"/>
                                <w:szCs w:val="22"/>
                              </w:rPr>
                              <w:t xml:space="preserve">for 2019 </w:t>
                            </w:r>
                            <w:r w:rsidRPr="000379E9">
                              <w:rPr>
                                <w:i/>
                                <w:sz w:val="22"/>
                                <w:szCs w:val="22"/>
                              </w:rPr>
                              <w:t xml:space="preserve">will be </w:t>
                            </w:r>
                            <w:r w:rsidR="008851BD">
                              <w:rPr>
                                <w:i/>
                                <w:sz w:val="22"/>
                                <w:szCs w:val="22"/>
                              </w:rPr>
                              <w:t>exceeded by approximately</w:t>
                            </w:r>
                            <w:r w:rsidRPr="000379E9">
                              <w:rPr>
                                <w:i/>
                                <w:sz w:val="22"/>
                                <w:szCs w:val="22"/>
                              </w:rPr>
                              <w:t xml:space="preserve"> $</w:t>
                            </w:r>
                            <w:r w:rsidR="008851BD">
                              <w:rPr>
                                <w:i/>
                                <w:sz w:val="22"/>
                                <w:szCs w:val="22"/>
                              </w:rPr>
                              <w:t>30</w:t>
                            </w:r>
                            <w:r w:rsidRPr="000379E9">
                              <w:rPr>
                                <w:i/>
                                <w:sz w:val="22"/>
                                <w:szCs w:val="22"/>
                              </w:rPr>
                              <w:t>,</w:t>
                            </w:r>
                            <w:r w:rsidR="008851BD">
                              <w:rPr>
                                <w:i/>
                                <w:sz w:val="22"/>
                                <w:szCs w:val="22"/>
                              </w:rPr>
                              <w:t>000</w:t>
                            </w:r>
                            <w:r w:rsidRPr="000379E9">
                              <w:rPr>
                                <w:i/>
                                <w:sz w:val="22"/>
                                <w:szCs w:val="22"/>
                              </w:rPr>
                              <w:t>.</w:t>
                            </w:r>
                            <w:r>
                              <w:rPr>
                                <w:i/>
                                <w:sz w:val="22"/>
                                <w:szCs w:val="22"/>
                              </w:rPr>
                              <w:t xml:space="preserve">  </w:t>
                            </w:r>
                            <w:r w:rsidR="00A316E7">
                              <w:rPr>
                                <w:i/>
                                <w:sz w:val="22"/>
                                <w:szCs w:val="22"/>
                              </w:rPr>
                              <w:t>In an attempt to fund</w:t>
                            </w:r>
                            <w:r w:rsidR="00A316E7" w:rsidRPr="000379E9">
                              <w:rPr>
                                <w:i/>
                                <w:sz w:val="22"/>
                                <w:szCs w:val="22"/>
                              </w:rPr>
                              <w:t xml:space="preserve"> wages for the three </w:t>
                            </w:r>
                            <w:r>
                              <w:rPr>
                                <w:i/>
                                <w:sz w:val="22"/>
                                <w:szCs w:val="22"/>
                              </w:rPr>
                              <w:t xml:space="preserve">limited term </w:t>
                            </w:r>
                            <w:r w:rsidR="00A316E7" w:rsidRPr="000379E9">
                              <w:rPr>
                                <w:i/>
                                <w:sz w:val="22"/>
                                <w:szCs w:val="22"/>
                              </w:rPr>
                              <w:t xml:space="preserve">positions, </w:t>
                            </w:r>
                            <w:r w:rsidR="00A316E7">
                              <w:rPr>
                                <w:i/>
                                <w:sz w:val="22"/>
                                <w:szCs w:val="22"/>
                              </w:rPr>
                              <w:t xml:space="preserve">the </w:t>
                            </w:r>
                            <w:r w:rsidR="00A316E7" w:rsidRPr="000379E9">
                              <w:rPr>
                                <w:i/>
                                <w:sz w:val="22"/>
                                <w:szCs w:val="22"/>
                              </w:rPr>
                              <w:t>Emergency Management Director applied for two different grants in a partnership with the State of Wisconsin</w:t>
                            </w:r>
                            <w:r>
                              <w:rPr>
                                <w:i/>
                                <w:sz w:val="22"/>
                                <w:szCs w:val="22"/>
                              </w:rPr>
                              <w:t xml:space="preserve">. </w:t>
                            </w:r>
                            <w:r w:rsidR="00A316E7" w:rsidRPr="000379E9">
                              <w:rPr>
                                <w:i/>
                                <w:sz w:val="22"/>
                                <w:szCs w:val="22"/>
                              </w:rPr>
                              <w:t xml:space="preserve"> </w:t>
                            </w:r>
                            <w:r>
                              <w:rPr>
                                <w:i/>
                                <w:sz w:val="22"/>
                                <w:szCs w:val="22"/>
                              </w:rPr>
                              <w:t>U</w:t>
                            </w:r>
                            <w:r w:rsidR="00A316E7" w:rsidRPr="000379E9">
                              <w:rPr>
                                <w:i/>
                                <w:sz w:val="22"/>
                                <w:szCs w:val="22"/>
                              </w:rPr>
                              <w:t>ltimately</w:t>
                            </w:r>
                            <w:r>
                              <w:rPr>
                                <w:i/>
                                <w:sz w:val="22"/>
                                <w:szCs w:val="22"/>
                              </w:rPr>
                              <w:t>,</w:t>
                            </w:r>
                            <w:r w:rsidR="00A316E7" w:rsidRPr="000379E9">
                              <w:rPr>
                                <w:i/>
                                <w:sz w:val="22"/>
                                <w:szCs w:val="22"/>
                              </w:rPr>
                              <w:t xml:space="preserve"> the</w:t>
                            </w:r>
                            <w:r w:rsidR="00A316E7">
                              <w:rPr>
                                <w:i/>
                                <w:sz w:val="22"/>
                                <w:szCs w:val="22"/>
                              </w:rPr>
                              <w:t xml:space="preserve"> grants</w:t>
                            </w:r>
                            <w:r>
                              <w:rPr>
                                <w:i/>
                                <w:sz w:val="22"/>
                                <w:szCs w:val="22"/>
                              </w:rPr>
                              <w:t xml:space="preserve"> were not fund</w:t>
                            </w:r>
                            <w:r w:rsidR="00A316E7" w:rsidRPr="000379E9">
                              <w:rPr>
                                <w:i/>
                                <w:sz w:val="22"/>
                                <w:szCs w:val="22"/>
                              </w:rPr>
                              <w:t>ed.</w:t>
                            </w:r>
                            <w:r w:rsidR="00A316E7">
                              <w:rPr>
                                <w:i/>
                                <w:sz w:val="22"/>
                                <w:szCs w:val="22"/>
                              </w:rPr>
                              <w:t xml:space="preserve">  </w:t>
                            </w:r>
                          </w:p>
                          <w:p w:rsidR="00285B20" w:rsidRPr="000379E9" w:rsidRDefault="00285B20">
                            <w:pPr>
                              <w:rPr>
                                <w:i/>
                                <w:sz w:val="22"/>
                                <w:szCs w:val="36"/>
                              </w:rPr>
                            </w:pPr>
                          </w:p>
                          <w:p w:rsidR="00285B20" w:rsidRPr="00023D28" w:rsidRDefault="0048466E">
                            <w:pPr>
                              <w:rPr>
                                <w:i/>
                                <w:sz w:val="22"/>
                                <w:szCs w:val="22"/>
                              </w:rPr>
                            </w:pPr>
                            <w:r w:rsidRPr="00023D28">
                              <w:rPr>
                                <w:i/>
                                <w:sz w:val="22"/>
                                <w:szCs w:val="22"/>
                              </w:rPr>
                              <w:t xml:space="preserve">The </w:t>
                            </w:r>
                            <w:r w:rsidR="00D209A5" w:rsidRPr="00023D28">
                              <w:rPr>
                                <w:i/>
                                <w:sz w:val="22"/>
                                <w:szCs w:val="22"/>
                              </w:rPr>
                              <w:t>long-term</w:t>
                            </w:r>
                            <w:r w:rsidRPr="00023D28">
                              <w:rPr>
                                <w:i/>
                                <w:sz w:val="22"/>
                                <w:szCs w:val="22"/>
                              </w:rPr>
                              <w:t xml:space="preserve"> recovery process </w:t>
                            </w:r>
                            <w:r w:rsidR="00023D28" w:rsidRPr="00023D28">
                              <w:rPr>
                                <w:i/>
                                <w:sz w:val="22"/>
                                <w:szCs w:val="22"/>
                              </w:rPr>
                              <w:t>will conclude</w:t>
                            </w:r>
                            <w:r w:rsidRPr="00023D28">
                              <w:rPr>
                                <w:i/>
                                <w:sz w:val="22"/>
                                <w:szCs w:val="22"/>
                              </w:rPr>
                              <w:t xml:space="preserve"> </w:t>
                            </w:r>
                            <w:r w:rsidR="00023D28" w:rsidRPr="00023D28">
                              <w:rPr>
                                <w:i/>
                                <w:sz w:val="22"/>
                                <w:szCs w:val="22"/>
                              </w:rPr>
                              <w:t>at the</w:t>
                            </w:r>
                            <w:r w:rsidRPr="00023D28">
                              <w:rPr>
                                <w:i/>
                                <w:sz w:val="22"/>
                                <w:szCs w:val="22"/>
                              </w:rPr>
                              <w:t xml:space="preserve"> end of 2019</w:t>
                            </w:r>
                            <w:r w:rsidR="00285B20" w:rsidRPr="00023D28">
                              <w:rPr>
                                <w:i/>
                                <w:sz w:val="22"/>
                                <w:szCs w:val="22"/>
                              </w:rPr>
                              <w:t>.</w:t>
                            </w:r>
                            <w:r w:rsidR="00A5673C">
                              <w:rPr>
                                <w:i/>
                                <w:sz w:val="22"/>
                                <w:szCs w:val="22"/>
                              </w:rPr>
                              <w:t xml:space="preserve"> </w:t>
                            </w:r>
                            <w:r w:rsidR="00D209A5">
                              <w:rPr>
                                <w:i/>
                                <w:sz w:val="22"/>
                                <w:szCs w:val="22"/>
                              </w:rPr>
                              <w:t xml:space="preserve"> As of January 1, 2020, the three</w:t>
                            </w:r>
                            <w:r w:rsidR="00A5673C">
                              <w:rPr>
                                <w:i/>
                                <w:sz w:val="22"/>
                                <w:szCs w:val="22"/>
                              </w:rPr>
                              <w:t xml:space="preserve"> </w:t>
                            </w:r>
                            <w:r w:rsidR="00D209A5">
                              <w:rPr>
                                <w:i/>
                                <w:sz w:val="22"/>
                                <w:szCs w:val="22"/>
                              </w:rPr>
                              <w:t xml:space="preserve">limited term employees will no longer </w:t>
                            </w:r>
                            <w:r w:rsidR="005144EF">
                              <w:rPr>
                                <w:i/>
                                <w:sz w:val="22"/>
                                <w:szCs w:val="22"/>
                              </w:rPr>
                              <w:t xml:space="preserve">be </w:t>
                            </w:r>
                            <w:r w:rsidR="00D209A5">
                              <w:rPr>
                                <w:i/>
                                <w:sz w:val="22"/>
                                <w:szCs w:val="22"/>
                              </w:rPr>
                              <w:t>on payroll, and the 2</w:t>
                            </w:r>
                            <w:r w:rsidR="000D5DDA">
                              <w:rPr>
                                <w:i/>
                                <w:sz w:val="22"/>
                                <w:szCs w:val="22"/>
                              </w:rPr>
                              <w:t xml:space="preserve">020 Budget will not be affected with any further 2018 </w:t>
                            </w:r>
                            <w:r w:rsidR="008851BD">
                              <w:rPr>
                                <w:i/>
                                <w:sz w:val="22"/>
                                <w:szCs w:val="22"/>
                              </w:rPr>
                              <w:t>l</w:t>
                            </w:r>
                            <w:r w:rsidR="000D5DDA">
                              <w:rPr>
                                <w:i/>
                                <w:sz w:val="22"/>
                                <w:szCs w:val="22"/>
                              </w:rPr>
                              <w:t>ong-</w:t>
                            </w:r>
                            <w:r w:rsidR="008851BD">
                              <w:rPr>
                                <w:i/>
                                <w:sz w:val="22"/>
                                <w:szCs w:val="22"/>
                              </w:rPr>
                              <w:t>t</w:t>
                            </w:r>
                            <w:r w:rsidR="000D5DDA">
                              <w:rPr>
                                <w:i/>
                                <w:sz w:val="22"/>
                                <w:szCs w:val="22"/>
                              </w:rPr>
                              <w:t xml:space="preserve">erm </w:t>
                            </w:r>
                            <w:r w:rsidR="008851BD">
                              <w:rPr>
                                <w:i/>
                                <w:sz w:val="22"/>
                                <w:szCs w:val="22"/>
                              </w:rPr>
                              <w:t>r</w:t>
                            </w:r>
                            <w:r w:rsidR="000D5DDA">
                              <w:rPr>
                                <w:i/>
                                <w:sz w:val="22"/>
                                <w:szCs w:val="22"/>
                              </w:rPr>
                              <w:t>ecovery needs.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5.2pt;margin-top:23.5pt;width:466.4pt;height:323.8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">
                <v:textbox>
                  <w:txbxContent>
                    <w:p w:rsidR="001E4083" w:rsidRPr="0062107B" w:rsidRDefault="001E4083">
                      <w:pPr>
                        <w:rPr>
                          <w:b/>
                          <w:i/>
                          <w:sz w:val="22"/>
                        </w:rPr>
                      </w:pPr>
                      <w:r w:rsidRPr="0062107B">
                        <w:rPr>
                          <w:b/>
                          <w:i/>
                          <w:sz w:val="22"/>
                        </w:rPr>
                        <w:t xml:space="preserve">Background: </w:t>
                      </w:r>
                    </w:p>
                    <w:p w:rsidR="000379E9" w:rsidRDefault="000379E9" w:rsidP="000379E9">
                      <w:pPr>
                        <w:rPr>
                          <w:i/>
                          <w:sz w:val="22"/>
                          <w:szCs w:val="22"/>
                        </w:rPr>
                      </w:pPr>
                    </w:p>
                    <w:p w:rsidR="00A316E7" w:rsidRDefault="00285B20" w:rsidP="000379E9">
                      <w:pPr>
                        <w:rPr>
                          <w:i/>
                          <w:sz w:val="22"/>
                          <w:szCs w:val="22"/>
                        </w:rPr>
                      </w:pPr>
                      <w:r w:rsidRPr="000379E9">
                        <w:rPr>
                          <w:i/>
                          <w:sz w:val="22"/>
                          <w:szCs w:val="22"/>
                        </w:rPr>
                        <w:t>The Sauk County Emergency Management Department responds to emergencies</w:t>
                      </w:r>
                      <w:r w:rsidR="000379E9" w:rsidRPr="000379E9">
                        <w:rPr>
                          <w:i/>
                          <w:sz w:val="22"/>
                          <w:szCs w:val="22"/>
                        </w:rPr>
                        <w:t>, hosts trainings,</w:t>
                      </w:r>
                      <w:r w:rsidRPr="000379E9">
                        <w:rPr>
                          <w:i/>
                          <w:sz w:val="22"/>
                          <w:szCs w:val="22"/>
                        </w:rPr>
                        <w:t xml:space="preserve"> and attends meetings around the County and regions of Wisconsin. </w:t>
                      </w:r>
                    </w:p>
                    <w:p w:rsidR="00A316E7" w:rsidRDefault="00A316E7" w:rsidP="000379E9">
                      <w:pPr>
                        <w:rPr>
                          <w:i/>
                          <w:sz w:val="22"/>
                          <w:szCs w:val="22"/>
                        </w:rPr>
                      </w:pPr>
                    </w:p>
                    <w:p w:rsidR="000379E9" w:rsidRPr="000379E9" w:rsidRDefault="00285B20" w:rsidP="000379E9">
                      <w:pPr>
                        <w:rPr>
                          <w:i/>
                          <w:sz w:val="22"/>
                          <w:szCs w:val="22"/>
                        </w:rPr>
                      </w:pPr>
                      <w:r w:rsidRPr="000379E9">
                        <w:rPr>
                          <w:i/>
                          <w:sz w:val="22"/>
                          <w:szCs w:val="22"/>
                        </w:rPr>
                        <w:t xml:space="preserve">In </w:t>
                      </w:r>
                      <w:r w:rsidR="00A316E7">
                        <w:rPr>
                          <w:i/>
                          <w:sz w:val="22"/>
                          <w:szCs w:val="22"/>
                        </w:rPr>
                        <w:t xml:space="preserve">response to </w:t>
                      </w:r>
                      <w:r w:rsidR="00430059" w:rsidRPr="000379E9">
                        <w:rPr>
                          <w:i/>
                          <w:sz w:val="22"/>
                          <w:szCs w:val="22"/>
                        </w:rPr>
                        <w:t>the August 2018 flood</w:t>
                      </w:r>
                      <w:r w:rsidR="00A316E7">
                        <w:rPr>
                          <w:i/>
                          <w:sz w:val="22"/>
                          <w:szCs w:val="22"/>
                        </w:rPr>
                        <w:t>,</w:t>
                      </w:r>
                      <w:r w:rsidR="000379E9" w:rsidRPr="000379E9">
                        <w:rPr>
                          <w:i/>
                          <w:sz w:val="22"/>
                          <w:szCs w:val="22"/>
                        </w:rPr>
                        <w:t xml:space="preserve"> t</w:t>
                      </w:r>
                      <w:r w:rsidR="00B7475A" w:rsidRPr="000379E9">
                        <w:rPr>
                          <w:i/>
                          <w:sz w:val="22"/>
                          <w:szCs w:val="22"/>
                        </w:rPr>
                        <w:t>hree</w:t>
                      </w:r>
                      <w:r w:rsidR="00A316E7">
                        <w:rPr>
                          <w:i/>
                          <w:sz w:val="22"/>
                          <w:szCs w:val="22"/>
                        </w:rPr>
                        <w:t xml:space="preserve"> </w:t>
                      </w:r>
                      <w:r w:rsidR="00B7475A" w:rsidRPr="000379E9">
                        <w:rPr>
                          <w:i/>
                          <w:sz w:val="22"/>
                          <w:szCs w:val="22"/>
                        </w:rPr>
                        <w:t>limited term employees</w:t>
                      </w:r>
                      <w:r w:rsidR="00A316E7">
                        <w:rPr>
                          <w:i/>
                          <w:sz w:val="22"/>
                          <w:szCs w:val="22"/>
                        </w:rPr>
                        <w:t xml:space="preserve"> were hired to facilitate the long-term recovery process,</w:t>
                      </w:r>
                      <w:r w:rsidR="00B7475A" w:rsidRPr="000379E9">
                        <w:rPr>
                          <w:i/>
                          <w:sz w:val="22"/>
                          <w:szCs w:val="22"/>
                        </w:rPr>
                        <w:t xml:space="preserve"> one Disaster Management Coordinator and two Long Term Recovery Case Managers.</w:t>
                      </w:r>
                      <w:r w:rsidR="000379E9" w:rsidRPr="000379E9">
                        <w:rPr>
                          <w:i/>
                          <w:sz w:val="22"/>
                          <w:szCs w:val="22"/>
                        </w:rPr>
                        <w:t xml:space="preserve">  </w:t>
                      </w:r>
                      <w:r w:rsidR="00A316E7" w:rsidRPr="000379E9">
                        <w:rPr>
                          <w:i/>
                          <w:sz w:val="22"/>
                          <w:szCs w:val="22"/>
                        </w:rPr>
                        <w:t xml:space="preserve">The best way to ensure recovery is having staff directly involved with the affected flood areas within the County.  The Emergency Management Director has worked diligently to have funds donated to assist residents with recovery. A fund was set up with the Greater Sauk County Community Foundation where donations </w:t>
                      </w:r>
                      <w:r w:rsidR="00A316E7">
                        <w:rPr>
                          <w:i/>
                          <w:sz w:val="22"/>
                          <w:szCs w:val="22"/>
                        </w:rPr>
                        <w:t>were</w:t>
                      </w:r>
                      <w:r w:rsidR="00A316E7" w:rsidRPr="000379E9">
                        <w:rPr>
                          <w:i/>
                          <w:sz w:val="22"/>
                          <w:szCs w:val="22"/>
                        </w:rPr>
                        <w:t xml:space="preserve"> made to assist residents in </w:t>
                      </w:r>
                      <w:r w:rsidR="00A316E7">
                        <w:rPr>
                          <w:i/>
                          <w:sz w:val="22"/>
                          <w:szCs w:val="22"/>
                        </w:rPr>
                        <w:t>need</w:t>
                      </w:r>
                      <w:r w:rsidR="00A316E7" w:rsidRPr="000379E9">
                        <w:rPr>
                          <w:i/>
                          <w:sz w:val="22"/>
                          <w:szCs w:val="22"/>
                        </w:rPr>
                        <w:t xml:space="preserve">.  The </w:t>
                      </w:r>
                      <w:r w:rsidR="00A316E7">
                        <w:rPr>
                          <w:i/>
                          <w:sz w:val="22"/>
                          <w:szCs w:val="22"/>
                        </w:rPr>
                        <w:t xml:space="preserve">amount of </w:t>
                      </w:r>
                      <w:r w:rsidR="00A316E7" w:rsidRPr="000379E9">
                        <w:rPr>
                          <w:i/>
                          <w:sz w:val="22"/>
                          <w:szCs w:val="22"/>
                        </w:rPr>
                        <w:t xml:space="preserve">donations </w:t>
                      </w:r>
                      <w:r w:rsidR="00A316E7">
                        <w:rPr>
                          <w:i/>
                          <w:sz w:val="22"/>
                          <w:szCs w:val="22"/>
                        </w:rPr>
                        <w:t>received was $308,000.</w:t>
                      </w:r>
                      <w:r w:rsidR="00A316E7">
                        <w:rPr>
                          <w:i/>
                          <w:sz w:val="22"/>
                          <w:szCs w:val="22"/>
                        </w:rPr>
                        <w:t xml:space="preserve">  The duties of</w:t>
                      </w:r>
                      <w:r w:rsidR="000379E9" w:rsidRPr="000379E9">
                        <w:rPr>
                          <w:i/>
                          <w:sz w:val="22"/>
                          <w:szCs w:val="22"/>
                        </w:rPr>
                        <w:t xml:space="preserve"> the three</w:t>
                      </w:r>
                      <w:r w:rsidR="00A316E7">
                        <w:rPr>
                          <w:i/>
                          <w:sz w:val="22"/>
                          <w:szCs w:val="22"/>
                        </w:rPr>
                        <w:t xml:space="preserve"> </w:t>
                      </w:r>
                      <w:r w:rsidR="000379E9" w:rsidRPr="000379E9">
                        <w:rPr>
                          <w:i/>
                          <w:sz w:val="22"/>
                          <w:szCs w:val="22"/>
                        </w:rPr>
                        <w:t xml:space="preserve">limited term employees </w:t>
                      </w:r>
                      <w:r w:rsidR="00A316E7">
                        <w:rPr>
                          <w:i/>
                          <w:sz w:val="22"/>
                          <w:szCs w:val="22"/>
                        </w:rPr>
                        <w:t>are</w:t>
                      </w:r>
                      <w:r w:rsidR="000379E9" w:rsidRPr="000379E9">
                        <w:rPr>
                          <w:i/>
                          <w:sz w:val="22"/>
                          <w:szCs w:val="22"/>
                        </w:rPr>
                        <w:t xml:space="preserve"> to investigate, verify, assist, and d</w:t>
                      </w:r>
                      <w:r w:rsidR="00A316E7">
                        <w:rPr>
                          <w:i/>
                          <w:sz w:val="22"/>
                          <w:szCs w:val="22"/>
                        </w:rPr>
                        <w:t>istribute donated funds to the C</w:t>
                      </w:r>
                      <w:r w:rsidR="000379E9" w:rsidRPr="000379E9">
                        <w:rPr>
                          <w:i/>
                          <w:sz w:val="22"/>
                          <w:szCs w:val="22"/>
                        </w:rPr>
                        <w:t>ounty residents who have been affected by the floods</w:t>
                      </w:r>
                      <w:r w:rsidR="00A5673C">
                        <w:rPr>
                          <w:i/>
                          <w:sz w:val="22"/>
                          <w:szCs w:val="22"/>
                        </w:rPr>
                        <w:t>, with t</w:t>
                      </w:r>
                      <w:r w:rsidR="000379E9" w:rsidRPr="000379E9">
                        <w:rPr>
                          <w:i/>
                          <w:sz w:val="22"/>
                          <w:szCs w:val="22"/>
                        </w:rPr>
                        <w:t xml:space="preserve">he </w:t>
                      </w:r>
                      <w:r w:rsidR="00A5673C">
                        <w:rPr>
                          <w:i/>
                          <w:sz w:val="22"/>
                          <w:szCs w:val="22"/>
                        </w:rPr>
                        <w:t>ultimate</w:t>
                      </w:r>
                      <w:r w:rsidR="000379E9" w:rsidRPr="000379E9">
                        <w:rPr>
                          <w:i/>
                          <w:sz w:val="22"/>
                          <w:szCs w:val="22"/>
                        </w:rPr>
                        <w:t xml:space="preserve"> goal </w:t>
                      </w:r>
                      <w:r w:rsidR="00A5673C">
                        <w:rPr>
                          <w:i/>
                          <w:sz w:val="22"/>
                          <w:szCs w:val="22"/>
                        </w:rPr>
                        <w:t>of</w:t>
                      </w:r>
                      <w:r w:rsidR="000379E9" w:rsidRPr="000379E9">
                        <w:rPr>
                          <w:i/>
                          <w:sz w:val="22"/>
                          <w:szCs w:val="22"/>
                        </w:rPr>
                        <w:t xml:space="preserve"> assist</w:t>
                      </w:r>
                      <w:r w:rsidR="00A5673C">
                        <w:rPr>
                          <w:i/>
                          <w:sz w:val="22"/>
                          <w:szCs w:val="22"/>
                        </w:rPr>
                        <w:t>ing</w:t>
                      </w:r>
                      <w:r w:rsidR="000379E9" w:rsidRPr="000379E9">
                        <w:rPr>
                          <w:i/>
                          <w:sz w:val="22"/>
                          <w:szCs w:val="22"/>
                        </w:rPr>
                        <w:t xml:space="preserve"> the residents with repairs to their homes </w:t>
                      </w:r>
                      <w:r w:rsidR="000C446B">
                        <w:rPr>
                          <w:i/>
                          <w:sz w:val="22"/>
                          <w:szCs w:val="22"/>
                        </w:rPr>
                        <w:t xml:space="preserve">to bring them </w:t>
                      </w:r>
                      <w:r w:rsidR="00A316E7">
                        <w:rPr>
                          <w:i/>
                          <w:sz w:val="22"/>
                          <w:szCs w:val="22"/>
                        </w:rPr>
                        <w:t>back to “pre-flood conditions.”</w:t>
                      </w:r>
                    </w:p>
                    <w:p w:rsidR="000379E9" w:rsidRPr="000379E9" w:rsidRDefault="000379E9" w:rsidP="00285B20">
                      <w:pPr>
                        <w:rPr>
                          <w:i/>
                          <w:sz w:val="22"/>
                          <w:szCs w:val="22"/>
                        </w:rPr>
                      </w:pPr>
                    </w:p>
                    <w:p w:rsidR="00285B20" w:rsidRPr="000379E9" w:rsidRDefault="00A5673C" w:rsidP="00285B20">
                      <w:pPr>
                        <w:rPr>
                          <w:i/>
                          <w:sz w:val="22"/>
                          <w:szCs w:val="22"/>
                        </w:rPr>
                      </w:pPr>
                      <w:r w:rsidRPr="000379E9">
                        <w:rPr>
                          <w:i/>
                          <w:sz w:val="22"/>
                          <w:szCs w:val="22"/>
                        </w:rPr>
                        <w:t>The original 2019 budget ha</w:t>
                      </w:r>
                      <w:r>
                        <w:rPr>
                          <w:i/>
                          <w:sz w:val="22"/>
                          <w:szCs w:val="22"/>
                        </w:rPr>
                        <w:t>s</w:t>
                      </w:r>
                      <w:r w:rsidRPr="000379E9">
                        <w:rPr>
                          <w:i/>
                          <w:sz w:val="22"/>
                          <w:szCs w:val="22"/>
                        </w:rPr>
                        <w:t xml:space="preserve"> $33,146 budgeted for </w:t>
                      </w:r>
                      <w:r>
                        <w:rPr>
                          <w:i/>
                          <w:sz w:val="22"/>
                          <w:szCs w:val="22"/>
                        </w:rPr>
                        <w:t>disaster recovery staff</w:t>
                      </w:r>
                      <w:r w:rsidRPr="000379E9">
                        <w:rPr>
                          <w:i/>
                          <w:sz w:val="22"/>
                          <w:szCs w:val="22"/>
                        </w:rPr>
                        <w:t>.</w:t>
                      </w:r>
                      <w:r>
                        <w:rPr>
                          <w:i/>
                          <w:sz w:val="22"/>
                          <w:szCs w:val="22"/>
                        </w:rPr>
                        <w:t xml:space="preserve"> </w:t>
                      </w:r>
                      <w:r w:rsidRPr="000379E9">
                        <w:rPr>
                          <w:i/>
                          <w:sz w:val="22"/>
                          <w:szCs w:val="22"/>
                        </w:rPr>
                        <w:t xml:space="preserve"> Projections show that the overall expense </w:t>
                      </w:r>
                      <w:r>
                        <w:rPr>
                          <w:i/>
                          <w:sz w:val="22"/>
                          <w:szCs w:val="22"/>
                        </w:rPr>
                        <w:t xml:space="preserve">for 2019 </w:t>
                      </w:r>
                      <w:r w:rsidRPr="000379E9">
                        <w:rPr>
                          <w:i/>
                          <w:sz w:val="22"/>
                          <w:szCs w:val="22"/>
                        </w:rPr>
                        <w:t xml:space="preserve">will be </w:t>
                      </w:r>
                      <w:r w:rsidR="008851BD">
                        <w:rPr>
                          <w:i/>
                          <w:sz w:val="22"/>
                          <w:szCs w:val="22"/>
                        </w:rPr>
                        <w:t>exceeded by approximately</w:t>
                      </w:r>
                      <w:r w:rsidRPr="000379E9">
                        <w:rPr>
                          <w:i/>
                          <w:sz w:val="22"/>
                          <w:szCs w:val="22"/>
                        </w:rPr>
                        <w:t xml:space="preserve"> $</w:t>
                      </w:r>
                      <w:r w:rsidR="008851BD">
                        <w:rPr>
                          <w:i/>
                          <w:sz w:val="22"/>
                          <w:szCs w:val="22"/>
                        </w:rPr>
                        <w:t>30</w:t>
                      </w:r>
                      <w:r w:rsidRPr="000379E9">
                        <w:rPr>
                          <w:i/>
                          <w:sz w:val="22"/>
                          <w:szCs w:val="22"/>
                        </w:rPr>
                        <w:t>,</w:t>
                      </w:r>
                      <w:r w:rsidR="008851BD">
                        <w:rPr>
                          <w:i/>
                          <w:sz w:val="22"/>
                          <w:szCs w:val="22"/>
                        </w:rPr>
                        <w:t>000</w:t>
                      </w:r>
                      <w:r w:rsidRPr="000379E9">
                        <w:rPr>
                          <w:i/>
                          <w:sz w:val="22"/>
                          <w:szCs w:val="22"/>
                        </w:rPr>
                        <w:t>.</w:t>
                      </w:r>
                      <w:r>
                        <w:rPr>
                          <w:i/>
                          <w:sz w:val="22"/>
                          <w:szCs w:val="22"/>
                        </w:rPr>
                        <w:t xml:space="preserve">  </w:t>
                      </w:r>
                      <w:r w:rsidR="00A316E7">
                        <w:rPr>
                          <w:i/>
                          <w:sz w:val="22"/>
                          <w:szCs w:val="22"/>
                        </w:rPr>
                        <w:t>In an attempt to fund</w:t>
                      </w:r>
                      <w:r w:rsidR="00A316E7" w:rsidRPr="000379E9">
                        <w:rPr>
                          <w:i/>
                          <w:sz w:val="22"/>
                          <w:szCs w:val="22"/>
                        </w:rPr>
                        <w:t xml:space="preserve"> wages for the three </w:t>
                      </w:r>
                      <w:r>
                        <w:rPr>
                          <w:i/>
                          <w:sz w:val="22"/>
                          <w:szCs w:val="22"/>
                        </w:rPr>
                        <w:t xml:space="preserve">limited term </w:t>
                      </w:r>
                      <w:r w:rsidR="00A316E7" w:rsidRPr="000379E9">
                        <w:rPr>
                          <w:i/>
                          <w:sz w:val="22"/>
                          <w:szCs w:val="22"/>
                        </w:rPr>
                        <w:t xml:space="preserve">positions, </w:t>
                      </w:r>
                      <w:r w:rsidR="00A316E7">
                        <w:rPr>
                          <w:i/>
                          <w:sz w:val="22"/>
                          <w:szCs w:val="22"/>
                        </w:rPr>
                        <w:t xml:space="preserve">the </w:t>
                      </w:r>
                      <w:r w:rsidR="00A316E7" w:rsidRPr="000379E9">
                        <w:rPr>
                          <w:i/>
                          <w:sz w:val="22"/>
                          <w:szCs w:val="22"/>
                        </w:rPr>
                        <w:t>Emergency Management Director applied for two different grants in a partnership with the State of Wisconsin</w:t>
                      </w:r>
                      <w:r>
                        <w:rPr>
                          <w:i/>
                          <w:sz w:val="22"/>
                          <w:szCs w:val="22"/>
                        </w:rPr>
                        <w:t xml:space="preserve">. </w:t>
                      </w:r>
                      <w:r w:rsidR="00A316E7" w:rsidRPr="000379E9">
                        <w:rPr>
                          <w:i/>
                          <w:sz w:val="22"/>
                          <w:szCs w:val="22"/>
                        </w:rPr>
                        <w:t xml:space="preserve"> </w:t>
                      </w:r>
                      <w:r>
                        <w:rPr>
                          <w:i/>
                          <w:sz w:val="22"/>
                          <w:szCs w:val="22"/>
                        </w:rPr>
                        <w:t>U</w:t>
                      </w:r>
                      <w:r w:rsidR="00A316E7" w:rsidRPr="000379E9">
                        <w:rPr>
                          <w:i/>
                          <w:sz w:val="22"/>
                          <w:szCs w:val="22"/>
                        </w:rPr>
                        <w:t>ltimately</w:t>
                      </w:r>
                      <w:r>
                        <w:rPr>
                          <w:i/>
                          <w:sz w:val="22"/>
                          <w:szCs w:val="22"/>
                        </w:rPr>
                        <w:t>,</w:t>
                      </w:r>
                      <w:r w:rsidR="00A316E7" w:rsidRPr="000379E9">
                        <w:rPr>
                          <w:i/>
                          <w:sz w:val="22"/>
                          <w:szCs w:val="22"/>
                        </w:rPr>
                        <w:t xml:space="preserve"> the</w:t>
                      </w:r>
                      <w:r w:rsidR="00A316E7">
                        <w:rPr>
                          <w:i/>
                          <w:sz w:val="22"/>
                          <w:szCs w:val="22"/>
                        </w:rPr>
                        <w:t xml:space="preserve"> grants</w:t>
                      </w:r>
                      <w:r>
                        <w:rPr>
                          <w:i/>
                          <w:sz w:val="22"/>
                          <w:szCs w:val="22"/>
                        </w:rPr>
                        <w:t xml:space="preserve"> were not fund</w:t>
                      </w:r>
                      <w:r w:rsidR="00A316E7" w:rsidRPr="000379E9">
                        <w:rPr>
                          <w:i/>
                          <w:sz w:val="22"/>
                          <w:szCs w:val="22"/>
                        </w:rPr>
                        <w:t>ed.</w:t>
                      </w:r>
                      <w:r w:rsidR="00A316E7">
                        <w:rPr>
                          <w:i/>
                          <w:sz w:val="22"/>
                          <w:szCs w:val="22"/>
                        </w:rPr>
                        <w:t xml:space="preserve">  </w:t>
                      </w:r>
                    </w:p>
                    <w:p w:rsidR="00285B20" w:rsidRPr="000379E9" w:rsidRDefault="00285B20">
                      <w:pPr>
                        <w:rPr>
                          <w:i/>
                          <w:sz w:val="22"/>
                          <w:szCs w:val="36"/>
                        </w:rPr>
                      </w:pPr>
                    </w:p>
                    <w:p w:rsidR="00285B20" w:rsidRPr="00023D28" w:rsidRDefault="0048466E">
                      <w:pPr>
                        <w:rPr>
                          <w:i/>
                          <w:sz w:val="22"/>
                          <w:szCs w:val="22"/>
                        </w:rPr>
                      </w:pPr>
                      <w:r w:rsidRPr="00023D28">
                        <w:rPr>
                          <w:i/>
                          <w:sz w:val="22"/>
                          <w:szCs w:val="22"/>
                        </w:rPr>
                        <w:t xml:space="preserve">The </w:t>
                      </w:r>
                      <w:r w:rsidR="00D209A5" w:rsidRPr="00023D28">
                        <w:rPr>
                          <w:i/>
                          <w:sz w:val="22"/>
                          <w:szCs w:val="22"/>
                        </w:rPr>
                        <w:t>long-term</w:t>
                      </w:r>
                      <w:r w:rsidRPr="00023D28">
                        <w:rPr>
                          <w:i/>
                          <w:sz w:val="22"/>
                          <w:szCs w:val="22"/>
                        </w:rPr>
                        <w:t xml:space="preserve"> recovery process </w:t>
                      </w:r>
                      <w:r w:rsidR="00023D28" w:rsidRPr="00023D28">
                        <w:rPr>
                          <w:i/>
                          <w:sz w:val="22"/>
                          <w:szCs w:val="22"/>
                        </w:rPr>
                        <w:t>will conclude</w:t>
                      </w:r>
                      <w:r w:rsidRPr="00023D28">
                        <w:rPr>
                          <w:i/>
                          <w:sz w:val="22"/>
                          <w:szCs w:val="22"/>
                        </w:rPr>
                        <w:t xml:space="preserve"> </w:t>
                      </w:r>
                      <w:r w:rsidR="00023D28" w:rsidRPr="00023D28">
                        <w:rPr>
                          <w:i/>
                          <w:sz w:val="22"/>
                          <w:szCs w:val="22"/>
                        </w:rPr>
                        <w:t>at the</w:t>
                      </w:r>
                      <w:r w:rsidRPr="00023D28">
                        <w:rPr>
                          <w:i/>
                          <w:sz w:val="22"/>
                          <w:szCs w:val="22"/>
                        </w:rPr>
                        <w:t xml:space="preserve"> end of 2019</w:t>
                      </w:r>
                      <w:r w:rsidR="00285B20" w:rsidRPr="00023D28">
                        <w:rPr>
                          <w:i/>
                          <w:sz w:val="22"/>
                          <w:szCs w:val="22"/>
                        </w:rPr>
                        <w:t>.</w:t>
                      </w:r>
                      <w:r w:rsidR="00A5673C">
                        <w:rPr>
                          <w:i/>
                          <w:sz w:val="22"/>
                          <w:szCs w:val="22"/>
                        </w:rPr>
                        <w:t xml:space="preserve"> </w:t>
                      </w:r>
                      <w:r w:rsidR="00D209A5">
                        <w:rPr>
                          <w:i/>
                          <w:sz w:val="22"/>
                          <w:szCs w:val="22"/>
                        </w:rPr>
                        <w:t xml:space="preserve"> As of January 1, 2020, the three</w:t>
                      </w:r>
                      <w:r w:rsidR="00A5673C">
                        <w:rPr>
                          <w:i/>
                          <w:sz w:val="22"/>
                          <w:szCs w:val="22"/>
                        </w:rPr>
                        <w:t xml:space="preserve"> </w:t>
                      </w:r>
                      <w:r w:rsidR="00D209A5">
                        <w:rPr>
                          <w:i/>
                          <w:sz w:val="22"/>
                          <w:szCs w:val="22"/>
                        </w:rPr>
                        <w:t xml:space="preserve">limited term employees will no longer </w:t>
                      </w:r>
                      <w:r w:rsidR="005144EF">
                        <w:rPr>
                          <w:i/>
                          <w:sz w:val="22"/>
                          <w:szCs w:val="22"/>
                        </w:rPr>
                        <w:t xml:space="preserve">be </w:t>
                      </w:r>
                      <w:r w:rsidR="00D209A5">
                        <w:rPr>
                          <w:i/>
                          <w:sz w:val="22"/>
                          <w:szCs w:val="22"/>
                        </w:rPr>
                        <w:t>on payroll, and the 2</w:t>
                      </w:r>
                      <w:r w:rsidR="000D5DDA">
                        <w:rPr>
                          <w:i/>
                          <w:sz w:val="22"/>
                          <w:szCs w:val="22"/>
                        </w:rPr>
                        <w:t xml:space="preserve">020 Budget will not be affected with any further 2018 </w:t>
                      </w:r>
                      <w:r w:rsidR="008851BD">
                        <w:rPr>
                          <w:i/>
                          <w:sz w:val="22"/>
                          <w:szCs w:val="22"/>
                        </w:rPr>
                        <w:t>l</w:t>
                      </w:r>
                      <w:r w:rsidR="000D5DDA">
                        <w:rPr>
                          <w:i/>
                          <w:sz w:val="22"/>
                          <w:szCs w:val="22"/>
                        </w:rPr>
                        <w:t>ong-</w:t>
                      </w:r>
                      <w:r w:rsidR="008851BD">
                        <w:rPr>
                          <w:i/>
                          <w:sz w:val="22"/>
                          <w:szCs w:val="22"/>
                        </w:rPr>
                        <w:t>t</w:t>
                      </w:r>
                      <w:r w:rsidR="000D5DDA">
                        <w:rPr>
                          <w:i/>
                          <w:sz w:val="22"/>
                          <w:szCs w:val="22"/>
                        </w:rPr>
                        <w:t xml:space="preserve">erm </w:t>
                      </w:r>
                      <w:r w:rsidR="008851BD">
                        <w:rPr>
                          <w:i/>
                          <w:sz w:val="22"/>
                          <w:szCs w:val="22"/>
                        </w:rPr>
                        <w:t>r</w:t>
                      </w:r>
                      <w:r w:rsidR="000D5DDA">
                        <w:rPr>
                          <w:i/>
                          <w:sz w:val="22"/>
                          <w:szCs w:val="22"/>
                        </w:rPr>
                        <w:t>ecovery needs.</w:t>
                      </w:r>
                    </w:p>
                  </w:txbxContent>
                </v:textbox>
                <w10:wrap type="square" anchorx="margin"/>
              </v:shape>
            </w:pict>
          </mc:Fallback>
        </mc:AlternateContent>
      </w:r>
    </w:p>
    <w:p w:rsidR="009D5159" w:rsidRPr="00A671BB" w:rsidRDefault="009D5159" w:rsidP="000C22C5">
      <w:pPr>
        <w:pStyle w:val="DefaultText"/>
        <w:jc w:val="both"/>
        <w:rPr>
          <w:sz w:val="12"/>
        </w:rPr>
      </w:pPr>
      <w:r>
        <w:tab/>
      </w:r>
    </w:p>
    <w:p w:rsidR="008851BD" w:rsidRDefault="009D5159" w:rsidP="00A5673C">
      <w:pPr>
        <w:pStyle w:val="DefaultText"/>
        <w:jc w:val="both"/>
      </w:pPr>
      <w:r>
        <w:tab/>
      </w:r>
    </w:p>
    <w:p w:rsidR="00D209A5" w:rsidRPr="00285B20" w:rsidRDefault="00285B20" w:rsidP="00A5673C">
      <w:pPr>
        <w:pStyle w:val="DefaultText"/>
        <w:jc w:val="both"/>
      </w:pPr>
      <w:r w:rsidRPr="00285B20">
        <w:rPr>
          <w:b/>
        </w:rPr>
        <w:t>NOW, THEREFORE, BE IT RESOLVED</w:t>
      </w:r>
      <w:r w:rsidRPr="00285B20">
        <w:t xml:space="preserve">, </w:t>
      </w:r>
      <w:r w:rsidR="00A5673C">
        <w:t xml:space="preserve">by </w:t>
      </w:r>
      <w:r w:rsidR="00A5673C" w:rsidRPr="00285B20">
        <w:t>the Sauk County Board of Supervisors, met in regular session,</w:t>
      </w:r>
      <w:r w:rsidR="00A5673C">
        <w:t xml:space="preserve"> </w:t>
      </w:r>
      <w:r w:rsidR="00F63832">
        <w:t>that the 2019</w:t>
      </w:r>
      <w:r w:rsidR="00A5673C">
        <w:t xml:space="preserve"> Emergency Management</w:t>
      </w:r>
      <w:r w:rsidR="00F63832">
        <w:t xml:space="preserve"> budget </w:t>
      </w:r>
      <w:r w:rsidR="00A5673C">
        <w:t>be</w:t>
      </w:r>
      <w:r w:rsidR="000A1016">
        <w:t xml:space="preserve"> amended to include </w:t>
      </w:r>
      <w:r w:rsidR="00A5673C">
        <w:t>a transfer</w:t>
      </w:r>
      <w:r w:rsidR="000A1016">
        <w:t xml:space="preserve"> of $</w:t>
      </w:r>
      <w:r w:rsidR="008851BD">
        <w:t>30</w:t>
      </w:r>
      <w:r w:rsidR="000A1016">
        <w:t>,</w:t>
      </w:r>
      <w:r w:rsidR="008851BD">
        <w:t>000</w:t>
      </w:r>
      <w:r w:rsidR="00A5673C">
        <w:t xml:space="preserve"> from the Contingency Fund for staff expenses</w:t>
      </w:r>
      <w:r w:rsidR="008851BD">
        <w:t xml:space="preserve"> related to the 2018 flood</w:t>
      </w:r>
      <w:r w:rsidR="00FC53F0">
        <w:t>.</w:t>
      </w:r>
    </w:p>
    <w:p w:rsidR="00A43040" w:rsidRDefault="00A43040" w:rsidP="00285B20">
      <w:pPr>
        <w:pStyle w:val="DefaultText"/>
        <w:jc w:val="both"/>
      </w:pPr>
    </w:p>
    <w:p w:rsidR="00D209A5" w:rsidRDefault="00D209A5" w:rsidP="00285B20">
      <w:pPr>
        <w:pStyle w:val="DefaultText"/>
        <w:jc w:val="both"/>
      </w:pPr>
    </w:p>
    <w:p w:rsidR="005144EF" w:rsidRPr="00A671BB" w:rsidRDefault="005144EF" w:rsidP="005144EF">
      <w:pPr>
        <w:pStyle w:val="DefaultText"/>
        <w:jc w:val="both"/>
        <w:rPr>
          <w:rStyle w:val="InitialStyle"/>
          <w:rFonts w:ascii="Times New Roman" w:hAnsi="Times New Roman"/>
          <w:szCs w:val="24"/>
        </w:rPr>
      </w:pPr>
      <w:r w:rsidRPr="00285B20">
        <w:t xml:space="preserve">For consideration by the Sauk County Board of Supervisors on </w:t>
      </w:r>
      <w:r>
        <w:t>August 20, 2019.</w:t>
      </w:r>
    </w:p>
    <w:p w:rsidR="00D209A5" w:rsidRDefault="00D209A5" w:rsidP="00285B20">
      <w:pPr>
        <w:pStyle w:val="DefaultText"/>
        <w:jc w:val="both"/>
      </w:pPr>
    </w:p>
    <w:p w:rsidR="008851BD" w:rsidRDefault="008851BD" w:rsidP="005144EF">
      <w:pPr>
        <w:pStyle w:val="DefaultText"/>
        <w:jc w:val="both"/>
        <w:rPr>
          <w:rStyle w:val="InitialStyle"/>
          <w:rFonts w:ascii="Times New Roman" w:hAnsi="Times New Roman"/>
          <w:szCs w:val="24"/>
        </w:rPr>
      </w:pPr>
    </w:p>
    <w:p w:rsidR="008851BD" w:rsidRDefault="008851BD" w:rsidP="005144EF">
      <w:pPr>
        <w:pStyle w:val="DefaultText"/>
        <w:jc w:val="both"/>
        <w:rPr>
          <w:rStyle w:val="InitialStyle"/>
          <w:rFonts w:ascii="Times New Roman" w:hAnsi="Times New Roman"/>
          <w:szCs w:val="24"/>
        </w:rPr>
      </w:pPr>
    </w:p>
    <w:p w:rsidR="008851BD" w:rsidRDefault="008851BD" w:rsidP="005144EF">
      <w:pPr>
        <w:pStyle w:val="DefaultText"/>
        <w:jc w:val="both"/>
        <w:rPr>
          <w:rStyle w:val="InitialStyle"/>
          <w:rFonts w:ascii="Times New Roman" w:hAnsi="Times New Roman"/>
          <w:szCs w:val="24"/>
        </w:rPr>
      </w:pPr>
    </w:p>
    <w:p w:rsidR="008851BD" w:rsidRDefault="008851BD" w:rsidP="005144EF">
      <w:pPr>
        <w:pStyle w:val="DefaultText"/>
        <w:jc w:val="both"/>
        <w:rPr>
          <w:rStyle w:val="InitialStyle"/>
          <w:rFonts w:ascii="Times New Roman" w:hAnsi="Times New Roman"/>
          <w:szCs w:val="24"/>
        </w:rPr>
      </w:pPr>
    </w:p>
    <w:p w:rsidR="008851BD" w:rsidRDefault="008851BD" w:rsidP="005144EF">
      <w:pPr>
        <w:pStyle w:val="DefaultText"/>
        <w:jc w:val="both"/>
        <w:rPr>
          <w:rStyle w:val="InitialStyle"/>
          <w:rFonts w:ascii="Times New Roman" w:hAnsi="Times New Roman"/>
          <w:szCs w:val="24"/>
        </w:rPr>
      </w:pPr>
    </w:p>
    <w:p w:rsidR="008851BD" w:rsidRDefault="008851BD" w:rsidP="005144EF">
      <w:pPr>
        <w:pStyle w:val="DefaultText"/>
        <w:jc w:val="both"/>
        <w:rPr>
          <w:rStyle w:val="InitialStyle"/>
          <w:rFonts w:ascii="Times New Roman" w:hAnsi="Times New Roman"/>
          <w:szCs w:val="24"/>
        </w:rPr>
      </w:pPr>
    </w:p>
    <w:p w:rsidR="008851BD" w:rsidRDefault="008851BD" w:rsidP="005144EF">
      <w:pPr>
        <w:pStyle w:val="DefaultText"/>
        <w:jc w:val="both"/>
        <w:rPr>
          <w:rStyle w:val="InitialStyle"/>
          <w:rFonts w:ascii="Times New Roman" w:hAnsi="Times New Roman"/>
          <w:szCs w:val="24"/>
        </w:rPr>
      </w:pPr>
    </w:p>
    <w:p w:rsidR="008851BD" w:rsidRDefault="008851BD" w:rsidP="005144EF">
      <w:pPr>
        <w:pStyle w:val="DefaultText"/>
        <w:jc w:val="both"/>
        <w:rPr>
          <w:rStyle w:val="InitialStyle"/>
          <w:rFonts w:ascii="Times New Roman" w:hAnsi="Times New Roman"/>
          <w:szCs w:val="24"/>
        </w:rPr>
      </w:pPr>
    </w:p>
    <w:p w:rsidR="008851BD" w:rsidRDefault="008851BD" w:rsidP="005144EF">
      <w:pPr>
        <w:pStyle w:val="DefaultText"/>
        <w:jc w:val="both"/>
        <w:rPr>
          <w:rStyle w:val="InitialStyle"/>
          <w:rFonts w:ascii="Times New Roman" w:hAnsi="Times New Roman"/>
          <w:szCs w:val="24"/>
        </w:rPr>
      </w:pPr>
    </w:p>
    <w:p w:rsidR="008851BD" w:rsidRDefault="008851BD" w:rsidP="005144EF">
      <w:pPr>
        <w:pStyle w:val="DefaultText"/>
        <w:jc w:val="both"/>
        <w:rPr>
          <w:rStyle w:val="InitialStyle"/>
          <w:rFonts w:ascii="Times New Roman" w:hAnsi="Times New Roman"/>
          <w:szCs w:val="24"/>
        </w:rPr>
      </w:pPr>
    </w:p>
    <w:p w:rsidR="008851BD" w:rsidRDefault="008851BD" w:rsidP="008851BD">
      <w:pPr>
        <w:pStyle w:val="DefaultText"/>
        <w:jc w:val="center"/>
        <w:rPr>
          <w:b/>
          <w:sz w:val="28"/>
        </w:rPr>
      </w:pPr>
      <w:r>
        <w:rPr>
          <w:b/>
          <w:sz w:val="28"/>
        </w:rPr>
        <w:t>RESOLUTION NO. _____ - 2019</w:t>
      </w:r>
    </w:p>
    <w:p w:rsidR="008851BD" w:rsidRDefault="008851BD" w:rsidP="008851BD">
      <w:pPr>
        <w:pStyle w:val="DefaultText"/>
        <w:jc w:val="center"/>
        <w:rPr>
          <w:b/>
        </w:rPr>
      </w:pPr>
    </w:p>
    <w:p w:rsidR="008851BD" w:rsidRDefault="008851BD" w:rsidP="008851BD">
      <w:pPr>
        <w:pStyle w:val="DefaultText"/>
        <w:jc w:val="center"/>
        <w:rPr>
          <w:b/>
        </w:rPr>
      </w:pPr>
      <w:r>
        <w:rPr>
          <w:b/>
        </w:rPr>
        <w:t xml:space="preserve">AMENDING THE 2019 EMERGENCY MANANGEMENT BUDGET TO TRANSFER FUNDS FROM THE CONTINGENCY FUND </w:t>
      </w:r>
    </w:p>
    <w:p w:rsidR="008851BD" w:rsidRDefault="008851BD" w:rsidP="008851BD">
      <w:pPr>
        <w:pStyle w:val="DefaultText"/>
        <w:jc w:val="center"/>
        <w:rPr>
          <w:b/>
          <w:bCs/>
        </w:rPr>
      </w:pPr>
      <w:r>
        <w:rPr>
          <w:b/>
        </w:rPr>
        <w:t>TO FUND LIMITED TERM EMPLOYEES FOR FLOOD CASE MANAGEMENT</w:t>
      </w:r>
    </w:p>
    <w:p w:rsidR="008851BD" w:rsidRDefault="008851BD" w:rsidP="005144EF">
      <w:pPr>
        <w:pStyle w:val="DefaultText"/>
        <w:jc w:val="both"/>
        <w:rPr>
          <w:rStyle w:val="InitialStyle"/>
          <w:rFonts w:ascii="Times New Roman" w:hAnsi="Times New Roman"/>
          <w:szCs w:val="24"/>
        </w:rPr>
      </w:pPr>
    </w:p>
    <w:p w:rsidR="008851BD" w:rsidRDefault="008851BD" w:rsidP="005144EF">
      <w:pPr>
        <w:pStyle w:val="DefaultText"/>
        <w:jc w:val="both"/>
        <w:rPr>
          <w:rStyle w:val="InitialStyle"/>
          <w:rFonts w:ascii="Times New Roman" w:hAnsi="Times New Roman"/>
          <w:szCs w:val="24"/>
        </w:rPr>
      </w:pPr>
    </w:p>
    <w:p w:rsidR="008851BD" w:rsidRDefault="008851BD" w:rsidP="005144EF">
      <w:pPr>
        <w:pStyle w:val="DefaultText"/>
        <w:jc w:val="both"/>
        <w:rPr>
          <w:rStyle w:val="InitialStyle"/>
          <w:rFonts w:ascii="Times New Roman" w:hAnsi="Times New Roman"/>
          <w:szCs w:val="24"/>
        </w:rPr>
      </w:pPr>
    </w:p>
    <w:p w:rsidR="005144EF" w:rsidRPr="00A671BB" w:rsidRDefault="005144EF" w:rsidP="005144EF">
      <w:pPr>
        <w:pStyle w:val="DefaultText"/>
        <w:jc w:val="both"/>
        <w:rPr>
          <w:b/>
          <w:szCs w:val="24"/>
        </w:rPr>
      </w:pPr>
      <w:r w:rsidRPr="00A671BB">
        <w:rPr>
          <w:rStyle w:val="InitialStyle"/>
          <w:rFonts w:ascii="Times New Roman" w:hAnsi="Times New Roman"/>
          <w:szCs w:val="24"/>
        </w:rPr>
        <w:t>Respectfully submitted,</w:t>
      </w:r>
    </w:p>
    <w:p w:rsidR="005144EF" w:rsidRDefault="005144EF" w:rsidP="005144EF">
      <w:pPr>
        <w:pStyle w:val="DefaultText"/>
        <w:rPr>
          <w:b/>
          <w:bCs/>
        </w:rPr>
      </w:pPr>
    </w:p>
    <w:p w:rsidR="00A43040" w:rsidRDefault="00F63832" w:rsidP="005144EF">
      <w:pPr>
        <w:pStyle w:val="DefaultText"/>
      </w:pPr>
      <w:r>
        <w:rPr>
          <w:b/>
          <w:bCs/>
        </w:rPr>
        <w:t xml:space="preserve">SAUK COUNTY </w:t>
      </w:r>
      <w:r w:rsidR="004F5B61">
        <w:rPr>
          <w:b/>
          <w:bCs/>
        </w:rPr>
        <w:t>EXECUTIVE AND LEGISLATIVE</w:t>
      </w:r>
      <w:r>
        <w:rPr>
          <w:b/>
          <w:bCs/>
        </w:rPr>
        <w:t xml:space="preserve"> COMMITTEE</w:t>
      </w:r>
    </w:p>
    <w:p w:rsidR="00A43040" w:rsidRDefault="00A43040" w:rsidP="00285B20">
      <w:pPr>
        <w:pStyle w:val="DefaultText"/>
        <w:jc w:val="both"/>
      </w:pPr>
    </w:p>
    <w:p w:rsidR="00285B20" w:rsidRPr="00285B20" w:rsidRDefault="00285B20" w:rsidP="00285B20">
      <w:pPr>
        <w:pStyle w:val="DefaultText"/>
        <w:rPr>
          <w:b/>
          <w:bCs/>
        </w:rPr>
      </w:pPr>
      <w:r w:rsidRPr="00285B20">
        <w:rPr>
          <w:b/>
          <w:bCs/>
        </w:rPr>
        <w:t xml:space="preserve">                                                                   </w:t>
      </w:r>
    </w:p>
    <w:p w:rsidR="00285B20" w:rsidRPr="00285B20" w:rsidRDefault="00285B20" w:rsidP="00285B20">
      <w:pPr>
        <w:pStyle w:val="DefaultText"/>
        <w:rPr>
          <w:b/>
          <w:bCs/>
        </w:rPr>
      </w:pPr>
      <w:r>
        <w:rPr>
          <w:b/>
          <w:bCs/>
        </w:rPr>
        <w:t>_____________________________________</w:t>
      </w:r>
      <w:r w:rsidR="005144EF">
        <w:rPr>
          <w:b/>
          <w:bCs/>
        </w:rPr>
        <w:tab/>
        <w:t>_________________________________</w:t>
      </w:r>
    </w:p>
    <w:p w:rsidR="00285B20" w:rsidRPr="00285B20" w:rsidRDefault="008851BD" w:rsidP="00285B20">
      <w:pPr>
        <w:pStyle w:val="DefaultText"/>
        <w:rPr>
          <w:bCs/>
        </w:rPr>
      </w:pPr>
      <w:r>
        <w:rPr>
          <w:bCs/>
        </w:rPr>
        <w:t>PETER VEDRO</w:t>
      </w:r>
      <w:r w:rsidR="005144EF">
        <w:rPr>
          <w:bCs/>
        </w:rPr>
        <w:t>, Chair</w:t>
      </w:r>
      <w:r w:rsidR="005144EF">
        <w:rPr>
          <w:bCs/>
        </w:rPr>
        <w:tab/>
      </w:r>
      <w:r w:rsidR="005144EF">
        <w:rPr>
          <w:bCs/>
        </w:rPr>
        <w:tab/>
      </w:r>
      <w:r w:rsidR="005144EF">
        <w:rPr>
          <w:bCs/>
        </w:rPr>
        <w:tab/>
      </w:r>
      <w:r w:rsidR="005144EF">
        <w:rPr>
          <w:bCs/>
        </w:rPr>
        <w:tab/>
        <w:t>W</w:t>
      </w:r>
      <w:r>
        <w:rPr>
          <w:bCs/>
        </w:rPr>
        <w:t>ILLIAM HAMBRECHT, Vice-Chair</w:t>
      </w:r>
    </w:p>
    <w:p w:rsidR="00285B20" w:rsidRDefault="00285B20" w:rsidP="00285B20">
      <w:pPr>
        <w:pStyle w:val="DefaultText"/>
        <w:rPr>
          <w:bCs/>
        </w:rPr>
      </w:pPr>
    </w:p>
    <w:p w:rsidR="005144EF" w:rsidRPr="00285B20" w:rsidRDefault="005144EF" w:rsidP="00285B20">
      <w:pPr>
        <w:pStyle w:val="DefaultText"/>
        <w:rPr>
          <w:bCs/>
        </w:rPr>
      </w:pPr>
    </w:p>
    <w:p w:rsidR="00285B20" w:rsidRPr="00285B20" w:rsidRDefault="00285B20" w:rsidP="00285B20">
      <w:pPr>
        <w:pStyle w:val="DefaultText"/>
        <w:rPr>
          <w:bCs/>
        </w:rPr>
      </w:pPr>
      <w:r>
        <w:rPr>
          <w:bCs/>
        </w:rPr>
        <w:t>_____________________________________</w:t>
      </w:r>
      <w:r w:rsidR="005144EF">
        <w:rPr>
          <w:bCs/>
        </w:rPr>
        <w:tab/>
        <w:t>_________________________________</w:t>
      </w:r>
    </w:p>
    <w:p w:rsidR="00285B20" w:rsidRPr="00285B20" w:rsidRDefault="008851BD" w:rsidP="00285B20">
      <w:pPr>
        <w:pStyle w:val="DefaultText"/>
        <w:rPr>
          <w:bCs/>
        </w:rPr>
      </w:pPr>
      <w:r>
        <w:rPr>
          <w:bCs/>
        </w:rPr>
        <w:t>WALLY CZUPRYNKO</w:t>
      </w:r>
      <w:r w:rsidR="005144EF">
        <w:rPr>
          <w:bCs/>
        </w:rPr>
        <w:tab/>
      </w:r>
      <w:r w:rsidR="005144EF">
        <w:rPr>
          <w:bCs/>
        </w:rPr>
        <w:tab/>
      </w:r>
      <w:r w:rsidR="005144EF">
        <w:rPr>
          <w:bCs/>
        </w:rPr>
        <w:tab/>
      </w:r>
      <w:r w:rsidR="005144EF">
        <w:rPr>
          <w:bCs/>
        </w:rPr>
        <w:tab/>
      </w:r>
      <w:r>
        <w:rPr>
          <w:bCs/>
        </w:rPr>
        <w:t>THOMAS KRIEGL</w:t>
      </w:r>
    </w:p>
    <w:p w:rsidR="00285B20" w:rsidRDefault="00285B20" w:rsidP="00285B20">
      <w:pPr>
        <w:pStyle w:val="DefaultText"/>
        <w:rPr>
          <w:bCs/>
        </w:rPr>
      </w:pPr>
    </w:p>
    <w:p w:rsidR="005144EF" w:rsidRPr="00285B20" w:rsidRDefault="005144EF" w:rsidP="00285B20">
      <w:pPr>
        <w:pStyle w:val="DefaultText"/>
        <w:rPr>
          <w:bCs/>
        </w:rPr>
      </w:pPr>
    </w:p>
    <w:p w:rsidR="00285B20" w:rsidRPr="00285B20" w:rsidRDefault="00285B20" w:rsidP="00285B20">
      <w:pPr>
        <w:pStyle w:val="DefaultText"/>
        <w:rPr>
          <w:bCs/>
        </w:rPr>
      </w:pPr>
      <w:r>
        <w:rPr>
          <w:bCs/>
        </w:rPr>
        <w:t>_____________________________________</w:t>
      </w:r>
    </w:p>
    <w:p w:rsidR="00285B20" w:rsidRPr="00285B20" w:rsidRDefault="008851BD" w:rsidP="00285B20">
      <w:pPr>
        <w:pStyle w:val="DefaultText"/>
        <w:rPr>
          <w:b/>
          <w:bCs/>
        </w:rPr>
      </w:pPr>
      <w:r>
        <w:rPr>
          <w:bCs/>
        </w:rPr>
        <w:t>DAVID RIEK</w:t>
      </w:r>
    </w:p>
    <w:p w:rsidR="009D5159" w:rsidRDefault="009D5159">
      <w:pPr>
        <w:pStyle w:val="DefaultText"/>
      </w:pPr>
    </w:p>
    <w:p w:rsidR="00A43040" w:rsidRDefault="00A430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sz w:val="22"/>
          <w:szCs w:val="22"/>
        </w:rPr>
      </w:pPr>
    </w:p>
    <w:p w:rsidR="005144EF" w:rsidRDefault="005144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szCs w:val="22"/>
        </w:rPr>
      </w:pPr>
    </w:p>
    <w:p w:rsidR="005144EF" w:rsidRPr="005144EF" w:rsidRDefault="00F6383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szCs w:val="22"/>
        </w:rPr>
      </w:pPr>
      <w:r>
        <w:rPr>
          <w:b/>
          <w:szCs w:val="22"/>
        </w:rPr>
        <w:t xml:space="preserve">SAUK COUNTY </w:t>
      </w:r>
      <w:r w:rsidR="005144EF" w:rsidRPr="005144EF">
        <w:rPr>
          <w:b/>
          <w:szCs w:val="22"/>
        </w:rPr>
        <w:t>FINANCE</w:t>
      </w:r>
      <w:r>
        <w:rPr>
          <w:b/>
          <w:szCs w:val="22"/>
        </w:rPr>
        <w:t xml:space="preserve"> COMMITTEE</w:t>
      </w:r>
    </w:p>
    <w:p w:rsidR="005144EF" w:rsidRDefault="005144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sz w:val="22"/>
          <w:szCs w:val="22"/>
        </w:rPr>
      </w:pPr>
    </w:p>
    <w:p w:rsidR="005144EF" w:rsidRDefault="005144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sz w:val="22"/>
          <w:szCs w:val="22"/>
        </w:rPr>
      </w:pPr>
    </w:p>
    <w:p w:rsidR="005144EF" w:rsidRDefault="005144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sz w:val="22"/>
          <w:szCs w:val="22"/>
        </w:rPr>
      </w:pPr>
      <w:r>
        <w:rPr>
          <w:b/>
          <w:sz w:val="22"/>
          <w:szCs w:val="22"/>
        </w:rPr>
        <w:t>________________________________________</w:t>
      </w:r>
      <w:r>
        <w:rPr>
          <w:b/>
          <w:sz w:val="22"/>
          <w:szCs w:val="22"/>
        </w:rPr>
        <w:tab/>
        <w:t>____________________________________</w:t>
      </w:r>
    </w:p>
    <w:p w:rsidR="005144EF" w:rsidRPr="005144EF" w:rsidRDefault="005144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Cs w:val="22"/>
        </w:rPr>
      </w:pPr>
      <w:r w:rsidRPr="005144EF">
        <w:rPr>
          <w:szCs w:val="22"/>
        </w:rPr>
        <w:t>JOHN DIETZ, Chair</w:t>
      </w:r>
      <w:r w:rsidRPr="005144EF">
        <w:rPr>
          <w:szCs w:val="22"/>
        </w:rPr>
        <w:tab/>
      </w:r>
      <w:r w:rsidRPr="005144EF">
        <w:rPr>
          <w:szCs w:val="22"/>
        </w:rPr>
        <w:tab/>
      </w:r>
      <w:r w:rsidRPr="005144EF">
        <w:rPr>
          <w:szCs w:val="22"/>
        </w:rPr>
        <w:tab/>
      </w:r>
      <w:r w:rsidRPr="005144EF">
        <w:rPr>
          <w:szCs w:val="22"/>
        </w:rPr>
        <w:tab/>
      </w:r>
      <w:r w:rsidRPr="005144EF">
        <w:rPr>
          <w:szCs w:val="22"/>
        </w:rPr>
        <w:tab/>
      </w:r>
      <w:r>
        <w:rPr>
          <w:szCs w:val="22"/>
        </w:rPr>
        <w:t>THOMAS KRIEGL</w:t>
      </w:r>
      <w:r w:rsidR="008851BD">
        <w:rPr>
          <w:szCs w:val="22"/>
        </w:rPr>
        <w:t>, Vice-Chair</w:t>
      </w:r>
    </w:p>
    <w:p w:rsidR="005144EF" w:rsidRDefault="005144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Cs w:val="22"/>
        </w:rPr>
      </w:pPr>
    </w:p>
    <w:p w:rsidR="005144EF" w:rsidRPr="005144EF" w:rsidRDefault="005144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Cs w:val="22"/>
        </w:rPr>
      </w:pPr>
    </w:p>
    <w:p w:rsidR="005144EF" w:rsidRPr="005144EF" w:rsidRDefault="005144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Cs w:val="22"/>
        </w:rPr>
      </w:pPr>
      <w:r w:rsidRPr="005144EF">
        <w:rPr>
          <w:szCs w:val="22"/>
        </w:rPr>
        <w:t>________________________________________</w:t>
      </w:r>
      <w:r w:rsidRPr="005144EF">
        <w:rPr>
          <w:szCs w:val="22"/>
        </w:rPr>
        <w:tab/>
        <w:t>____________________________________</w:t>
      </w:r>
    </w:p>
    <w:p w:rsidR="005144EF" w:rsidRPr="005144EF" w:rsidRDefault="005144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Cs w:val="22"/>
        </w:rPr>
      </w:pPr>
      <w:r>
        <w:rPr>
          <w:szCs w:val="22"/>
        </w:rPr>
        <w:t>KRISTIN WHITE</w:t>
      </w:r>
      <w:r w:rsidR="00230AAA">
        <w:rPr>
          <w:szCs w:val="22"/>
        </w:rPr>
        <w:t xml:space="preserve"> </w:t>
      </w:r>
      <w:r>
        <w:rPr>
          <w:szCs w:val="22"/>
        </w:rPr>
        <w:t>EAGLE</w:t>
      </w:r>
      <w:r>
        <w:rPr>
          <w:szCs w:val="22"/>
        </w:rPr>
        <w:tab/>
      </w:r>
      <w:r>
        <w:rPr>
          <w:szCs w:val="22"/>
        </w:rPr>
        <w:tab/>
      </w:r>
      <w:r>
        <w:rPr>
          <w:szCs w:val="22"/>
        </w:rPr>
        <w:tab/>
      </w:r>
      <w:r>
        <w:rPr>
          <w:szCs w:val="22"/>
        </w:rPr>
        <w:tab/>
        <w:t xml:space="preserve">JOHN </w:t>
      </w:r>
      <w:r w:rsidR="00F63832">
        <w:rPr>
          <w:szCs w:val="22"/>
        </w:rPr>
        <w:t xml:space="preserve">(TONY) </w:t>
      </w:r>
      <w:r>
        <w:rPr>
          <w:szCs w:val="22"/>
        </w:rPr>
        <w:t>DEGIOVANNI</w:t>
      </w:r>
    </w:p>
    <w:p w:rsidR="005144EF" w:rsidRDefault="005144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Cs w:val="22"/>
        </w:rPr>
      </w:pPr>
    </w:p>
    <w:p w:rsidR="005144EF" w:rsidRPr="005144EF" w:rsidRDefault="005144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Cs w:val="22"/>
        </w:rPr>
      </w:pPr>
    </w:p>
    <w:p w:rsidR="005144EF" w:rsidRPr="005144EF" w:rsidRDefault="005144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Cs w:val="22"/>
        </w:rPr>
      </w:pPr>
      <w:r w:rsidRPr="005144EF">
        <w:rPr>
          <w:szCs w:val="22"/>
        </w:rPr>
        <w:t>________________________________________</w:t>
      </w:r>
    </w:p>
    <w:p w:rsidR="005144EF" w:rsidRPr="005144EF" w:rsidRDefault="005144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Cs w:val="22"/>
        </w:rPr>
      </w:pPr>
      <w:r>
        <w:rPr>
          <w:szCs w:val="22"/>
        </w:rPr>
        <w:t>KEVIN LINS</w:t>
      </w:r>
    </w:p>
    <w:p w:rsidR="005144EF" w:rsidRDefault="005144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sz w:val="22"/>
          <w:szCs w:val="22"/>
        </w:rPr>
      </w:pPr>
    </w:p>
    <w:p w:rsidR="005144EF" w:rsidRDefault="005144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sz w:val="22"/>
          <w:szCs w:val="22"/>
        </w:rPr>
      </w:pPr>
    </w:p>
    <w:p w:rsidR="005144EF" w:rsidRDefault="005144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sz w:val="22"/>
          <w:szCs w:val="22"/>
        </w:rPr>
      </w:pPr>
    </w:p>
    <w:p w:rsidR="009D5159" w:rsidRPr="00166E27" w:rsidRDefault="009D51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r w:rsidRPr="00166E27">
        <w:rPr>
          <w:b/>
          <w:sz w:val="22"/>
          <w:szCs w:val="22"/>
        </w:rPr>
        <w:t>Fiscal Note:</w:t>
      </w:r>
      <w:r w:rsidRPr="00166E27">
        <w:rPr>
          <w:sz w:val="22"/>
          <w:szCs w:val="22"/>
        </w:rPr>
        <w:t xml:space="preserve">  </w:t>
      </w:r>
      <w:r w:rsidR="00145B59">
        <w:rPr>
          <w:sz w:val="22"/>
          <w:szCs w:val="22"/>
        </w:rPr>
        <w:t>The Contingency Fund contains $350,000 prior to this transfer of $30,000.</w:t>
      </w:r>
    </w:p>
    <w:p w:rsidR="00A43040" w:rsidRDefault="00A430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rStyle w:val="InitialStyle"/>
          <w:rFonts w:ascii="Times New Roman" w:hAnsi="Times New Roman"/>
          <w:b/>
          <w:sz w:val="22"/>
          <w:szCs w:val="22"/>
        </w:rPr>
      </w:pPr>
    </w:p>
    <w:p w:rsidR="001001B3" w:rsidRPr="00166E27" w:rsidRDefault="00373B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r>
        <w:rPr>
          <w:rStyle w:val="InitialStyle"/>
          <w:rFonts w:ascii="Times New Roman" w:hAnsi="Times New Roman"/>
          <w:b/>
          <w:sz w:val="22"/>
          <w:szCs w:val="22"/>
        </w:rPr>
        <w:t>MIS</w:t>
      </w:r>
      <w:r w:rsidR="009D5159" w:rsidRPr="00166E27">
        <w:rPr>
          <w:rStyle w:val="InitialStyle"/>
          <w:rFonts w:ascii="Times New Roman" w:hAnsi="Times New Roman"/>
          <w:b/>
          <w:sz w:val="22"/>
          <w:szCs w:val="22"/>
        </w:rPr>
        <w:t xml:space="preserve"> Note:</w:t>
      </w:r>
      <w:r w:rsidR="009D5159" w:rsidRPr="00166E27">
        <w:rPr>
          <w:rStyle w:val="InitialStyle"/>
          <w:rFonts w:ascii="Times New Roman" w:hAnsi="Times New Roman"/>
          <w:sz w:val="22"/>
          <w:szCs w:val="22"/>
        </w:rPr>
        <w:t xml:space="preserve"> </w:t>
      </w:r>
      <w:r w:rsidR="009D5159" w:rsidRPr="00166E27">
        <w:rPr>
          <w:sz w:val="22"/>
          <w:szCs w:val="22"/>
        </w:rPr>
        <w:t xml:space="preserve">  No information</w:t>
      </w:r>
      <w:r w:rsidR="001001B3" w:rsidRPr="00166E27">
        <w:rPr>
          <w:sz w:val="22"/>
          <w:szCs w:val="22"/>
        </w:rPr>
        <w:t xml:space="preserve"> s</w:t>
      </w:r>
      <w:r w:rsidR="009D5159" w:rsidRPr="00166E27">
        <w:rPr>
          <w:sz w:val="22"/>
          <w:szCs w:val="22"/>
        </w:rPr>
        <w:t>ystems impact.</w:t>
      </w:r>
      <w:bookmarkStart w:id="0" w:name="_GoBack"/>
      <w:bookmarkEnd w:id="0"/>
    </w:p>
    <w:p w:rsidR="001001B3" w:rsidRDefault="001001B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pPr>
    </w:p>
    <w:sectPr w:rsidR="001001B3"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E27" w:rsidRDefault="00111E27">
      <w:r>
        <w:separator/>
      </w:r>
    </w:p>
  </w:endnote>
  <w:endnote w:type="continuationSeparator" w:id="0">
    <w:p w:rsidR="00111E27" w:rsidRDefault="0011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E27" w:rsidRDefault="00111E27">
      <w:r>
        <w:separator/>
      </w:r>
    </w:p>
  </w:footnote>
  <w:footnote w:type="continuationSeparator" w:id="0">
    <w:p w:rsidR="00111E27" w:rsidRDefault="00111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23D28"/>
    <w:rsid w:val="00030C0D"/>
    <w:rsid w:val="000379E9"/>
    <w:rsid w:val="00066490"/>
    <w:rsid w:val="00074C56"/>
    <w:rsid w:val="00084DF0"/>
    <w:rsid w:val="000A1016"/>
    <w:rsid w:val="000B79FF"/>
    <w:rsid w:val="000C22C5"/>
    <w:rsid w:val="000C446B"/>
    <w:rsid w:val="000D5DDA"/>
    <w:rsid w:val="000D6495"/>
    <w:rsid w:val="001001B3"/>
    <w:rsid w:val="00111E27"/>
    <w:rsid w:val="001319F5"/>
    <w:rsid w:val="00136D1E"/>
    <w:rsid w:val="00145B59"/>
    <w:rsid w:val="00166E27"/>
    <w:rsid w:val="00193826"/>
    <w:rsid w:val="001E1D83"/>
    <w:rsid w:val="001E4083"/>
    <w:rsid w:val="00230AAA"/>
    <w:rsid w:val="00285B20"/>
    <w:rsid w:val="00373B31"/>
    <w:rsid w:val="003E2828"/>
    <w:rsid w:val="00430059"/>
    <w:rsid w:val="0048466E"/>
    <w:rsid w:val="004F5B61"/>
    <w:rsid w:val="005144EF"/>
    <w:rsid w:val="00550E1A"/>
    <w:rsid w:val="005812CD"/>
    <w:rsid w:val="0062107B"/>
    <w:rsid w:val="006962DF"/>
    <w:rsid w:val="00724305"/>
    <w:rsid w:val="00747818"/>
    <w:rsid w:val="007910D2"/>
    <w:rsid w:val="00876B91"/>
    <w:rsid w:val="008851BD"/>
    <w:rsid w:val="008D00C1"/>
    <w:rsid w:val="008F77A8"/>
    <w:rsid w:val="00976515"/>
    <w:rsid w:val="009D44C1"/>
    <w:rsid w:val="009D5159"/>
    <w:rsid w:val="009E2268"/>
    <w:rsid w:val="00A316E7"/>
    <w:rsid w:val="00A43040"/>
    <w:rsid w:val="00A446AE"/>
    <w:rsid w:val="00A52BF3"/>
    <w:rsid w:val="00A5673C"/>
    <w:rsid w:val="00A671BB"/>
    <w:rsid w:val="00B62C05"/>
    <w:rsid w:val="00B73B46"/>
    <w:rsid w:val="00B7475A"/>
    <w:rsid w:val="00B7537F"/>
    <w:rsid w:val="00BE2690"/>
    <w:rsid w:val="00C30082"/>
    <w:rsid w:val="00C4616B"/>
    <w:rsid w:val="00CD5436"/>
    <w:rsid w:val="00D209A5"/>
    <w:rsid w:val="00D300F2"/>
    <w:rsid w:val="00DB1A1D"/>
    <w:rsid w:val="00DD2D91"/>
    <w:rsid w:val="00E27A69"/>
    <w:rsid w:val="00E353A7"/>
    <w:rsid w:val="00E76BCD"/>
    <w:rsid w:val="00ED27CC"/>
    <w:rsid w:val="00F63832"/>
    <w:rsid w:val="00FB27AF"/>
    <w:rsid w:val="00FC53F0"/>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3C5B0"/>
  <w15:chartTrackingRefBased/>
  <w15:docId w15:val="{D851E251-2874-4028-8F18-801599EA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 w:type="paragraph" w:styleId="BodyText">
    <w:name w:val="Body Text"/>
    <w:basedOn w:val="Normal"/>
    <w:link w:val="BodyTextChar"/>
    <w:uiPriority w:val="99"/>
    <w:semiHidden/>
    <w:unhideWhenUsed/>
    <w:rsid w:val="00B7475A"/>
    <w:pPr>
      <w:spacing w:after="120"/>
    </w:pPr>
  </w:style>
  <w:style w:type="character" w:customStyle="1" w:styleId="BodyTextChar">
    <w:name w:val="Body Text Char"/>
    <w:basedOn w:val="DefaultParagraphFont"/>
    <w:link w:val="BodyText"/>
    <w:uiPriority w:val="99"/>
    <w:semiHidden/>
    <w:rsid w:val="00B74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0237">
      <w:bodyDiv w:val="1"/>
      <w:marLeft w:val="0"/>
      <w:marRight w:val="0"/>
      <w:marTop w:val="0"/>
      <w:marBottom w:val="0"/>
      <w:divBdr>
        <w:top w:val="none" w:sz="0" w:space="0" w:color="auto"/>
        <w:left w:val="none" w:sz="0" w:space="0" w:color="auto"/>
        <w:bottom w:val="none" w:sz="0" w:space="0" w:color="auto"/>
        <w:right w:val="none" w:sz="0" w:space="0" w:color="auto"/>
      </w:divBdr>
    </w:div>
    <w:div w:id="7194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BC459-77FC-4798-A067-66444CF5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176</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Kerry Beghin</cp:lastModifiedBy>
  <cp:revision>4</cp:revision>
  <cp:lastPrinted>2009-09-09T15:40:00Z</cp:lastPrinted>
  <dcterms:created xsi:type="dcterms:W3CDTF">2019-07-12T00:56:00Z</dcterms:created>
  <dcterms:modified xsi:type="dcterms:W3CDTF">2019-07-12T01:27:00Z</dcterms:modified>
</cp:coreProperties>
</file>