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8F77A8">
        <w:rPr>
          <w:b/>
          <w:sz w:val="28"/>
        </w:rPr>
        <w:t>201</w:t>
      </w:r>
      <w:r w:rsidR="004F725D">
        <w:rPr>
          <w:b/>
          <w:sz w:val="28"/>
        </w:rPr>
        <w:t>9</w:t>
      </w:r>
    </w:p>
    <w:p w:rsidR="00A671BB" w:rsidRDefault="00A671BB">
      <w:pPr>
        <w:pStyle w:val="DefaultText"/>
        <w:jc w:val="center"/>
        <w:rPr>
          <w:b/>
        </w:rPr>
      </w:pPr>
    </w:p>
    <w:p w:rsidR="0067139A" w:rsidRPr="0023321F" w:rsidRDefault="00023D02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  <w:r w:rsidRPr="00023D02">
        <w:rPr>
          <w:b/>
        </w:rPr>
        <w:t xml:space="preserve"> </w:t>
      </w:r>
      <w:r w:rsidR="00A3162E">
        <w:rPr>
          <w:b/>
        </w:rPr>
        <w:t>CREATING THE ADHOC</w:t>
      </w:r>
      <w:r w:rsidR="004F0569" w:rsidRPr="004F0569">
        <w:rPr>
          <w:b/>
        </w:rPr>
        <w:t xml:space="preserve"> </w:t>
      </w:r>
      <w:r w:rsidR="00A3162E">
        <w:rPr>
          <w:b/>
        </w:rPr>
        <w:t>SAUK COUNTY HISTORICA</w:t>
      </w:r>
      <w:r w:rsidR="005A481E">
        <w:rPr>
          <w:b/>
        </w:rPr>
        <w:t>L SOCIETY COMMITTEE ON MAN MOUND</w:t>
      </w:r>
      <w:r w:rsidR="00A3162E">
        <w:rPr>
          <w:b/>
        </w:rPr>
        <w:t xml:space="preserve"> &amp; YELLOW THUNDER</w:t>
      </w:r>
    </w:p>
    <w:p w:rsidR="00273D83" w:rsidRDefault="00347B70" w:rsidP="000F647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2011680</wp:posOffset>
                </wp:positionV>
                <wp:extent cx="5920740" cy="289560"/>
                <wp:effectExtent l="0" t="0" r="2286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</w:t>
                            </w:r>
                            <w:r w:rsidR="00563BAA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5936FF">
                              <w:rPr>
                                <w:b/>
                              </w:rPr>
                              <w:t xml:space="preserve">   [ </w:t>
                            </w:r>
                            <w:r w:rsidR="002147B2">
                              <w:rPr>
                                <w:b/>
                              </w:rPr>
                              <w:t>x</w:t>
                            </w:r>
                            <w:r w:rsidR="005936FF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2147B2">
                              <w:rPr>
                                <w:b/>
                              </w:rPr>
                              <w:t xml:space="preserve">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pt;margin-top:158.4pt;width:466.2pt;height:22.8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">
                <v:textbox>
                  <w:txbxContent>
                    <w:p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</w:t>
                      </w:r>
                      <w:r w:rsidR="00563BAA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 xml:space="preserve">] </w:t>
                      </w:r>
                      <w:r>
                        <w:rPr>
                          <w:b/>
                        </w:rPr>
                        <w:t>None</w:t>
                      </w:r>
                      <w:r w:rsidR="005936FF">
                        <w:rPr>
                          <w:b/>
                        </w:rPr>
                        <w:t xml:space="preserve">   [ </w:t>
                      </w:r>
                      <w:r w:rsidR="002147B2">
                        <w:rPr>
                          <w:b/>
                        </w:rPr>
                        <w:t>x</w:t>
                      </w:r>
                      <w:r w:rsidR="005936FF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2147B2">
                        <w:rPr>
                          <w:b/>
                        </w:rPr>
                        <w:t xml:space="preserve">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7620</wp:posOffset>
                </wp:positionH>
                <wp:positionV relativeFrom="paragraph">
                  <wp:posOffset>298450</wp:posOffset>
                </wp:positionV>
                <wp:extent cx="5913120" cy="1722120"/>
                <wp:effectExtent l="0" t="0" r="1143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62E" w:rsidRPr="00A3162E" w:rsidRDefault="00644A98" w:rsidP="00A3162E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Background:</w:t>
                            </w:r>
                            <w:r>
                              <w:t xml:space="preserve"> </w:t>
                            </w:r>
                            <w:r w:rsidR="00AA6403">
                              <w:rPr>
                                <w:szCs w:val="24"/>
                              </w:rPr>
                              <w:t>The Sauk County Historical Society created a committee on Man Mound and Yellow Thunder</w:t>
                            </w:r>
                            <w:r w:rsidR="00A3162E">
                              <w:rPr>
                                <w:szCs w:val="24"/>
                              </w:rPr>
                              <w:t xml:space="preserve"> to begin the initial stage</w:t>
                            </w:r>
                            <w:r w:rsidR="00A3162E" w:rsidRPr="00A3162E">
                              <w:rPr>
                                <w:szCs w:val="24"/>
                              </w:rPr>
                              <w:t xml:space="preserve">s of </w:t>
                            </w:r>
                            <w:r w:rsidR="00A3162E">
                              <w:rPr>
                                <w:szCs w:val="24"/>
                              </w:rPr>
                              <w:t>discussion for a Mas</w:t>
                            </w:r>
                            <w:r w:rsidR="00A3162E" w:rsidRPr="00A3162E">
                              <w:rPr>
                                <w:szCs w:val="24"/>
                              </w:rPr>
                              <w:t xml:space="preserve">ter Plan. Yellow Thunder Park was </w:t>
                            </w:r>
                            <w:r w:rsidR="00A3162E">
                              <w:rPr>
                                <w:szCs w:val="24"/>
                              </w:rPr>
                              <w:t>established</w:t>
                            </w:r>
                            <w:r w:rsidR="00A3162E" w:rsidRPr="00A3162E">
                              <w:rPr>
                                <w:szCs w:val="24"/>
                              </w:rPr>
                              <w:t xml:space="preserve"> to honor </w:t>
                            </w:r>
                            <w:r w:rsidR="00A3162E">
                              <w:rPr>
                                <w:szCs w:val="24"/>
                              </w:rPr>
                              <w:t>Chief Yellow</w:t>
                            </w:r>
                            <w:r w:rsidR="00A3162E" w:rsidRPr="00A3162E">
                              <w:rPr>
                                <w:szCs w:val="24"/>
                              </w:rPr>
                              <w:t xml:space="preserve"> Thunder. Towards </w:t>
                            </w:r>
                            <w:r w:rsidR="00A3162E">
                              <w:rPr>
                                <w:szCs w:val="24"/>
                              </w:rPr>
                              <w:t xml:space="preserve">the west of the </w:t>
                            </w:r>
                            <w:r w:rsidR="00A3162E" w:rsidRPr="00A3162E">
                              <w:rPr>
                                <w:szCs w:val="24"/>
                              </w:rPr>
                              <w:t xml:space="preserve">park stands a stone memorial </w:t>
                            </w:r>
                            <w:r w:rsidR="00A3162E">
                              <w:rPr>
                                <w:szCs w:val="24"/>
                              </w:rPr>
                              <w:t>created</w:t>
                            </w:r>
                            <w:r w:rsidR="00A3162E" w:rsidRPr="00A3162E">
                              <w:rPr>
                                <w:szCs w:val="24"/>
                              </w:rPr>
                              <w:t xml:space="preserve"> by the </w:t>
                            </w:r>
                            <w:r w:rsidR="00A3162E">
                              <w:rPr>
                                <w:szCs w:val="24"/>
                              </w:rPr>
                              <w:t>Sauk County Historical Society and the Twentieth Century Club</w:t>
                            </w:r>
                            <w:r w:rsidR="00A3162E" w:rsidRPr="00A3162E">
                              <w:rPr>
                                <w:szCs w:val="24"/>
                              </w:rPr>
                              <w:t xml:space="preserve"> of Baraboo</w:t>
                            </w:r>
                            <w:r w:rsidR="00A3162E">
                              <w:rPr>
                                <w:szCs w:val="24"/>
                              </w:rPr>
                              <w:t xml:space="preserve"> to honor Chi</w:t>
                            </w:r>
                            <w:r w:rsidR="00A3162E" w:rsidRPr="00A3162E">
                              <w:rPr>
                                <w:szCs w:val="24"/>
                              </w:rPr>
                              <w:t xml:space="preserve">ef Yellow Thunder. Man Mound is a National </w:t>
                            </w:r>
                            <w:r w:rsidR="00A3162E">
                              <w:rPr>
                                <w:szCs w:val="24"/>
                              </w:rPr>
                              <w:t xml:space="preserve">Historic Landmark and is a rare man-shaped </w:t>
                            </w:r>
                            <w:r w:rsidR="00A3162E" w:rsidRPr="00A3162E">
                              <w:rPr>
                                <w:szCs w:val="24"/>
                              </w:rPr>
                              <w:t xml:space="preserve">effigy mound located cast of Baraboo. </w:t>
                            </w:r>
                          </w:p>
                          <w:p w:rsidR="00857AE6" w:rsidRPr="00A3162E" w:rsidRDefault="00A3162E" w:rsidP="00A3162E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ab/>
                            </w:r>
                            <w:r w:rsidRPr="00A3162E">
                              <w:rPr>
                                <w:szCs w:val="24"/>
                              </w:rPr>
                              <w:t xml:space="preserve">In </w:t>
                            </w:r>
                            <w:r>
                              <w:rPr>
                                <w:szCs w:val="24"/>
                              </w:rPr>
                              <w:t>conjunction</w:t>
                            </w:r>
                            <w:r w:rsidRPr="00A3162E">
                              <w:rPr>
                                <w:szCs w:val="24"/>
                              </w:rPr>
                              <w:t xml:space="preserve"> with the vision created by One </w:t>
                            </w:r>
                            <w:r>
                              <w:rPr>
                                <w:szCs w:val="24"/>
                              </w:rPr>
                              <w:t>Sauk Naturally, the Commi</w:t>
                            </w:r>
                            <w:r w:rsidRPr="00A3162E">
                              <w:rPr>
                                <w:szCs w:val="24"/>
                              </w:rPr>
                              <w:t xml:space="preserve">ttee was </w:t>
                            </w:r>
                            <w:r>
                              <w:rPr>
                                <w:szCs w:val="24"/>
                              </w:rPr>
                              <w:t>created by the Sauk County Historical Society but should be formalized by the Sauk County Board of Supervisors due to the impact and the composition of the Committee.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6pt;margin-top:23.5pt;width:465.6pt;height:135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">
                <v:textbox>
                  <w:txbxContent>
                    <w:p w:rsidR="00A3162E" w:rsidRPr="00A3162E" w:rsidRDefault="00644A98" w:rsidP="00A3162E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jc w:val="both"/>
                        <w:rPr>
                          <w:szCs w:val="24"/>
                        </w:rPr>
                      </w:pPr>
                      <w:r>
                        <w:rPr>
                          <w:b/>
                          <w:i/>
                        </w:rPr>
                        <w:t>Background:</w:t>
                      </w:r>
                      <w:r>
                        <w:t xml:space="preserve"> </w:t>
                      </w:r>
                      <w:r w:rsidR="00AA6403">
                        <w:rPr>
                          <w:szCs w:val="24"/>
                        </w:rPr>
                        <w:t>The Sauk County Historical Society created a committee on Man Mound and Yellow Thunder</w:t>
                      </w:r>
                      <w:r w:rsidR="00A3162E">
                        <w:rPr>
                          <w:szCs w:val="24"/>
                        </w:rPr>
                        <w:t xml:space="preserve"> to begin the initial stage</w:t>
                      </w:r>
                      <w:r w:rsidR="00A3162E" w:rsidRPr="00A3162E">
                        <w:rPr>
                          <w:szCs w:val="24"/>
                        </w:rPr>
                        <w:t xml:space="preserve">s of </w:t>
                      </w:r>
                      <w:r w:rsidR="00A3162E">
                        <w:rPr>
                          <w:szCs w:val="24"/>
                        </w:rPr>
                        <w:t>discussion for a Mas</w:t>
                      </w:r>
                      <w:r w:rsidR="00A3162E" w:rsidRPr="00A3162E">
                        <w:rPr>
                          <w:szCs w:val="24"/>
                        </w:rPr>
                        <w:t xml:space="preserve">ter Plan. Yellow Thunder Park was </w:t>
                      </w:r>
                      <w:r w:rsidR="00A3162E">
                        <w:rPr>
                          <w:szCs w:val="24"/>
                        </w:rPr>
                        <w:t>established</w:t>
                      </w:r>
                      <w:r w:rsidR="00A3162E" w:rsidRPr="00A3162E">
                        <w:rPr>
                          <w:szCs w:val="24"/>
                        </w:rPr>
                        <w:t xml:space="preserve"> to honor </w:t>
                      </w:r>
                      <w:r w:rsidR="00A3162E">
                        <w:rPr>
                          <w:szCs w:val="24"/>
                        </w:rPr>
                        <w:t>Chief Yellow</w:t>
                      </w:r>
                      <w:r w:rsidR="00A3162E" w:rsidRPr="00A3162E">
                        <w:rPr>
                          <w:szCs w:val="24"/>
                        </w:rPr>
                        <w:t xml:space="preserve"> Thunder. Towards </w:t>
                      </w:r>
                      <w:r w:rsidR="00A3162E">
                        <w:rPr>
                          <w:szCs w:val="24"/>
                        </w:rPr>
                        <w:t xml:space="preserve">the west of the </w:t>
                      </w:r>
                      <w:r w:rsidR="00A3162E" w:rsidRPr="00A3162E">
                        <w:rPr>
                          <w:szCs w:val="24"/>
                        </w:rPr>
                        <w:t xml:space="preserve">park stands a stone memorial </w:t>
                      </w:r>
                      <w:r w:rsidR="00A3162E">
                        <w:rPr>
                          <w:szCs w:val="24"/>
                        </w:rPr>
                        <w:t>created</w:t>
                      </w:r>
                      <w:r w:rsidR="00A3162E" w:rsidRPr="00A3162E">
                        <w:rPr>
                          <w:szCs w:val="24"/>
                        </w:rPr>
                        <w:t xml:space="preserve"> by the </w:t>
                      </w:r>
                      <w:r w:rsidR="00A3162E">
                        <w:rPr>
                          <w:szCs w:val="24"/>
                        </w:rPr>
                        <w:t>Sauk County Historical Society and the Twentieth Century Club</w:t>
                      </w:r>
                      <w:r w:rsidR="00A3162E" w:rsidRPr="00A3162E">
                        <w:rPr>
                          <w:szCs w:val="24"/>
                        </w:rPr>
                        <w:t xml:space="preserve"> of Baraboo</w:t>
                      </w:r>
                      <w:r w:rsidR="00A3162E">
                        <w:rPr>
                          <w:szCs w:val="24"/>
                        </w:rPr>
                        <w:t xml:space="preserve"> to honor Chi</w:t>
                      </w:r>
                      <w:r w:rsidR="00A3162E" w:rsidRPr="00A3162E">
                        <w:rPr>
                          <w:szCs w:val="24"/>
                        </w:rPr>
                        <w:t xml:space="preserve">ef Yellow Thunder. Man Mound is a National </w:t>
                      </w:r>
                      <w:r w:rsidR="00A3162E">
                        <w:rPr>
                          <w:szCs w:val="24"/>
                        </w:rPr>
                        <w:t xml:space="preserve">Historic Landmark and is a rare man-shaped </w:t>
                      </w:r>
                      <w:r w:rsidR="00A3162E" w:rsidRPr="00A3162E">
                        <w:rPr>
                          <w:szCs w:val="24"/>
                        </w:rPr>
                        <w:t xml:space="preserve">effigy mound located cast of Baraboo. </w:t>
                      </w:r>
                    </w:p>
                    <w:p w:rsidR="00857AE6" w:rsidRPr="00A3162E" w:rsidRDefault="00A3162E" w:rsidP="00A3162E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ab/>
                      </w:r>
                      <w:r w:rsidRPr="00A3162E">
                        <w:rPr>
                          <w:szCs w:val="24"/>
                        </w:rPr>
                        <w:t xml:space="preserve">In </w:t>
                      </w:r>
                      <w:r>
                        <w:rPr>
                          <w:szCs w:val="24"/>
                        </w:rPr>
                        <w:t>conjunction</w:t>
                      </w:r>
                      <w:r w:rsidRPr="00A3162E">
                        <w:rPr>
                          <w:szCs w:val="24"/>
                        </w:rPr>
                        <w:t xml:space="preserve"> with the vision created by One </w:t>
                      </w:r>
                      <w:r>
                        <w:rPr>
                          <w:szCs w:val="24"/>
                        </w:rPr>
                        <w:t>Sauk Naturally, the Commi</w:t>
                      </w:r>
                      <w:r w:rsidRPr="00A3162E">
                        <w:rPr>
                          <w:szCs w:val="24"/>
                        </w:rPr>
                        <w:t xml:space="preserve">ttee was </w:t>
                      </w:r>
                      <w:r>
                        <w:rPr>
                          <w:szCs w:val="24"/>
                        </w:rPr>
                        <w:t>created by the Sauk County Historical Society but should be formalized by the Sauk County Board of Supervisors due to the impact and the composition of the Committee.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5159">
        <w:tab/>
      </w:r>
    </w:p>
    <w:p w:rsidR="00A959D9" w:rsidRPr="002147B2" w:rsidRDefault="009A0736" w:rsidP="002147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3"/>
          <w:szCs w:val="23"/>
        </w:rPr>
      </w:pPr>
      <w:r w:rsidRPr="002147B2">
        <w:rPr>
          <w:b/>
          <w:sz w:val="23"/>
          <w:szCs w:val="23"/>
        </w:rPr>
        <w:tab/>
      </w:r>
      <w:r w:rsidR="00273D83" w:rsidRPr="002147B2">
        <w:rPr>
          <w:b/>
          <w:sz w:val="23"/>
          <w:szCs w:val="23"/>
        </w:rPr>
        <w:t>NOW, THEREFORE, BE IT RESOLVED</w:t>
      </w:r>
      <w:r w:rsidR="00273D83" w:rsidRPr="002147B2">
        <w:rPr>
          <w:sz w:val="23"/>
          <w:szCs w:val="23"/>
        </w:rPr>
        <w:t xml:space="preserve">, that the Sauk County Board of </w:t>
      </w:r>
      <w:r w:rsidR="00027503" w:rsidRPr="002147B2">
        <w:rPr>
          <w:sz w:val="23"/>
          <w:szCs w:val="23"/>
        </w:rPr>
        <w:t xml:space="preserve">Supervisors, met in regular session, hereby </w:t>
      </w:r>
      <w:r w:rsidR="00A3162E">
        <w:rPr>
          <w:sz w:val="23"/>
          <w:szCs w:val="23"/>
        </w:rPr>
        <w:t>created the Adhoc Sauk County Historical Society Committee on Man Mound and Yellow Thunder to support, through planning and fundraising, the future of these two parks; and</w:t>
      </w:r>
    </w:p>
    <w:p w:rsidR="00187B05" w:rsidRPr="002147B2" w:rsidRDefault="00187B05" w:rsidP="002147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3"/>
          <w:szCs w:val="23"/>
        </w:rPr>
      </w:pPr>
    </w:p>
    <w:p w:rsidR="002147B2" w:rsidRDefault="009A0736" w:rsidP="006C591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3"/>
          <w:szCs w:val="23"/>
        </w:rPr>
      </w:pPr>
      <w:r w:rsidRPr="002147B2">
        <w:rPr>
          <w:b/>
          <w:sz w:val="23"/>
          <w:szCs w:val="23"/>
        </w:rPr>
        <w:tab/>
      </w:r>
      <w:r w:rsidR="00187B05" w:rsidRPr="002147B2">
        <w:rPr>
          <w:b/>
          <w:sz w:val="23"/>
          <w:szCs w:val="23"/>
        </w:rPr>
        <w:t>BE IT FURTHER RESOLVED</w:t>
      </w:r>
      <w:r w:rsidR="00187B05" w:rsidRPr="002147B2">
        <w:rPr>
          <w:sz w:val="23"/>
          <w:szCs w:val="23"/>
        </w:rPr>
        <w:t xml:space="preserve">, that the </w:t>
      </w:r>
      <w:r w:rsidR="00727334" w:rsidRPr="002147B2">
        <w:rPr>
          <w:sz w:val="23"/>
          <w:szCs w:val="23"/>
        </w:rPr>
        <w:t>A</w:t>
      </w:r>
      <w:r w:rsidR="00187B05" w:rsidRPr="002147B2">
        <w:rPr>
          <w:sz w:val="23"/>
          <w:szCs w:val="23"/>
        </w:rPr>
        <w:t xml:space="preserve">d </w:t>
      </w:r>
      <w:r w:rsidR="00727334" w:rsidRPr="002147B2">
        <w:rPr>
          <w:sz w:val="23"/>
          <w:szCs w:val="23"/>
        </w:rPr>
        <w:t>H</w:t>
      </w:r>
      <w:r w:rsidR="004B48CA">
        <w:rPr>
          <w:sz w:val="23"/>
          <w:szCs w:val="23"/>
        </w:rPr>
        <w:t>oc C</w:t>
      </w:r>
      <w:r w:rsidR="00187B05" w:rsidRPr="002147B2">
        <w:rPr>
          <w:sz w:val="23"/>
          <w:szCs w:val="23"/>
        </w:rPr>
        <w:t xml:space="preserve">ommittee shall be comprised </w:t>
      </w:r>
      <w:r w:rsidR="00727334" w:rsidRPr="002147B2">
        <w:rPr>
          <w:sz w:val="23"/>
          <w:szCs w:val="23"/>
        </w:rPr>
        <w:t xml:space="preserve">of </w:t>
      </w:r>
      <w:r w:rsidR="0016192F" w:rsidRPr="002147B2">
        <w:rPr>
          <w:sz w:val="23"/>
          <w:szCs w:val="23"/>
        </w:rPr>
        <w:t xml:space="preserve">up to </w:t>
      </w:r>
      <w:r w:rsidR="00EC02D2">
        <w:rPr>
          <w:sz w:val="23"/>
          <w:szCs w:val="23"/>
        </w:rPr>
        <w:t>nine</w:t>
      </w:r>
      <w:r w:rsidR="0016192F" w:rsidRPr="002147B2">
        <w:rPr>
          <w:sz w:val="23"/>
          <w:szCs w:val="23"/>
        </w:rPr>
        <w:t xml:space="preserve"> (</w:t>
      </w:r>
      <w:r w:rsidR="00EC02D2">
        <w:rPr>
          <w:sz w:val="23"/>
          <w:szCs w:val="23"/>
        </w:rPr>
        <w:t>9</w:t>
      </w:r>
      <w:r w:rsidR="00A3162E">
        <w:rPr>
          <w:sz w:val="23"/>
          <w:szCs w:val="23"/>
        </w:rPr>
        <w:t>) members appointed by the Sauk County Board Chair, including a representative from the Ho-Chunk Nation, a member of the Sauk County Historical Society, a member of the Wisconsin Archaeological So</w:t>
      </w:r>
      <w:bookmarkStart w:id="0" w:name="_GoBack"/>
      <w:bookmarkEnd w:id="0"/>
      <w:r w:rsidR="00A3162E">
        <w:rPr>
          <w:sz w:val="23"/>
          <w:szCs w:val="23"/>
        </w:rPr>
        <w:t>ciety, a Supervisor from the Finance Committee, a Supervisor from the Land Resources and Environment Committee, the Sauk County Board Chair, the Administrative Coordinator, and a representative from the Parks Department.</w:t>
      </w:r>
    </w:p>
    <w:p w:rsidR="00A3162E" w:rsidRDefault="00A3162E" w:rsidP="006C591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A3162E" w:rsidRDefault="00A3162E" w:rsidP="006C591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2B7ED1">
        <w:rPr>
          <w:b/>
          <w:sz w:val="23"/>
          <w:szCs w:val="23"/>
        </w:rPr>
        <w:t>BE IT FURTHER RESOLVED</w:t>
      </w:r>
      <w:r>
        <w:rPr>
          <w:sz w:val="23"/>
          <w:szCs w:val="23"/>
        </w:rPr>
        <w:t>, that the Adhoc Committee members shall be paid for mileage and the County Board Supervisors shall be paid per dime.</w:t>
      </w:r>
    </w:p>
    <w:p w:rsidR="00A3162E" w:rsidRDefault="00A3162E" w:rsidP="006C591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A3162E" w:rsidRPr="002147B2" w:rsidRDefault="00A3162E" w:rsidP="006C591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2B7ED1">
        <w:rPr>
          <w:b/>
          <w:sz w:val="23"/>
          <w:szCs w:val="23"/>
        </w:rPr>
        <w:t>BE IT FURTHER RESOLVED</w:t>
      </w:r>
      <w:r>
        <w:rPr>
          <w:sz w:val="23"/>
          <w:szCs w:val="23"/>
        </w:rPr>
        <w:t>, that the Adhoc Committee shall be dissolved upon completion of a Master Plan for Man Mound and Yellow Thunder.</w:t>
      </w:r>
    </w:p>
    <w:p w:rsidR="002147B2" w:rsidRDefault="002147B2" w:rsidP="001001B3">
      <w:pPr>
        <w:pStyle w:val="DefaultText"/>
      </w:pPr>
    </w:p>
    <w:p w:rsidR="00A966DA" w:rsidRDefault="009D5159" w:rsidP="00867969">
      <w:pPr>
        <w:pStyle w:val="DefaultText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 xml:space="preserve">For consideration by the Sauk County Board of Supervisors on </w:t>
      </w:r>
      <w:r w:rsidR="006C5914">
        <w:rPr>
          <w:rStyle w:val="InitialStyle"/>
          <w:rFonts w:ascii="Times New Roman" w:hAnsi="Times New Roman"/>
          <w:szCs w:val="24"/>
        </w:rPr>
        <w:t>May 21</w:t>
      </w:r>
      <w:r w:rsidR="00E353A7">
        <w:rPr>
          <w:rStyle w:val="InitialStyle"/>
          <w:rFonts w:ascii="Times New Roman" w:hAnsi="Times New Roman"/>
          <w:szCs w:val="24"/>
        </w:rPr>
        <w:t>, 201</w:t>
      </w:r>
      <w:r w:rsidR="00523250">
        <w:rPr>
          <w:rStyle w:val="InitialStyle"/>
          <w:rFonts w:ascii="Times New Roman" w:hAnsi="Times New Roman"/>
          <w:szCs w:val="24"/>
        </w:rPr>
        <w:t>9</w:t>
      </w:r>
      <w:r w:rsidRPr="00A671BB">
        <w:rPr>
          <w:rStyle w:val="InitialStyle"/>
          <w:rFonts w:ascii="Times New Roman" w:hAnsi="Times New Roman"/>
          <w:szCs w:val="24"/>
        </w:rPr>
        <w:t>.</w:t>
      </w:r>
    </w:p>
    <w:p w:rsidR="00A966DA" w:rsidRDefault="00A966DA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347B70" w:rsidRDefault="00347B70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9D5159" w:rsidRPr="00A671BB" w:rsidRDefault="009D5159">
      <w:pPr>
        <w:pStyle w:val="DefaultText"/>
        <w:jc w:val="both"/>
        <w:rPr>
          <w:b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:rsidR="006D309C" w:rsidRPr="001001B3" w:rsidRDefault="006D309C" w:rsidP="00A671BB">
      <w:pPr>
        <w:pStyle w:val="DefaultText"/>
        <w:rPr>
          <w:b/>
          <w:bCs/>
          <w:sz w:val="16"/>
          <w:szCs w:val="16"/>
        </w:rPr>
      </w:pPr>
    </w:p>
    <w:p w:rsidR="008217FF" w:rsidRDefault="008217F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Cs w:val="24"/>
        </w:rPr>
      </w:pPr>
    </w:p>
    <w:p w:rsidR="00347B70" w:rsidRDefault="00347B70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Cs w:val="24"/>
        </w:rPr>
      </w:pPr>
    </w:p>
    <w:p w:rsidR="0023321F" w:rsidRPr="00A72D22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4"/>
          <w:u w:val="single"/>
        </w:rPr>
      </w:pPr>
      <w:r w:rsidRPr="00A72D22">
        <w:rPr>
          <w:b/>
          <w:szCs w:val="24"/>
        </w:rPr>
        <w:t xml:space="preserve">SAUK COUNTY </w:t>
      </w:r>
      <w:r w:rsidR="00FA7165" w:rsidRPr="00FA7165">
        <w:rPr>
          <w:b/>
          <w:szCs w:val="24"/>
        </w:rPr>
        <w:t xml:space="preserve">LAND RESOURCES &amp; ENVIRONMENT </w:t>
      </w:r>
      <w:r w:rsidRPr="00A72D22">
        <w:rPr>
          <w:b/>
          <w:szCs w:val="24"/>
        </w:rPr>
        <w:t>COMMITTEE</w:t>
      </w:r>
      <w:r w:rsidRPr="00A72D22">
        <w:rPr>
          <w:b/>
          <w:szCs w:val="24"/>
        </w:rPr>
        <w:tab/>
      </w:r>
    </w:p>
    <w:p w:rsidR="0023321F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u w:val="single"/>
        </w:rPr>
      </w:pPr>
    </w:p>
    <w:p w:rsidR="0023321F" w:rsidRPr="009D78E4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  <w:u w:val="single"/>
        </w:rPr>
      </w:pPr>
      <w:r w:rsidRPr="008269D5">
        <w:rPr>
          <w:b/>
          <w:sz w:val="22"/>
          <w:szCs w:val="22"/>
        </w:rPr>
        <w:t>_________________________________</w:t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="008269D5" w:rsidRPr="008269D5">
        <w:rPr>
          <w:b/>
          <w:sz w:val="22"/>
          <w:szCs w:val="22"/>
        </w:rPr>
        <w:t>_________________________________</w:t>
      </w:r>
    </w:p>
    <w:p w:rsidR="0023321F" w:rsidRPr="009D78E4" w:rsidRDefault="00173E33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Glen Johnson</w:t>
      </w:r>
      <w:r w:rsidR="0023321F" w:rsidRPr="009D78E4">
        <w:rPr>
          <w:sz w:val="22"/>
          <w:szCs w:val="22"/>
        </w:rPr>
        <w:t>, Chair</w:t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BE43CD" w:rsidRPr="009D78E4">
        <w:rPr>
          <w:sz w:val="22"/>
          <w:szCs w:val="22"/>
        </w:rPr>
        <w:tab/>
      </w:r>
      <w:r w:rsidR="0016192F">
        <w:rPr>
          <w:sz w:val="22"/>
          <w:szCs w:val="22"/>
        </w:rPr>
        <w:t xml:space="preserve">Chuck </w:t>
      </w:r>
      <w:r>
        <w:rPr>
          <w:sz w:val="22"/>
          <w:szCs w:val="22"/>
        </w:rPr>
        <w:t>Spencer</w:t>
      </w:r>
    </w:p>
    <w:p w:rsidR="009D78E4" w:rsidRPr="009D78E4" w:rsidRDefault="009D78E4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</w:p>
    <w:p w:rsidR="0023321F" w:rsidRPr="009D78E4" w:rsidRDefault="008269D5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8269D5">
        <w:rPr>
          <w:b/>
          <w:sz w:val="22"/>
          <w:szCs w:val="22"/>
        </w:rPr>
        <w:t>_________________________________</w:t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Pr="008269D5">
        <w:rPr>
          <w:b/>
          <w:sz w:val="22"/>
          <w:szCs w:val="22"/>
        </w:rPr>
        <w:t>_________________________________</w:t>
      </w:r>
    </w:p>
    <w:p w:rsidR="00173E33" w:rsidRDefault="00173E33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Bob Newport</w:t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>
        <w:rPr>
          <w:sz w:val="22"/>
          <w:szCs w:val="22"/>
        </w:rPr>
        <w:tab/>
        <w:t>Marty Krueger</w:t>
      </w:r>
    </w:p>
    <w:p w:rsidR="00347B70" w:rsidRDefault="00347B70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</w:p>
    <w:p w:rsidR="00173E33" w:rsidRPr="009D78E4" w:rsidRDefault="00173E33" w:rsidP="00173E3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8269D5">
        <w:rPr>
          <w:b/>
          <w:sz w:val="22"/>
          <w:szCs w:val="22"/>
        </w:rPr>
        <w:lastRenderedPageBreak/>
        <w:t>_________________________________</w:t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8269D5">
        <w:rPr>
          <w:b/>
          <w:sz w:val="22"/>
          <w:szCs w:val="22"/>
        </w:rPr>
        <w:t>_________________________________</w:t>
      </w:r>
    </w:p>
    <w:p w:rsidR="00173E33" w:rsidRPr="009D78E4" w:rsidRDefault="00173E33" w:rsidP="00173E3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John Dietz</w:t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Randall Puttkamer</w:t>
      </w:r>
    </w:p>
    <w:p w:rsidR="009D78E4" w:rsidRPr="009D78E4" w:rsidRDefault="009D78E4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</w:p>
    <w:p w:rsidR="0023321F" w:rsidRPr="009D78E4" w:rsidRDefault="008269D5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8269D5">
        <w:rPr>
          <w:b/>
          <w:sz w:val="22"/>
          <w:szCs w:val="22"/>
        </w:rPr>
        <w:t>_________________________________</w:t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</w:p>
    <w:p w:rsidR="00173E33" w:rsidRDefault="00173E33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Jean Berlin</w:t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</w:p>
    <w:p w:rsidR="00173E33" w:rsidRDefault="00173E33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23321F" w:rsidRPr="004F725D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9D78E4">
        <w:rPr>
          <w:sz w:val="22"/>
          <w:szCs w:val="22"/>
        </w:rPr>
        <w:tab/>
      </w:r>
      <w:r w:rsidRPr="00EB4F6E">
        <w:rPr>
          <w:sz w:val="20"/>
        </w:rPr>
        <w:tab/>
      </w:r>
      <w:r>
        <w:rPr>
          <w:sz w:val="20"/>
        </w:rPr>
        <w:tab/>
      </w:r>
      <w:r w:rsidR="00BE43CD">
        <w:rPr>
          <w:sz w:val="20"/>
        </w:rPr>
        <w:tab/>
      </w:r>
    </w:p>
    <w:p w:rsidR="0023321F" w:rsidRPr="00A63CF8" w:rsidRDefault="0023321F" w:rsidP="00A63CF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  <w:r w:rsidRPr="00EB4F6E">
        <w:rPr>
          <w:sz w:val="20"/>
        </w:rPr>
        <w:tab/>
      </w:r>
      <w:r w:rsidRPr="00EB4F6E">
        <w:rPr>
          <w:sz w:val="20"/>
        </w:rPr>
        <w:tab/>
      </w:r>
      <w:r>
        <w:rPr>
          <w:sz w:val="20"/>
        </w:rPr>
        <w:tab/>
      </w:r>
    </w:p>
    <w:p w:rsidR="0023321F" w:rsidRPr="00BE43CD" w:rsidRDefault="0023321F" w:rsidP="0023321F">
      <w:pPr>
        <w:rPr>
          <w:sz w:val="24"/>
          <w:szCs w:val="24"/>
        </w:rPr>
      </w:pPr>
      <w:r w:rsidRPr="009D78E4">
        <w:rPr>
          <w:b/>
          <w:sz w:val="24"/>
          <w:szCs w:val="24"/>
        </w:rPr>
        <w:t>Fiscal Note:</w:t>
      </w:r>
      <w:r w:rsidRPr="00BE43CD">
        <w:rPr>
          <w:sz w:val="24"/>
          <w:szCs w:val="24"/>
        </w:rPr>
        <w:t xml:space="preserve">  </w:t>
      </w:r>
      <w:r w:rsidR="0065755B" w:rsidRPr="0065755B">
        <w:rPr>
          <w:sz w:val="24"/>
          <w:szCs w:val="24"/>
        </w:rPr>
        <w:t>The estimated cost of per diem, benefits, and mileage for each member, per meeting is $70</w:t>
      </w:r>
      <w:r w:rsidR="00027503">
        <w:rPr>
          <w:sz w:val="24"/>
          <w:szCs w:val="24"/>
        </w:rPr>
        <w:t>.</w:t>
      </w:r>
      <w:r w:rsidRPr="00BE43CD">
        <w:rPr>
          <w:sz w:val="24"/>
          <w:szCs w:val="24"/>
        </w:rPr>
        <w:t xml:space="preserve"> </w:t>
      </w:r>
    </w:p>
    <w:p w:rsidR="00BE43CD" w:rsidRPr="00BE43CD" w:rsidRDefault="00BE43CD" w:rsidP="0023321F">
      <w:pPr>
        <w:rPr>
          <w:sz w:val="24"/>
          <w:szCs w:val="24"/>
        </w:rPr>
      </w:pPr>
    </w:p>
    <w:p w:rsidR="0023321F" w:rsidRPr="00BE43CD" w:rsidRDefault="001F7890" w:rsidP="0023321F">
      <w:pPr>
        <w:rPr>
          <w:sz w:val="24"/>
          <w:szCs w:val="24"/>
        </w:rPr>
      </w:pPr>
      <w:r w:rsidRPr="009D78E4">
        <w:rPr>
          <w:b/>
          <w:sz w:val="24"/>
          <w:szCs w:val="24"/>
        </w:rPr>
        <w:t>Information System Note:</w:t>
      </w:r>
      <w:r>
        <w:rPr>
          <w:sz w:val="24"/>
          <w:szCs w:val="24"/>
        </w:rPr>
        <w:t xml:space="preserve">  </w:t>
      </w:r>
      <w:r w:rsidR="0023321F" w:rsidRPr="00BE43CD">
        <w:rPr>
          <w:sz w:val="24"/>
          <w:szCs w:val="24"/>
        </w:rPr>
        <w:t xml:space="preserve">No fiscal impact. </w:t>
      </w:r>
    </w:p>
    <w:sectPr w:rsidR="0023321F" w:rsidRPr="00BE43CD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087" w:rsidRDefault="00052087">
      <w:r>
        <w:separator/>
      </w:r>
    </w:p>
  </w:endnote>
  <w:endnote w:type="continuationSeparator" w:id="0">
    <w:p w:rsidR="00052087" w:rsidRDefault="0005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087" w:rsidRDefault="00052087">
      <w:r>
        <w:separator/>
      </w:r>
    </w:p>
  </w:footnote>
  <w:footnote w:type="continuationSeparator" w:id="0">
    <w:p w:rsidR="00052087" w:rsidRDefault="00052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23D02"/>
    <w:rsid w:val="00027503"/>
    <w:rsid w:val="00031E85"/>
    <w:rsid w:val="0003237D"/>
    <w:rsid w:val="00052087"/>
    <w:rsid w:val="00064F56"/>
    <w:rsid w:val="0007073E"/>
    <w:rsid w:val="00084DF0"/>
    <w:rsid w:val="000B352B"/>
    <w:rsid w:val="000B59DF"/>
    <w:rsid w:val="000B79FF"/>
    <w:rsid w:val="000C37E2"/>
    <w:rsid w:val="000C6D18"/>
    <w:rsid w:val="000D6495"/>
    <w:rsid w:val="000F1169"/>
    <w:rsid w:val="000F647B"/>
    <w:rsid w:val="001001B3"/>
    <w:rsid w:val="00110216"/>
    <w:rsid w:val="001228B6"/>
    <w:rsid w:val="001319F5"/>
    <w:rsid w:val="00136D1E"/>
    <w:rsid w:val="001565D5"/>
    <w:rsid w:val="00156A3C"/>
    <w:rsid w:val="0016192F"/>
    <w:rsid w:val="0016384A"/>
    <w:rsid w:val="00166E27"/>
    <w:rsid w:val="0017292D"/>
    <w:rsid w:val="00173E33"/>
    <w:rsid w:val="00177770"/>
    <w:rsid w:val="00187B05"/>
    <w:rsid w:val="00194DF5"/>
    <w:rsid w:val="001D1E90"/>
    <w:rsid w:val="001E1D83"/>
    <w:rsid w:val="001E4083"/>
    <w:rsid w:val="001F7890"/>
    <w:rsid w:val="00202D37"/>
    <w:rsid w:val="002147B2"/>
    <w:rsid w:val="002219EF"/>
    <w:rsid w:val="0022514A"/>
    <w:rsid w:val="0023321F"/>
    <w:rsid w:val="00240EBF"/>
    <w:rsid w:val="00241D5C"/>
    <w:rsid w:val="00257F26"/>
    <w:rsid w:val="00273D83"/>
    <w:rsid w:val="00287A8B"/>
    <w:rsid w:val="002933D1"/>
    <w:rsid w:val="002A1AD2"/>
    <w:rsid w:val="002A1ADD"/>
    <w:rsid w:val="002B7ED1"/>
    <w:rsid w:val="002C060F"/>
    <w:rsid w:val="002C2ED7"/>
    <w:rsid w:val="00301CB0"/>
    <w:rsid w:val="00311D1A"/>
    <w:rsid w:val="00347B70"/>
    <w:rsid w:val="00355EFD"/>
    <w:rsid w:val="00373B31"/>
    <w:rsid w:val="00387FF5"/>
    <w:rsid w:val="003955DA"/>
    <w:rsid w:val="003B0339"/>
    <w:rsid w:val="003D4E12"/>
    <w:rsid w:val="003D77F5"/>
    <w:rsid w:val="004043D1"/>
    <w:rsid w:val="0041595A"/>
    <w:rsid w:val="00423630"/>
    <w:rsid w:val="004265F8"/>
    <w:rsid w:val="00431245"/>
    <w:rsid w:val="004344A8"/>
    <w:rsid w:val="00446B11"/>
    <w:rsid w:val="00447545"/>
    <w:rsid w:val="00475279"/>
    <w:rsid w:val="00493356"/>
    <w:rsid w:val="004B48CA"/>
    <w:rsid w:val="004E1653"/>
    <w:rsid w:val="004E64DD"/>
    <w:rsid w:val="004F0569"/>
    <w:rsid w:val="004F725D"/>
    <w:rsid w:val="005006B3"/>
    <w:rsid w:val="0050385F"/>
    <w:rsid w:val="00523250"/>
    <w:rsid w:val="00550E1A"/>
    <w:rsid w:val="00552513"/>
    <w:rsid w:val="00563BAA"/>
    <w:rsid w:val="005842F0"/>
    <w:rsid w:val="00592439"/>
    <w:rsid w:val="005936FF"/>
    <w:rsid w:val="00595B68"/>
    <w:rsid w:val="005A481E"/>
    <w:rsid w:val="005F4649"/>
    <w:rsid w:val="006032A6"/>
    <w:rsid w:val="00620B14"/>
    <w:rsid w:val="0062165C"/>
    <w:rsid w:val="00642DA3"/>
    <w:rsid w:val="00644A98"/>
    <w:rsid w:val="0065755B"/>
    <w:rsid w:val="0067139A"/>
    <w:rsid w:val="00687D1C"/>
    <w:rsid w:val="006B2270"/>
    <w:rsid w:val="006C5914"/>
    <w:rsid w:val="006D309C"/>
    <w:rsid w:val="0070196C"/>
    <w:rsid w:val="00712121"/>
    <w:rsid w:val="00716A53"/>
    <w:rsid w:val="00721B17"/>
    <w:rsid w:val="00723D8D"/>
    <w:rsid w:val="00724305"/>
    <w:rsid w:val="00727334"/>
    <w:rsid w:val="00747818"/>
    <w:rsid w:val="00762ADA"/>
    <w:rsid w:val="00790AD3"/>
    <w:rsid w:val="007910D2"/>
    <w:rsid w:val="00796FBB"/>
    <w:rsid w:val="0079739E"/>
    <w:rsid w:val="007B15DC"/>
    <w:rsid w:val="007C39A5"/>
    <w:rsid w:val="007C47AD"/>
    <w:rsid w:val="007C4FFA"/>
    <w:rsid w:val="007C5181"/>
    <w:rsid w:val="007C5B19"/>
    <w:rsid w:val="007D005D"/>
    <w:rsid w:val="0082030A"/>
    <w:rsid w:val="008217FF"/>
    <w:rsid w:val="008269D5"/>
    <w:rsid w:val="00857AE6"/>
    <w:rsid w:val="00862F04"/>
    <w:rsid w:val="00867969"/>
    <w:rsid w:val="00867B2B"/>
    <w:rsid w:val="00876B91"/>
    <w:rsid w:val="008C7889"/>
    <w:rsid w:val="008D00C1"/>
    <w:rsid w:val="008E3A7D"/>
    <w:rsid w:val="008F402D"/>
    <w:rsid w:val="008F77A8"/>
    <w:rsid w:val="00907C08"/>
    <w:rsid w:val="00924240"/>
    <w:rsid w:val="00971BAF"/>
    <w:rsid w:val="00976515"/>
    <w:rsid w:val="009A0736"/>
    <w:rsid w:val="009D5159"/>
    <w:rsid w:val="009D78E4"/>
    <w:rsid w:val="009F7029"/>
    <w:rsid w:val="00A00F12"/>
    <w:rsid w:val="00A074A1"/>
    <w:rsid w:val="00A144E5"/>
    <w:rsid w:val="00A20060"/>
    <w:rsid w:val="00A3162E"/>
    <w:rsid w:val="00A36D4F"/>
    <w:rsid w:val="00A41C29"/>
    <w:rsid w:val="00A44430"/>
    <w:rsid w:val="00A446AE"/>
    <w:rsid w:val="00A52BF3"/>
    <w:rsid w:val="00A52DEB"/>
    <w:rsid w:val="00A608F3"/>
    <w:rsid w:val="00A63CF8"/>
    <w:rsid w:val="00A671BB"/>
    <w:rsid w:val="00A72D22"/>
    <w:rsid w:val="00A749A3"/>
    <w:rsid w:val="00A951D6"/>
    <w:rsid w:val="00A959D9"/>
    <w:rsid w:val="00A95BC4"/>
    <w:rsid w:val="00A966DA"/>
    <w:rsid w:val="00AA6403"/>
    <w:rsid w:val="00AB219D"/>
    <w:rsid w:val="00AC331C"/>
    <w:rsid w:val="00AF377E"/>
    <w:rsid w:val="00AF5ACA"/>
    <w:rsid w:val="00B22381"/>
    <w:rsid w:val="00B2634E"/>
    <w:rsid w:val="00B45893"/>
    <w:rsid w:val="00B61373"/>
    <w:rsid w:val="00B62C05"/>
    <w:rsid w:val="00B73B46"/>
    <w:rsid w:val="00B7537F"/>
    <w:rsid w:val="00B8727E"/>
    <w:rsid w:val="00BD352B"/>
    <w:rsid w:val="00BE2690"/>
    <w:rsid w:val="00BE43CD"/>
    <w:rsid w:val="00C024D3"/>
    <w:rsid w:val="00C0509E"/>
    <w:rsid w:val="00C26190"/>
    <w:rsid w:val="00C30082"/>
    <w:rsid w:val="00C41211"/>
    <w:rsid w:val="00C415C6"/>
    <w:rsid w:val="00C4616B"/>
    <w:rsid w:val="00C60573"/>
    <w:rsid w:val="00C7687E"/>
    <w:rsid w:val="00C860C2"/>
    <w:rsid w:val="00CD5436"/>
    <w:rsid w:val="00CF2D2E"/>
    <w:rsid w:val="00D300F2"/>
    <w:rsid w:val="00D40573"/>
    <w:rsid w:val="00D6732B"/>
    <w:rsid w:val="00DD1952"/>
    <w:rsid w:val="00DD635D"/>
    <w:rsid w:val="00DE144E"/>
    <w:rsid w:val="00DE79C9"/>
    <w:rsid w:val="00E05362"/>
    <w:rsid w:val="00E0562C"/>
    <w:rsid w:val="00E27A69"/>
    <w:rsid w:val="00E353A7"/>
    <w:rsid w:val="00E537A1"/>
    <w:rsid w:val="00E55C6D"/>
    <w:rsid w:val="00E76BCD"/>
    <w:rsid w:val="00E829F4"/>
    <w:rsid w:val="00EC02D2"/>
    <w:rsid w:val="00ED2684"/>
    <w:rsid w:val="00F1491A"/>
    <w:rsid w:val="00F3792D"/>
    <w:rsid w:val="00F44B62"/>
    <w:rsid w:val="00F77933"/>
    <w:rsid w:val="00FA7165"/>
    <w:rsid w:val="00FB27AF"/>
    <w:rsid w:val="00FC6DEC"/>
    <w:rsid w:val="00FD66C9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255</Words>
  <Characters>1619</Characters>
  <Application>Microsoft Office Word</Application>
  <DocSecurity>0</DocSecurity>
  <Lines>52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Haley Hoffman</cp:lastModifiedBy>
  <cp:revision>15</cp:revision>
  <cp:lastPrinted>2019-01-10T18:28:00Z</cp:lastPrinted>
  <dcterms:created xsi:type="dcterms:W3CDTF">2019-05-03T19:10:00Z</dcterms:created>
  <dcterms:modified xsi:type="dcterms:W3CDTF">2019-05-06T21:20:00Z</dcterms:modified>
</cp:coreProperties>
</file>