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527060" w:rsidTr="00E91F9A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60" w:rsidRPr="00821039" w:rsidRDefault="00527060" w:rsidP="00E91F9A">
            <w:pPr>
              <w:rPr>
                <w:b/>
                <w:sz w:val="16"/>
                <w:szCs w:val="22"/>
              </w:rPr>
            </w:pPr>
          </w:p>
          <w:p w:rsidR="0073363B" w:rsidRDefault="00527060" w:rsidP="00E91F9A">
            <w:r w:rsidRPr="00821039">
              <w:rPr>
                <w:b/>
                <w:sz w:val="22"/>
                <w:szCs w:val="22"/>
              </w:rPr>
              <w:t xml:space="preserve">Background:  </w:t>
            </w:r>
            <w:r w:rsidRPr="00821039">
              <w:rPr>
                <w:sz w:val="22"/>
                <w:szCs w:val="22"/>
              </w:rPr>
              <w:t xml:space="preserve"> </w:t>
            </w:r>
            <w:r w:rsidRPr="00821039">
              <w:t>The Aging and Disability Resource Center (ADRC) offers transportation to Sauk County residents over age 60</w:t>
            </w:r>
            <w:r w:rsidR="0073363B">
              <w:t xml:space="preserve"> </w:t>
            </w:r>
            <w:r w:rsidRPr="00821039">
              <w:t xml:space="preserve">and those over </w:t>
            </w:r>
            <w:r w:rsidR="0073363B">
              <w:t xml:space="preserve">the </w:t>
            </w:r>
            <w:r w:rsidRPr="00821039">
              <w:t>age 18</w:t>
            </w:r>
            <w:r w:rsidR="006F2BB2">
              <w:t>,</w:t>
            </w:r>
            <w:r w:rsidRPr="00821039">
              <w:t xml:space="preserve"> who are disabled.   </w:t>
            </w:r>
          </w:p>
          <w:p w:rsidR="0073363B" w:rsidRDefault="0073363B" w:rsidP="00E91F9A"/>
          <w:p w:rsidR="00527060" w:rsidRDefault="00527060" w:rsidP="00E91F9A">
            <w:r w:rsidRPr="00821039">
              <w:t xml:space="preserve">The ADRC currently has 3 buses, </w:t>
            </w:r>
            <w:r w:rsidR="0073363B">
              <w:t xml:space="preserve">including </w:t>
            </w:r>
            <w:r w:rsidRPr="00821039">
              <w:t>one that has reached the</w:t>
            </w:r>
            <w:r w:rsidR="0073363B">
              <w:t xml:space="preserve"> end of its usable life</w:t>
            </w:r>
            <w:r w:rsidRPr="00821039">
              <w:t>.</w:t>
            </w:r>
            <w:r>
              <w:t xml:space="preserve"> </w:t>
            </w:r>
            <w:r w:rsidR="000E5BA2">
              <w:t>As of February 21</w:t>
            </w:r>
            <w:r w:rsidR="000E5BA2" w:rsidRPr="000E5BA2">
              <w:rPr>
                <w:vertAlign w:val="superscript"/>
              </w:rPr>
              <w:t>st</w:t>
            </w:r>
            <w:r w:rsidR="00433A6B">
              <w:t>, 2019</w:t>
            </w:r>
            <w:r w:rsidR="000E5BA2">
              <w:t xml:space="preserve"> the </w:t>
            </w:r>
            <w:r w:rsidR="006F2BB2">
              <w:t>2010 passenger bus</w:t>
            </w:r>
            <w:r w:rsidR="000E5BA2">
              <w:t xml:space="preserve"> has 136,871 miles </w:t>
            </w:r>
            <w:r>
              <w:t xml:space="preserve">and requires </w:t>
            </w:r>
            <w:r w:rsidR="0073363B">
              <w:t xml:space="preserve">a </w:t>
            </w:r>
            <w:r>
              <w:t xml:space="preserve">high volume of repairs. </w:t>
            </w:r>
            <w:r w:rsidRPr="00821039">
              <w:t xml:space="preserve"> </w:t>
            </w:r>
          </w:p>
          <w:p w:rsidR="00527060" w:rsidRPr="00821039" w:rsidRDefault="00527060" w:rsidP="00E91F9A"/>
          <w:p w:rsidR="00527060" w:rsidRPr="00821039" w:rsidRDefault="00527060" w:rsidP="00E91F9A">
            <w:r w:rsidRPr="00821039">
              <w:t xml:space="preserve">As Sauk County’s population ages, the need for these transportation services increase.   It is critical that the ADRC </w:t>
            </w:r>
            <w:r>
              <w:t>has</w:t>
            </w:r>
            <w:r w:rsidRPr="00821039">
              <w:t xml:space="preserve"> </w:t>
            </w:r>
            <w:r w:rsidR="0073339F">
              <w:t>dependable and safe buses</w:t>
            </w:r>
            <w:r w:rsidRPr="00821039">
              <w:t xml:space="preserve">. </w:t>
            </w:r>
            <w:r w:rsidR="009B420D" w:rsidRPr="00821039">
              <w:t>The buses are used to transport clients to m</w:t>
            </w:r>
            <w:r w:rsidR="0073339F">
              <w:t xml:space="preserve">edical appointments, </w:t>
            </w:r>
            <w:r w:rsidR="009B420D" w:rsidRPr="00821039">
              <w:t>da</w:t>
            </w:r>
            <w:r w:rsidR="0073339F">
              <w:t>il</w:t>
            </w:r>
            <w:r w:rsidR="009B420D" w:rsidRPr="00821039">
              <w:t>y excursions</w:t>
            </w:r>
            <w:r w:rsidR="0073339F">
              <w:t>, and</w:t>
            </w:r>
            <w:r w:rsidR="009B420D" w:rsidRPr="00821039">
              <w:t xml:space="preserve"> weekly shopping trips.</w:t>
            </w:r>
            <w:r w:rsidR="008A7394">
              <w:t xml:space="preserve"> </w:t>
            </w:r>
            <w:r>
              <w:t>We are</w:t>
            </w:r>
            <w:r w:rsidR="0073339F">
              <w:t xml:space="preserve"> also seeing an increase in</w:t>
            </w:r>
            <w:r>
              <w:t xml:space="preserve"> wheelchair transportation needs.</w:t>
            </w:r>
            <w:r w:rsidRPr="00821039">
              <w:t xml:space="preserve"> </w:t>
            </w:r>
          </w:p>
          <w:p w:rsidR="00527060" w:rsidRPr="00821039" w:rsidRDefault="00527060" w:rsidP="00E91F9A"/>
          <w:p w:rsidR="0073339F" w:rsidRDefault="00527060" w:rsidP="00E91F9A">
            <w:r w:rsidRPr="00821039">
              <w:t>The ADRC proposes to trade its 201</w:t>
            </w:r>
            <w:r>
              <w:t>0</w:t>
            </w:r>
            <w:r w:rsidR="006F2BB2">
              <w:t>,</w:t>
            </w:r>
            <w:r>
              <w:t xml:space="preserve"> 13-</w:t>
            </w:r>
            <w:r w:rsidRPr="00821039">
              <w:t>passenger van in for a new 2018</w:t>
            </w:r>
            <w:r w:rsidR="006F2BB2">
              <w:t>,</w:t>
            </w:r>
            <w:r>
              <w:t xml:space="preserve"> 15-</w:t>
            </w:r>
            <w:r w:rsidRPr="00821039">
              <w:t>passenger van.</w:t>
            </w:r>
          </w:p>
          <w:p w:rsidR="0073339F" w:rsidRDefault="00527060" w:rsidP="00E91F9A">
            <w:r w:rsidRPr="00821039">
              <w:t xml:space="preserve">   </w:t>
            </w:r>
          </w:p>
          <w:p w:rsidR="0073339F" w:rsidRDefault="00527060" w:rsidP="00E91F9A">
            <w:r w:rsidRPr="00821039">
              <w:t>The ADRC sent out requests to five</w:t>
            </w:r>
            <w:r w:rsidR="00C43DF3">
              <w:t xml:space="preserve"> </w:t>
            </w:r>
            <w:r w:rsidR="0073339F">
              <w:t>manufacturers</w:t>
            </w:r>
            <w:r w:rsidR="00156F88">
              <w:t>, but b</w:t>
            </w:r>
            <w:r w:rsidR="0073339F">
              <w:t>ecause</w:t>
            </w:r>
            <w:r w:rsidR="00C43DF3">
              <w:t xml:space="preserve"> we requested a modified seating arrangement for wheelchairs</w:t>
            </w:r>
            <w:r w:rsidR="00156F88">
              <w:t>,</w:t>
            </w:r>
            <w:r w:rsidR="0073339F">
              <w:t xml:space="preserve"> and there are only a few limited transit manufacturers,</w:t>
            </w:r>
            <w:r w:rsidR="00C43DF3">
              <w:t xml:space="preserve"> we only received one </w:t>
            </w:r>
            <w:r w:rsidR="0073339F">
              <w:t xml:space="preserve">returned </w:t>
            </w:r>
            <w:r w:rsidR="00C43DF3">
              <w:t>bid.</w:t>
            </w:r>
            <w:r w:rsidRPr="00821039">
              <w:t xml:space="preserve"> </w:t>
            </w:r>
          </w:p>
          <w:p w:rsidR="00156F88" w:rsidRDefault="0073339F" w:rsidP="00E91F9A">
            <w:r>
              <w:t>W</w:t>
            </w:r>
            <w:r w:rsidR="00166801">
              <w:t>e</w:t>
            </w:r>
            <w:r>
              <w:t xml:space="preserve"> </w:t>
            </w:r>
            <w:r w:rsidR="007408A4">
              <w:t>change</w:t>
            </w:r>
            <w:r>
              <w:t>d the seating arrangement</w:t>
            </w:r>
            <w:r w:rsidR="00156F88">
              <w:t xml:space="preserve"> because it was our goal to </w:t>
            </w:r>
            <w:r w:rsidR="007408A4">
              <w:t>eliminate social isolation</w:t>
            </w:r>
            <w:r w:rsidR="00156F88">
              <w:t xml:space="preserve"> for those in wheelchairs</w:t>
            </w:r>
            <w:r>
              <w:t xml:space="preserve">. </w:t>
            </w:r>
          </w:p>
          <w:p w:rsidR="00F92100" w:rsidRDefault="0073339F" w:rsidP="00E91F9A">
            <w:r>
              <w:t>Unfortunately</w:t>
            </w:r>
            <w:r w:rsidR="00156F88">
              <w:t xml:space="preserve">, </w:t>
            </w:r>
            <w:r w:rsidR="007408A4">
              <w:t xml:space="preserve">some of </w:t>
            </w:r>
            <w:r w:rsidR="00F92100">
              <w:t>the manufacturers</w:t>
            </w:r>
            <w:r>
              <w:t xml:space="preserve"> did</w:t>
            </w:r>
            <w:r w:rsidR="007408A4">
              <w:t>n’t want t</w:t>
            </w:r>
            <w:r>
              <w:t>o accommodate our requirements.</w:t>
            </w:r>
          </w:p>
          <w:p w:rsidR="00F92100" w:rsidRDefault="00F92100" w:rsidP="00E91F9A"/>
          <w:p w:rsidR="00156F88" w:rsidRDefault="00527060" w:rsidP="00E91F9A">
            <w:r w:rsidRPr="00821039">
              <w:t xml:space="preserve">The </w:t>
            </w:r>
            <w:r w:rsidR="00156F88">
              <w:t xml:space="preserve">cost of the </w:t>
            </w:r>
            <w:r w:rsidRPr="00821039">
              <w:t>bus</w:t>
            </w:r>
            <w:r w:rsidR="00156F88">
              <w:t xml:space="preserve"> is $71,995</w:t>
            </w:r>
            <w:r w:rsidR="000449AD">
              <w:t>.00</w:t>
            </w:r>
            <w:bookmarkStart w:id="0" w:name="_GoBack"/>
            <w:bookmarkEnd w:id="0"/>
            <w:r w:rsidR="00156F88">
              <w:t>, which includes</w:t>
            </w:r>
            <w:r w:rsidRPr="00821039">
              <w:t xml:space="preserve"> </w:t>
            </w:r>
            <w:r w:rsidR="00156F88">
              <w:t xml:space="preserve">a </w:t>
            </w:r>
            <w:r w:rsidRPr="00821039">
              <w:t xml:space="preserve">delivery </w:t>
            </w:r>
            <w:r w:rsidR="00156F88">
              <w:t>charge and a $5,000 trade-</w:t>
            </w:r>
            <w:r w:rsidRPr="00821039">
              <w:t>in value</w:t>
            </w:r>
            <w:r>
              <w:t xml:space="preserve">. </w:t>
            </w:r>
          </w:p>
          <w:p w:rsidR="00527060" w:rsidRPr="00821039" w:rsidRDefault="00156F88" w:rsidP="00E91F9A">
            <w:r>
              <w:t>The Aging &amp; Disability Resource Center’s</w:t>
            </w:r>
            <w:r w:rsidR="00527060" w:rsidRPr="00C82E17">
              <w:t xml:space="preserve"> Department of Transportati</w:t>
            </w:r>
            <w:r>
              <w:t>on Trust fund of $20,200.21 plus</w:t>
            </w:r>
            <w:r w:rsidR="00527060" w:rsidRPr="00C82E17">
              <w:t xml:space="preserve"> $51,4</w:t>
            </w:r>
            <w:r>
              <w:t>94.79 from</w:t>
            </w:r>
            <w:r w:rsidR="00527060" w:rsidRPr="00C82E17">
              <w:t xml:space="preserve"> the ADRC</w:t>
            </w:r>
            <w:r>
              <w:t>’s</w:t>
            </w:r>
            <w:r w:rsidR="00527060" w:rsidRPr="00C82E17">
              <w:t xml:space="preserve"> fund balance wi</w:t>
            </w:r>
            <w:r w:rsidR="00527060">
              <w:t>ll be used to purchase this bus</w:t>
            </w:r>
            <w:r>
              <w:t>,</w:t>
            </w:r>
            <w:r w:rsidR="00527060">
              <w:t xml:space="preserve"> and the additional $300.00 will be available from ADRC cost savings account. </w:t>
            </w:r>
          </w:p>
          <w:p w:rsidR="00527060" w:rsidRPr="00821039" w:rsidRDefault="00527060" w:rsidP="00E91F9A">
            <w:pPr>
              <w:rPr>
                <w:rFonts w:eastAsia="Calibri"/>
                <w:sz w:val="16"/>
                <w:szCs w:val="24"/>
              </w:rPr>
            </w:pPr>
          </w:p>
        </w:tc>
      </w:tr>
      <w:tr w:rsidR="00527060" w:rsidTr="00E91F9A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0" w:rsidRPr="00821039" w:rsidRDefault="00527060" w:rsidP="00E91F9A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27060" w:rsidRDefault="00527060" w:rsidP="00527060">
      <w:pPr>
        <w:pStyle w:val="DefaultText"/>
      </w:pPr>
    </w:p>
    <w:p w:rsidR="00527060" w:rsidRPr="00C82E17" w:rsidRDefault="00527060" w:rsidP="00527060">
      <w:pPr>
        <w:ind w:firstLine="720"/>
        <w:rPr>
          <w:rFonts w:ascii="Times New Roman" w:hAnsi="Times New Roman" w:cs="Times New Roman"/>
          <w:sz w:val="20"/>
        </w:rPr>
      </w:pPr>
      <w:r w:rsidRPr="007764B1">
        <w:rPr>
          <w:rFonts w:ascii="Times New Roman" w:hAnsi="Times New Roman" w:cs="Times New Roman"/>
          <w:b/>
          <w:sz w:val="20"/>
        </w:rPr>
        <w:t>NOW, THEREFORE, BE IT RESOLVED</w:t>
      </w:r>
      <w:r w:rsidRPr="00C82E17">
        <w:rPr>
          <w:rFonts w:ascii="Times New Roman" w:hAnsi="Times New Roman" w:cs="Times New Roman"/>
          <w:sz w:val="20"/>
        </w:rPr>
        <w:t xml:space="preserve">, </w:t>
      </w:r>
      <w:r w:rsidR="00B936E1">
        <w:rPr>
          <w:rFonts w:ascii="Times New Roman" w:hAnsi="Times New Roman" w:cs="Times New Roman"/>
          <w:sz w:val="20"/>
        </w:rPr>
        <w:t xml:space="preserve">by the Sauk County Board of Supervisors, met in regular session, </w:t>
      </w:r>
      <w:r w:rsidRPr="00C82E17">
        <w:rPr>
          <w:rFonts w:ascii="Times New Roman" w:hAnsi="Times New Roman" w:cs="Times New Roman"/>
          <w:sz w:val="20"/>
        </w:rPr>
        <w:t>that the ADRC is authorized to purchase a new 2018 Starcraft Paratransit bus from Carpenter Bus Sales, Franklin Tennessee to the total price, including trade in and delivery, of $71,995.</w:t>
      </w:r>
    </w:p>
    <w:p w:rsidR="00527060" w:rsidRPr="00C82E17" w:rsidRDefault="00527060" w:rsidP="0052706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 consideration by the Sauk County Board of Supervisors on March 19, 2019. </w:t>
      </w:r>
      <w:r w:rsidRPr="00C82E17">
        <w:rPr>
          <w:rFonts w:ascii="Times New Roman" w:hAnsi="Times New Roman" w:cs="Times New Roman"/>
          <w:sz w:val="20"/>
        </w:rPr>
        <w:t>Respectfully submitted,</w:t>
      </w:r>
    </w:p>
    <w:p w:rsidR="00527060" w:rsidRPr="00C82E17" w:rsidRDefault="00527060" w:rsidP="0052706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       ADRC COMMITTEE</w:t>
      </w:r>
    </w:p>
    <w:p w:rsidR="00527060" w:rsidRPr="00C82E17" w:rsidRDefault="00527060" w:rsidP="0052706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27060" w:rsidRPr="00C82E17" w:rsidRDefault="00527060" w:rsidP="0052706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_____________________________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Chuck Spencer, Chair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Craig Braunschweig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Chuck Whitsell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</w:t>
      </w:r>
      <w:r>
        <w:rPr>
          <w:rFonts w:ascii="Times New Roman" w:hAnsi="Times New Roman" w:cs="Times New Roman"/>
          <w:sz w:val="20"/>
        </w:rPr>
        <w:tab/>
      </w:r>
      <w:r w:rsidR="000D510F">
        <w:rPr>
          <w:rFonts w:ascii="Times New Roman" w:hAnsi="Times New Roman" w:cs="Times New Roman"/>
          <w:sz w:val="20"/>
        </w:rPr>
        <w:t xml:space="preserve">    </w:t>
      </w:r>
      <w:r w:rsidRPr="00C82E17">
        <w:rPr>
          <w:rFonts w:ascii="Times New Roman" w:hAnsi="Times New Roman" w:cs="Times New Roman"/>
          <w:sz w:val="20"/>
        </w:rPr>
        <w:t>Valerie McAuliffe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</w:t>
      </w:r>
    </w:p>
    <w:p w:rsidR="00D518B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FICAL NOTE:  The ADRC Department of Transportation Trust fund of $20,200.21, and $51,494.79 of the ADRC fund balance will be used to purchase this bus.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MIS NOTE:  No MIS impact.</w:t>
      </w:r>
    </w:p>
    <w:sectPr w:rsidR="00527060" w:rsidRPr="00C82E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60" w:rsidRDefault="00527060" w:rsidP="00527060">
      <w:pPr>
        <w:spacing w:after="0" w:line="240" w:lineRule="auto"/>
      </w:pPr>
      <w:r>
        <w:separator/>
      </w:r>
    </w:p>
  </w:endnote>
  <w:endnote w:type="continuationSeparator" w:id="0">
    <w:p w:rsidR="00527060" w:rsidRDefault="00527060" w:rsidP="005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60" w:rsidRDefault="00527060" w:rsidP="00527060">
      <w:pPr>
        <w:spacing w:after="0" w:line="240" w:lineRule="auto"/>
      </w:pPr>
      <w:r>
        <w:separator/>
      </w:r>
    </w:p>
  </w:footnote>
  <w:footnote w:type="continuationSeparator" w:id="0">
    <w:p w:rsidR="00527060" w:rsidRDefault="00527060" w:rsidP="005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60" w:rsidRDefault="00527060" w:rsidP="00527060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527060" w:rsidRDefault="00527060" w:rsidP="00527060">
    <w:pPr>
      <w:pStyle w:val="DefaultText"/>
      <w:jc w:val="center"/>
      <w:rPr>
        <w:b/>
      </w:rPr>
    </w:pPr>
  </w:p>
  <w:p w:rsidR="00527060" w:rsidRDefault="00527060" w:rsidP="00527060">
    <w:pPr>
      <w:pStyle w:val="DefaultText"/>
      <w:jc w:val="center"/>
      <w:rPr>
        <w:b/>
      </w:rPr>
    </w:pPr>
    <w:r>
      <w:rPr>
        <w:b/>
      </w:rPr>
      <w:t>AUTHORIZING THE AGING AND DISABILITY RESOURCE CENTER TO TRADE THE 2010 13-PASSENGER VAN USED BY AGING AN</w:t>
    </w:r>
    <w:r w:rsidR="005F1581">
      <w:rPr>
        <w:b/>
      </w:rPr>
      <w:t>D</w:t>
    </w:r>
    <w:r>
      <w:rPr>
        <w:b/>
      </w:rPr>
      <w:t xml:space="preserve"> DISABILITY RESOURCE CENTER TRANSPORTATION AND PURCHASE A 2018 15-PASSENGER VAN</w:t>
    </w:r>
  </w:p>
  <w:p w:rsidR="00527060" w:rsidRDefault="00527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60"/>
    <w:rsid w:val="000449AD"/>
    <w:rsid w:val="000D510F"/>
    <w:rsid w:val="000E5BA2"/>
    <w:rsid w:val="00156F88"/>
    <w:rsid w:val="00166801"/>
    <w:rsid w:val="00176792"/>
    <w:rsid w:val="00433A6B"/>
    <w:rsid w:val="00465591"/>
    <w:rsid w:val="004A0932"/>
    <w:rsid w:val="00527060"/>
    <w:rsid w:val="005F1581"/>
    <w:rsid w:val="006F2BB2"/>
    <w:rsid w:val="0073339F"/>
    <w:rsid w:val="0073363B"/>
    <w:rsid w:val="007408A4"/>
    <w:rsid w:val="007764B1"/>
    <w:rsid w:val="007C03B9"/>
    <w:rsid w:val="007F5AEB"/>
    <w:rsid w:val="00817686"/>
    <w:rsid w:val="008A7394"/>
    <w:rsid w:val="00941FBA"/>
    <w:rsid w:val="009B420D"/>
    <w:rsid w:val="00B936E1"/>
    <w:rsid w:val="00C43DF3"/>
    <w:rsid w:val="00C76F5D"/>
    <w:rsid w:val="00D518B7"/>
    <w:rsid w:val="00E30E42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F60F"/>
  <w15:chartTrackingRefBased/>
  <w15:docId w15:val="{764F7E82-0985-4CE4-9687-54477DF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270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2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60"/>
  </w:style>
  <w:style w:type="paragraph" w:styleId="Footer">
    <w:name w:val="footer"/>
    <w:basedOn w:val="Normal"/>
    <w:link w:val="Foot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60"/>
  </w:style>
  <w:style w:type="paragraph" w:styleId="BalloonText">
    <w:name w:val="Balloon Text"/>
    <w:basedOn w:val="Normal"/>
    <w:link w:val="BalloonTextChar"/>
    <w:uiPriority w:val="99"/>
    <w:semiHidden/>
    <w:unhideWhenUsed/>
    <w:rsid w:val="0074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EC55-DBFF-447D-9F09-4A346AEB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Zomer</dc:creator>
  <cp:keywords/>
  <dc:description/>
  <cp:lastModifiedBy>Stefka Zomer</cp:lastModifiedBy>
  <cp:revision>18</cp:revision>
  <cp:lastPrinted>2019-03-06T16:39:00Z</cp:lastPrinted>
  <dcterms:created xsi:type="dcterms:W3CDTF">2019-03-06T15:19:00Z</dcterms:created>
  <dcterms:modified xsi:type="dcterms:W3CDTF">2019-03-06T16:54:00Z</dcterms:modified>
</cp:coreProperties>
</file>