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B9" w:rsidRDefault="00BD70B9" w:rsidP="00BD70B9">
      <w:pPr>
        <w:pStyle w:val="DefaultTex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Resolution To Eliminate One, Full-Time (1.00 Fte) Partsperson And Create One, Full-Time (1.00 Fte) Assistant Shop Supervisor Within The Budget Process For The </w:t>
      </w:r>
    </w:p>
    <w:p w:rsidR="00BD70B9" w:rsidRDefault="00BD70B9" w:rsidP="00BD70B9">
      <w:pPr>
        <w:pStyle w:val="DefaultTex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Sauk County Highway Department </w:t>
      </w:r>
    </w:p>
    <w:p w:rsidR="00BD70B9" w:rsidRDefault="00BD70B9" w:rsidP="00BD70B9">
      <w:pPr>
        <w:pStyle w:val="DefaultTex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Effective January 1, 2015</w:t>
      </w:r>
    </w:p>
    <w:p w:rsidR="00BD70B9" w:rsidRDefault="00BD70B9" w:rsidP="00BD70B9">
      <w:pPr>
        <w:pStyle w:val="DefaultText"/>
      </w:pPr>
    </w:p>
    <w:p w:rsidR="00D8246D" w:rsidRPr="00D21CC1" w:rsidRDefault="00D8246D" w:rsidP="00D10652">
      <w:pPr>
        <w:pStyle w:val="DefaultText"/>
        <w:ind w:firstLine="360"/>
      </w:pPr>
      <w:r>
        <w:rPr>
          <w:b/>
        </w:rPr>
        <w:t>WHEREAS,</w:t>
      </w:r>
      <w:r w:rsidR="003F5747">
        <w:t xml:space="preserve"> due to budget constraints, staff level reductions have dictated the restructuring and reorganization of various Highway Department positions and processes to ensure a favorable level of service is maintained; and</w:t>
      </w:r>
    </w:p>
    <w:p w:rsidR="00D10652" w:rsidRDefault="00D10652" w:rsidP="00D10652">
      <w:pPr>
        <w:pStyle w:val="DefaultText"/>
        <w:ind w:firstLine="360"/>
        <w:rPr>
          <w:b/>
        </w:rPr>
      </w:pPr>
    </w:p>
    <w:p w:rsidR="00D8246D" w:rsidRPr="003F5747" w:rsidRDefault="00D8246D" w:rsidP="00D10652">
      <w:pPr>
        <w:pStyle w:val="DefaultText"/>
        <w:ind w:firstLine="360"/>
      </w:pPr>
      <w:r>
        <w:rPr>
          <w:b/>
        </w:rPr>
        <w:t>WHEREAS,</w:t>
      </w:r>
      <w:r w:rsidR="003F5747">
        <w:t xml:space="preserve"> the Highway Department currently maintains a Parts</w:t>
      </w:r>
      <w:r w:rsidR="00A753AF">
        <w:t>p</w:t>
      </w:r>
      <w:r w:rsidR="003F5747">
        <w:t>erson which assumes the duties of Shop Supervisor when needed; and</w:t>
      </w:r>
    </w:p>
    <w:p w:rsidR="00D10652" w:rsidRDefault="00D10652" w:rsidP="00D10652">
      <w:pPr>
        <w:pStyle w:val="DefaultText"/>
        <w:ind w:firstLine="360"/>
        <w:rPr>
          <w:b/>
        </w:rPr>
      </w:pPr>
    </w:p>
    <w:p w:rsidR="00D8246D" w:rsidRDefault="00D8246D" w:rsidP="00D10652">
      <w:pPr>
        <w:pStyle w:val="DefaultText"/>
        <w:ind w:firstLine="360"/>
      </w:pPr>
      <w:r>
        <w:rPr>
          <w:b/>
        </w:rPr>
        <w:t>WHEREAS,</w:t>
      </w:r>
      <w:r w:rsidR="006E01A7">
        <w:t xml:space="preserve"> the Assistant Shop Supervisor position will allow for the assignment of a greater variety of tasks as compared to the Parts</w:t>
      </w:r>
      <w:r w:rsidR="00A753AF">
        <w:t>p</w:t>
      </w:r>
      <w:r w:rsidR="006E01A7">
        <w:t xml:space="preserve">erson position; and </w:t>
      </w:r>
    </w:p>
    <w:p w:rsidR="006D1734" w:rsidRDefault="006D1734" w:rsidP="00D10652">
      <w:pPr>
        <w:pStyle w:val="DefaultText"/>
        <w:ind w:firstLine="360"/>
      </w:pPr>
    </w:p>
    <w:p w:rsidR="006D1734" w:rsidRPr="006D1734" w:rsidRDefault="006D1734" w:rsidP="00D10652">
      <w:pPr>
        <w:pStyle w:val="DefaultText"/>
        <w:ind w:firstLine="360"/>
      </w:pPr>
      <w:r>
        <w:rPr>
          <w:b/>
        </w:rPr>
        <w:t>WHEREAS,</w:t>
      </w:r>
      <w:r>
        <w:t xml:space="preserve"> </w:t>
      </w:r>
      <w:r w:rsidR="002B1D7F">
        <w:t xml:space="preserve">the </w:t>
      </w:r>
      <w:r>
        <w:t xml:space="preserve">increase in base pay </w:t>
      </w:r>
      <w:r w:rsidR="002B1D7F">
        <w:t xml:space="preserve">from Partsperson to Assistant Shop Supervisor </w:t>
      </w:r>
      <w:r>
        <w:t xml:space="preserve">will allow consistent pay year round </w:t>
      </w:r>
      <w:r w:rsidR="002B1D7F">
        <w:t xml:space="preserve">while compensating for additional </w:t>
      </w:r>
      <w:r>
        <w:t xml:space="preserve">duties when needed, and </w:t>
      </w:r>
    </w:p>
    <w:p w:rsidR="00D10652" w:rsidRDefault="00D10652" w:rsidP="00D10652">
      <w:pPr>
        <w:pStyle w:val="DefaultText"/>
        <w:ind w:firstLine="360"/>
        <w:rPr>
          <w:b/>
        </w:rPr>
      </w:pPr>
    </w:p>
    <w:p w:rsidR="00D8246D" w:rsidRDefault="00D8246D" w:rsidP="00D10652">
      <w:pPr>
        <w:pStyle w:val="DefaultText"/>
        <w:ind w:firstLine="360"/>
      </w:pPr>
      <w:r>
        <w:rPr>
          <w:b/>
        </w:rPr>
        <w:t>WHEREAS,</w:t>
      </w:r>
      <w:r w:rsidR="006E01A7">
        <w:t xml:space="preserve"> the hourly wage </w:t>
      </w:r>
      <w:r w:rsidR="0009476C">
        <w:t>of the Parts</w:t>
      </w:r>
      <w:r w:rsidR="0022477C">
        <w:t>p</w:t>
      </w:r>
      <w:r w:rsidR="0009476C">
        <w:t>erson position is currently $1.78 per hour below the hourly wage of the Assistant Shop Supervisor position; and</w:t>
      </w:r>
    </w:p>
    <w:p w:rsidR="00D10652" w:rsidRDefault="00D10652" w:rsidP="00D10652">
      <w:pPr>
        <w:pStyle w:val="DefaultText"/>
        <w:ind w:firstLine="360"/>
      </w:pPr>
    </w:p>
    <w:p w:rsidR="0009476C" w:rsidRDefault="0009476C" w:rsidP="00D10652">
      <w:pPr>
        <w:pStyle w:val="DefaultText"/>
        <w:ind w:firstLine="360"/>
      </w:pPr>
      <w:r>
        <w:rPr>
          <w:b/>
        </w:rPr>
        <w:t>WHEREAS,</w:t>
      </w:r>
      <w:r>
        <w:t xml:space="preserve"> the current Mechanics supervised under the Parts</w:t>
      </w:r>
      <w:r w:rsidR="0022477C">
        <w:t>p</w:t>
      </w:r>
      <w:r>
        <w:t>erson make $1.09 per hour more than the Parts</w:t>
      </w:r>
      <w:r w:rsidR="0022477C">
        <w:t>p</w:t>
      </w:r>
      <w:r>
        <w:t>ers</w:t>
      </w:r>
      <w:r w:rsidR="002B1D7F">
        <w:t xml:space="preserve">on; and </w:t>
      </w:r>
    </w:p>
    <w:p w:rsidR="00D10652" w:rsidRDefault="00D10652" w:rsidP="00D10652">
      <w:pPr>
        <w:pStyle w:val="DefaultText"/>
        <w:ind w:firstLine="360"/>
      </w:pPr>
    </w:p>
    <w:p w:rsidR="0009476C" w:rsidRDefault="0009476C" w:rsidP="00D10652">
      <w:pPr>
        <w:pStyle w:val="DefaultText"/>
        <w:ind w:firstLine="360"/>
      </w:pPr>
      <w:r>
        <w:rPr>
          <w:b/>
        </w:rPr>
        <w:t>WHEREAS,</w:t>
      </w:r>
      <w:r>
        <w:t xml:space="preserve"> the Highway Department’s existing staff level needs to be maintained to continue providing the current level of services provided by the Department; and</w:t>
      </w:r>
    </w:p>
    <w:p w:rsidR="00D10652" w:rsidRDefault="00D10652" w:rsidP="00D10652">
      <w:pPr>
        <w:pStyle w:val="DefaultText"/>
        <w:ind w:firstLine="360"/>
      </w:pPr>
    </w:p>
    <w:p w:rsidR="0009476C" w:rsidRDefault="0009476C" w:rsidP="00D10652">
      <w:pPr>
        <w:pStyle w:val="DefaultText"/>
        <w:ind w:firstLine="360"/>
      </w:pPr>
      <w:r>
        <w:rPr>
          <w:b/>
        </w:rPr>
        <w:t>WHEREAS,</w:t>
      </w:r>
      <w:r w:rsidR="009605E5">
        <w:t xml:space="preserve"> the creation of the Assistant Shop Supervisor position will increase Department efficiency due to better utilization of the workforce; and </w:t>
      </w:r>
    </w:p>
    <w:p w:rsidR="00D10652" w:rsidRDefault="00D10652" w:rsidP="00D10652">
      <w:pPr>
        <w:pStyle w:val="DefaultText"/>
        <w:ind w:firstLine="360"/>
      </w:pPr>
    </w:p>
    <w:p w:rsidR="009605E5" w:rsidRDefault="009605E5" w:rsidP="00D10652">
      <w:pPr>
        <w:pStyle w:val="DefaultText"/>
        <w:ind w:firstLine="360"/>
      </w:pPr>
      <w:r w:rsidRPr="009605E5">
        <w:rPr>
          <w:b/>
        </w:rPr>
        <w:t>WHEREAS,</w:t>
      </w:r>
      <w:r w:rsidR="003D6975">
        <w:rPr>
          <w:b/>
        </w:rPr>
        <w:t xml:space="preserve"> </w:t>
      </w:r>
      <w:r w:rsidR="00D10652">
        <w:t xml:space="preserve">the </w:t>
      </w:r>
      <w:r w:rsidR="00B5527A">
        <w:t>creation/elimination of position</w:t>
      </w:r>
      <w:r w:rsidR="003D6975">
        <w:t>s</w:t>
      </w:r>
      <w:r w:rsidR="00B5527A">
        <w:t xml:space="preserve"> through the </w:t>
      </w:r>
      <w:r w:rsidR="00D10652">
        <w:t>Sauk County Budget process requires consideration and approval of the Personnel and Finance committees, and the approval of the County Board, said committees undersigned having approved this action.</w:t>
      </w:r>
    </w:p>
    <w:p w:rsidR="00D10652" w:rsidRPr="00D10652" w:rsidRDefault="00D10652" w:rsidP="00D10652">
      <w:pPr>
        <w:pStyle w:val="DefaultText"/>
        <w:ind w:firstLine="360"/>
      </w:pPr>
    </w:p>
    <w:p w:rsidR="00D8246D" w:rsidRDefault="00D8246D" w:rsidP="00D10652">
      <w:pPr>
        <w:pStyle w:val="DefaultText"/>
        <w:ind w:firstLine="360"/>
      </w:pPr>
      <w:r>
        <w:rPr>
          <w:b/>
        </w:rPr>
        <w:t xml:space="preserve">NOW, THEREFORE, BE IT RESOLVED, </w:t>
      </w:r>
      <w:r>
        <w:t xml:space="preserve">by the Sauk County Board of Supervisors, met in regular session, </w:t>
      </w:r>
      <w:r w:rsidR="00D10652">
        <w:t>that the Sauk County Highway Department be authorized to eliminate one, full-time, position of Parts</w:t>
      </w:r>
      <w:r w:rsidR="0022477C">
        <w:t>p</w:t>
      </w:r>
      <w:r w:rsidR="00D10652">
        <w:t>erson and create one, full-time Assistant Shop Supervisor position through the budget process.</w:t>
      </w:r>
    </w:p>
    <w:p w:rsidR="008A5366" w:rsidRDefault="008A5366" w:rsidP="00D10652">
      <w:pPr>
        <w:pStyle w:val="DefaultText"/>
      </w:pPr>
    </w:p>
    <w:p w:rsidR="00D8246D" w:rsidRDefault="00D8246D" w:rsidP="00D10652">
      <w:pPr>
        <w:pStyle w:val="DefaultText"/>
      </w:pPr>
      <w:r>
        <w:t>For consideration by the Sauk County Board o</w:t>
      </w:r>
      <w:r w:rsidR="00350544">
        <w:t>f Supervisors on October 21, 2014</w:t>
      </w:r>
      <w:r>
        <w:t>.</w:t>
      </w:r>
    </w:p>
    <w:p w:rsidR="008A5366" w:rsidRDefault="008A5366" w:rsidP="00D10652">
      <w:pPr>
        <w:pStyle w:val="DefaultText"/>
      </w:pPr>
    </w:p>
    <w:p w:rsidR="00D8246D" w:rsidRDefault="00D8246D" w:rsidP="00D10652">
      <w:pPr>
        <w:pStyle w:val="DefaultText"/>
      </w:pPr>
      <w:r>
        <w:t>Respectfully submitted,</w:t>
      </w:r>
    </w:p>
    <w:p w:rsidR="00D10652" w:rsidRDefault="00D10652" w:rsidP="00D10652">
      <w:pPr>
        <w:overflowPunct/>
        <w:autoSpaceDE/>
        <w:autoSpaceDN/>
        <w:adjustRightInd/>
        <w:textAlignment w:val="auto"/>
        <w:rPr>
          <w:color w:val="000000"/>
          <w:sz w:val="24"/>
        </w:rPr>
      </w:pPr>
    </w:p>
    <w:p w:rsidR="004D140B" w:rsidRDefault="004D140B" w:rsidP="00D10652">
      <w:pPr>
        <w:overflowPunct/>
        <w:autoSpaceDE/>
        <w:autoSpaceDN/>
        <w:adjustRightInd/>
        <w:textAlignment w:val="auto"/>
        <w:rPr>
          <w:color w:val="000000"/>
          <w:sz w:val="24"/>
        </w:rPr>
      </w:pPr>
    </w:p>
    <w:p w:rsidR="004D140B" w:rsidRDefault="004D140B" w:rsidP="00D10652">
      <w:pPr>
        <w:overflowPunct/>
        <w:autoSpaceDE/>
        <w:autoSpaceDN/>
        <w:adjustRightInd/>
        <w:textAlignment w:val="auto"/>
        <w:rPr>
          <w:color w:val="000000"/>
          <w:sz w:val="24"/>
        </w:rPr>
      </w:pPr>
    </w:p>
    <w:p w:rsidR="00D8246D" w:rsidRPr="00126971" w:rsidRDefault="00126971">
      <w:pPr>
        <w:pStyle w:val="DefaultText"/>
        <w:spacing w:after="120"/>
        <w:rPr>
          <w:b/>
        </w:rPr>
      </w:pPr>
      <w:r w:rsidRPr="00126971">
        <w:rPr>
          <w:b/>
        </w:rPr>
        <w:t>Page 2</w:t>
      </w:r>
    </w:p>
    <w:p w:rsidR="00D10652" w:rsidRDefault="00D10652">
      <w:pPr>
        <w:pStyle w:val="DefaultText"/>
        <w:spacing w:after="120"/>
      </w:pPr>
    </w:p>
    <w:tbl>
      <w:tblPr>
        <w:tblW w:w="0" w:type="auto"/>
        <w:tblInd w:w="108" w:type="dxa"/>
        <w:tblLayout w:type="fixed"/>
        <w:tblLook w:val="0000"/>
      </w:tblPr>
      <w:tblGrid>
        <w:gridCol w:w="4675"/>
        <w:gridCol w:w="4675"/>
      </w:tblGrid>
      <w:tr w:rsidR="00D8246D">
        <w:trPr>
          <w:trHeight w:val="288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D8246D" w:rsidRPr="00285C4C" w:rsidRDefault="00D8246D">
            <w:pPr>
              <w:pStyle w:val="DefaultText"/>
              <w:jc w:val="center"/>
              <w:rPr>
                <w:b/>
                <w:smallCaps/>
                <w:sz w:val="28"/>
              </w:rPr>
            </w:pPr>
            <w:r w:rsidRPr="00285C4C">
              <w:rPr>
                <w:b/>
                <w:smallCaps/>
                <w:sz w:val="28"/>
              </w:rPr>
              <w:t xml:space="preserve">Sauk County </w:t>
            </w:r>
          </w:p>
          <w:p w:rsidR="00D8246D" w:rsidRPr="00285C4C" w:rsidRDefault="00D8246D">
            <w:pPr>
              <w:pStyle w:val="DefaultText"/>
              <w:jc w:val="center"/>
              <w:rPr>
                <w:smallCaps/>
              </w:rPr>
            </w:pPr>
            <w:r w:rsidRPr="00285C4C">
              <w:rPr>
                <w:b/>
                <w:smallCaps/>
                <w:sz w:val="28"/>
              </w:rPr>
              <w:t>Personnel Committee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</w:t>
            </w:r>
            <w:r w:rsidR="00350544" w:rsidRPr="00285C4C">
              <w:rPr>
                <w:smallCaps/>
              </w:rPr>
              <w:t>_______________________________</w:t>
            </w:r>
          </w:p>
          <w:p w:rsidR="00D8246D" w:rsidRPr="00285C4C" w:rsidRDefault="00350544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>Tim Meister</w:t>
            </w:r>
            <w:r w:rsidR="00D8246D" w:rsidRPr="00285C4C">
              <w:rPr>
                <w:smallCaps/>
                <w:sz w:val="20"/>
              </w:rPr>
              <w:t xml:space="preserve"> - Chair  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</w:t>
            </w:r>
            <w:r w:rsidR="00350544" w:rsidRPr="00285C4C">
              <w:rPr>
                <w:smallCaps/>
              </w:rPr>
              <w:t>______________________________</w:t>
            </w:r>
          </w:p>
          <w:p w:rsidR="00D8246D" w:rsidRPr="00285C4C" w:rsidRDefault="00774C17" w:rsidP="00285C4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Andrea Lombard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</w:t>
            </w:r>
            <w:r w:rsidR="00285C4C" w:rsidRPr="00285C4C">
              <w:rPr>
                <w:smallCaps/>
              </w:rPr>
              <w:t>_______________________________</w:t>
            </w:r>
            <w:r w:rsidRPr="00285C4C">
              <w:rPr>
                <w:smallCaps/>
              </w:rPr>
              <w:t xml:space="preserve"> </w:t>
            </w:r>
          </w:p>
          <w:p w:rsidR="00D8246D" w:rsidRPr="00285C4C" w:rsidRDefault="00D8246D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 xml:space="preserve">   </w:t>
            </w:r>
            <w:r w:rsidR="00774C17">
              <w:rPr>
                <w:smallCaps/>
                <w:sz w:val="20"/>
              </w:rPr>
              <w:t>Michelle Dent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</w:rPr>
            </w:pPr>
            <w:r w:rsidRPr="00285C4C">
              <w:rPr>
                <w:smallCaps/>
              </w:rPr>
              <w:t>______</w:t>
            </w:r>
            <w:r w:rsidR="00285C4C" w:rsidRPr="00285C4C">
              <w:rPr>
                <w:smallCaps/>
              </w:rPr>
              <w:t>_______________________________</w:t>
            </w:r>
          </w:p>
          <w:p w:rsidR="00D8246D" w:rsidRPr="00285C4C" w:rsidRDefault="00D8246D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 xml:space="preserve">  </w:t>
            </w:r>
            <w:r w:rsidR="00774C17">
              <w:rPr>
                <w:smallCaps/>
                <w:sz w:val="20"/>
              </w:rPr>
              <w:t>Carol Held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</w:t>
            </w:r>
            <w:r w:rsidR="00285C4C" w:rsidRPr="00285C4C">
              <w:rPr>
                <w:smallCaps/>
              </w:rPr>
              <w:t>_______________________________</w:t>
            </w:r>
          </w:p>
          <w:p w:rsidR="00D8246D" w:rsidRPr="00285C4C" w:rsidRDefault="00774C17">
            <w:pPr>
              <w:pStyle w:val="DefaultText"/>
              <w:jc w:val="center"/>
              <w:rPr>
                <w:b/>
                <w:smallCaps/>
                <w:sz w:val="20"/>
              </w:rPr>
            </w:pPr>
            <w:r>
              <w:rPr>
                <w:smallCaps/>
                <w:sz w:val="20"/>
              </w:rPr>
              <w:t>Henry Netzinger</w:t>
            </w:r>
          </w:p>
          <w:p w:rsidR="00D8246D" w:rsidRPr="00285C4C" w:rsidRDefault="00D8246D">
            <w:pPr>
              <w:pStyle w:val="DefaultText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D8246D" w:rsidRPr="00285C4C" w:rsidRDefault="00D8246D">
            <w:pPr>
              <w:pStyle w:val="DefaultText"/>
              <w:jc w:val="center"/>
              <w:rPr>
                <w:smallCaps/>
              </w:rPr>
            </w:pPr>
            <w:r w:rsidRPr="00285C4C">
              <w:rPr>
                <w:b/>
                <w:smallCaps/>
                <w:sz w:val="28"/>
              </w:rPr>
              <w:t xml:space="preserve">Sauk County </w:t>
            </w:r>
          </w:p>
          <w:p w:rsidR="00D8246D" w:rsidRPr="00285C4C" w:rsidRDefault="00285C4C">
            <w:pPr>
              <w:pStyle w:val="DefaultText"/>
              <w:jc w:val="center"/>
              <w:rPr>
                <w:smallCaps/>
              </w:rPr>
            </w:pPr>
            <w:r w:rsidRPr="00285C4C">
              <w:rPr>
                <w:b/>
                <w:smallCaps/>
                <w:sz w:val="28"/>
              </w:rPr>
              <w:t>Finance</w:t>
            </w:r>
            <w:r w:rsidR="00D8246D" w:rsidRPr="00285C4C">
              <w:rPr>
                <w:b/>
                <w:smallCaps/>
                <w:sz w:val="28"/>
              </w:rPr>
              <w:t xml:space="preserve"> Committee</w:t>
            </w:r>
            <w:r w:rsidR="00D8246D" w:rsidRPr="00285C4C">
              <w:rPr>
                <w:smallCaps/>
              </w:rPr>
              <w:t xml:space="preserve"> 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D8246D" w:rsidRPr="00285C4C" w:rsidRDefault="00285C4C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>Tommy Lee Bychinski</w:t>
            </w:r>
            <w:r w:rsidR="00D8246D" w:rsidRPr="00285C4C">
              <w:rPr>
                <w:smallCaps/>
                <w:sz w:val="20"/>
              </w:rPr>
              <w:t xml:space="preserve"> - Chair  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D8246D" w:rsidRPr="00285C4C" w:rsidRDefault="00285C4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Joan Fordham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D8246D" w:rsidRPr="00285C4C" w:rsidRDefault="00285C4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Wally Czuprynko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285C4C" w:rsidRPr="00285C4C" w:rsidRDefault="00285C4C" w:rsidP="00285C4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Martin F. Krueger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D8246D" w:rsidRPr="00285C4C" w:rsidRDefault="00285C4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Andrea Lombard</w:t>
            </w:r>
          </w:p>
          <w:p w:rsidR="00D8246D" w:rsidRPr="00285C4C" w:rsidRDefault="00D8246D">
            <w:pPr>
              <w:pStyle w:val="DefaultText"/>
            </w:pPr>
          </w:p>
        </w:tc>
      </w:tr>
    </w:tbl>
    <w:p w:rsidR="00D8246D" w:rsidRDefault="00D8246D">
      <w:pPr>
        <w:pStyle w:val="DefaultText"/>
        <w:spacing w:after="120"/>
      </w:pPr>
    </w:p>
    <w:p w:rsidR="00F104AE" w:rsidRDefault="00D8246D">
      <w:pPr>
        <w:pStyle w:val="DefaultText"/>
        <w:spacing w:after="120"/>
      </w:pPr>
      <w:r>
        <w:t>FISCAL NOTE:</w:t>
      </w:r>
      <w:r w:rsidR="00285C4C">
        <w:t xml:space="preserve">  </w:t>
      </w:r>
      <w:r w:rsidR="008A5366">
        <w:t>The wage increase for the Assistant Shop Supervisor will amount to approximately $4,636 annually, from $66,738 to $71,374 in wages and benefits.</w:t>
      </w:r>
      <w:r w:rsidR="002B1D7F">
        <w:t xml:space="preserve"> This increase in wages is approximately what the current Partsperson position would be compensated annually with out-of-class pay.</w:t>
      </w:r>
    </w:p>
    <w:p w:rsidR="00285C4C" w:rsidRDefault="00285C4C">
      <w:pPr>
        <w:pStyle w:val="DefaultText"/>
        <w:spacing w:after="120"/>
      </w:pPr>
      <w:r>
        <w:t xml:space="preserve">MIS NOTE:  </w:t>
      </w:r>
      <w:r w:rsidR="00D10652">
        <w:t>No MIS Impact.</w:t>
      </w:r>
    </w:p>
    <w:sectPr w:rsidR="00285C4C" w:rsidSect="008D4424">
      <w:headerReference w:type="default" r:id="rId6"/>
      <w:pgSz w:w="12240" w:h="15840"/>
      <w:pgMar w:top="1440" w:right="1440" w:bottom="1440" w:left="1440" w:header="648" w:footer="6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F03" w:rsidRDefault="00140F03">
      <w:r>
        <w:separator/>
      </w:r>
    </w:p>
  </w:endnote>
  <w:endnote w:type="continuationSeparator" w:id="0">
    <w:p w:rsidR="00140F03" w:rsidRDefault="00140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F03" w:rsidRDefault="00140F03">
      <w:r>
        <w:separator/>
      </w:r>
    </w:p>
  </w:footnote>
  <w:footnote w:type="continuationSeparator" w:id="0">
    <w:p w:rsidR="00140F03" w:rsidRDefault="00140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03" w:rsidRDefault="00140F03">
    <w:pPr>
      <w:pStyle w:val="DefaultText"/>
      <w:tabs>
        <w:tab w:val="center" w:pos="4680"/>
        <w:tab w:val="right" w:pos="9360"/>
      </w:tabs>
      <w:jc w:val="center"/>
      <w:rPr>
        <w:b/>
        <w:sz w:val="28"/>
      </w:rPr>
    </w:pPr>
    <w:r>
      <w:rPr>
        <w:b/>
        <w:sz w:val="28"/>
      </w:rPr>
      <w:t>RESOLUTION NO. _____-14</w:t>
    </w:r>
  </w:p>
  <w:p w:rsidR="00140F03" w:rsidRDefault="00140F03">
    <w:pPr>
      <w:pStyle w:val="DefaultText"/>
      <w:tabs>
        <w:tab w:val="center" w:pos="4680"/>
        <w:tab w:val="right" w:pos="9360"/>
      </w:tabs>
      <w:rPr>
        <w:b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E5DCB"/>
    <w:rsid w:val="00011E52"/>
    <w:rsid w:val="0009476C"/>
    <w:rsid w:val="0010284E"/>
    <w:rsid w:val="00116D08"/>
    <w:rsid w:val="00126971"/>
    <w:rsid w:val="001405C6"/>
    <w:rsid w:val="00140F03"/>
    <w:rsid w:val="0022477C"/>
    <w:rsid w:val="00285C4C"/>
    <w:rsid w:val="002B1D7F"/>
    <w:rsid w:val="00350544"/>
    <w:rsid w:val="003D6975"/>
    <w:rsid w:val="003F5747"/>
    <w:rsid w:val="00407924"/>
    <w:rsid w:val="004D140B"/>
    <w:rsid w:val="005C40C9"/>
    <w:rsid w:val="005F36AC"/>
    <w:rsid w:val="006D1734"/>
    <w:rsid w:val="006E01A7"/>
    <w:rsid w:val="00774C17"/>
    <w:rsid w:val="008A5366"/>
    <w:rsid w:val="008D4424"/>
    <w:rsid w:val="009605E5"/>
    <w:rsid w:val="00A26F4E"/>
    <w:rsid w:val="00A753AF"/>
    <w:rsid w:val="00B5527A"/>
    <w:rsid w:val="00BD70B9"/>
    <w:rsid w:val="00D10652"/>
    <w:rsid w:val="00D21CC1"/>
    <w:rsid w:val="00D8246D"/>
    <w:rsid w:val="00DE5DCB"/>
    <w:rsid w:val="00F104AE"/>
    <w:rsid w:val="00F617FC"/>
    <w:rsid w:val="00FC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2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rsid w:val="008D4424"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rsid w:val="008D4424"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rsid w:val="008D4424"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544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8D4424"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sid w:val="008D4424"/>
    <w:rPr>
      <w:color w:val="000000"/>
      <w:sz w:val="24"/>
    </w:rPr>
  </w:style>
  <w:style w:type="paragraph" w:customStyle="1" w:styleId="OutlineIndented">
    <w:name w:val="Outline (Indented)"/>
    <w:basedOn w:val="Normal"/>
    <w:rsid w:val="008D4424"/>
    <w:rPr>
      <w:color w:val="000000"/>
      <w:sz w:val="24"/>
    </w:rPr>
  </w:style>
  <w:style w:type="paragraph" w:customStyle="1" w:styleId="TableText">
    <w:name w:val="Table Text"/>
    <w:basedOn w:val="Normal"/>
    <w:rsid w:val="008D4424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sid w:val="008D4424"/>
    <w:rPr>
      <w:color w:val="000000"/>
      <w:sz w:val="24"/>
    </w:rPr>
  </w:style>
  <w:style w:type="paragraph" w:customStyle="1" w:styleId="FirstLineIndent">
    <w:name w:val="First Line Indent"/>
    <w:basedOn w:val="Normal"/>
    <w:rsid w:val="008D4424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sid w:val="008D4424"/>
    <w:rPr>
      <w:color w:val="000000"/>
      <w:sz w:val="24"/>
    </w:rPr>
  </w:style>
  <w:style w:type="paragraph" w:customStyle="1" w:styleId="Bullet1">
    <w:name w:val="Bullet 1"/>
    <w:basedOn w:val="Normal"/>
    <w:rsid w:val="008D4424"/>
    <w:rPr>
      <w:color w:val="000000"/>
      <w:sz w:val="24"/>
    </w:rPr>
  </w:style>
  <w:style w:type="paragraph" w:customStyle="1" w:styleId="BodySingle">
    <w:name w:val="Body Single"/>
    <w:basedOn w:val="Normal"/>
    <w:rsid w:val="008D4424"/>
    <w:rPr>
      <w:color w:val="000000"/>
      <w:sz w:val="24"/>
    </w:rPr>
  </w:style>
  <w:style w:type="paragraph" w:customStyle="1" w:styleId="DefaultText">
    <w:name w:val="Default Text"/>
    <w:basedOn w:val="Normal"/>
    <w:rsid w:val="008D4424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50544"/>
  </w:style>
  <w:style w:type="paragraph" w:styleId="Footer">
    <w:name w:val="footer"/>
    <w:basedOn w:val="Normal"/>
    <w:link w:val="FooterChar"/>
    <w:uiPriority w:val="99"/>
    <w:unhideWhenUsed/>
    <w:rsid w:val="00350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544"/>
  </w:style>
  <w:style w:type="paragraph" w:styleId="BalloonText">
    <w:name w:val="Balloon Text"/>
    <w:basedOn w:val="Normal"/>
    <w:link w:val="BalloonTextChar"/>
    <w:uiPriority w:val="99"/>
    <w:semiHidden/>
    <w:unhideWhenUsed/>
    <w:rsid w:val="00A75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544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50544"/>
  </w:style>
  <w:style w:type="paragraph" w:styleId="Footer">
    <w:name w:val="footer"/>
    <w:basedOn w:val="Normal"/>
    <w:link w:val="FooterChar"/>
    <w:uiPriority w:val="99"/>
    <w:unhideWhenUsed/>
    <w:rsid w:val="00350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402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Beghin</dc:creator>
  <cp:lastModifiedBy>User</cp:lastModifiedBy>
  <cp:revision>7</cp:revision>
  <cp:lastPrinted>2014-09-26T14:44:00Z</cp:lastPrinted>
  <dcterms:created xsi:type="dcterms:W3CDTF">2014-09-26T14:02:00Z</dcterms:created>
  <dcterms:modified xsi:type="dcterms:W3CDTF">2014-09-26T15:31:00Z</dcterms:modified>
</cp:coreProperties>
</file>