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B843" w14:textId="77777777" w:rsidR="00EC66DA" w:rsidRPr="00094EA5" w:rsidRDefault="00EC66DA">
      <w:pPr>
        <w:pStyle w:val="Title"/>
        <w:rPr>
          <w:rFonts w:ascii="Arial" w:hAnsi="Arial" w:cs="Arial"/>
          <w:sz w:val="22"/>
          <w:szCs w:val="22"/>
        </w:rPr>
      </w:pPr>
      <w:r w:rsidRPr="00094EA5">
        <w:rPr>
          <w:rFonts w:ascii="Arial" w:hAnsi="Arial" w:cs="Arial"/>
          <w:sz w:val="22"/>
          <w:szCs w:val="22"/>
        </w:rPr>
        <w:t>RESOLUTION #</w:t>
      </w:r>
    </w:p>
    <w:p w14:paraId="1E8EB2AA" w14:textId="77777777" w:rsidR="00EC66DA" w:rsidRPr="00094EA5" w:rsidRDefault="00EC66DA">
      <w:pPr>
        <w:pStyle w:val="Title"/>
        <w:rPr>
          <w:rFonts w:ascii="Arial" w:hAnsi="Arial" w:cs="Arial"/>
          <w:sz w:val="22"/>
          <w:szCs w:val="22"/>
        </w:rPr>
      </w:pPr>
    </w:p>
    <w:p w14:paraId="6368F2CE" w14:textId="77777777" w:rsidR="00EC66DA" w:rsidRPr="00094EA5" w:rsidRDefault="00EC66DA">
      <w:pPr>
        <w:pStyle w:val="Title"/>
        <w:jc w:val="left"/>
        <w:rPr>
          <w:rFonts w:ascii="Arial" w:hAnsi="Arial" w:cs="Arial"/>
          <w:sz w:val="22"/>
          <w:szCs w:val="22"/>
        </w:rPr>
        <w:sectPr w:rsidR="00EC66DA" w:rsidRPr="00094EA5">
          <w:footerReference w:type="default" r:id="rId7"/>
          <w:type w:val="continuous"/>
          <w:pgSz w:w="12240" w:h="15840" w:code="1"/>
          <w:pgMar w:top="1440" w:right="1440" w:bottom="1440" w:left="1440" w:header="720" w:footer="720" w:gutter="0"/>
          <w:lnNumType w:countBy="1" w:restart="continuous"/>
          <w:cols w:space="720"/>
        </w:sectPr>
      </w:pPr>
    </w:p>
    <w:p w14:paraId="4C37BAE0" w14:textId="25765A05" w:rsidR="00C745E1" w:rsidRPr="00094EA5" w:rsidRDefault="00AF7B34" w:rsidP="00CD0095">
      <w:pPr>
        <w:pStyle w:val="Title"/>
        <w:ind w:left="360"/>
        <w:jc w:val="left"/>
        <w:rPr>
          <w:rFonts w:ascii="Arial" w:hAnsi="Arial" w:cs="Arial"/>
          <w:sz w:val="22"/>
          <w:szCs w:val="22"/>
        </w:rPr>
      </w:pPr>
      <w:r>
        <w:rPr>
          <w:rFonts w:ascii="Arial" w:hAnsi="Arial" w:cs="Arial"/>
          <w:sz w:val="22"/>
          <w:szCs w:val="22"/>
        </w:rPr>
        <w:t xml:space="preserve">Resolution </w:t>
      </w:r>
      <w:r w:rsidR="004676CA">
        <w:rPr>
          <w:rFonts w:ascii="Arial" w:hAnsi="Arial" w:cs="Arial"/>
          <w:sz w:val="22"/>
          <w:szCs w:val="22"/>
        </w:rPr>
        <w:t>Authorizing</w:t>
      </w:r>
      <w:r w:rsidR="001B5992" w:rsidRPr="00E66349">
        <w:rPr>
          <w:rFonts w:ascii="Arial" w:hAnsi="Arial" w:cs="Arial"/>
          <w:sz w:val="22"/>
          <w:szCs w:val="22"/>
        </w:rPr>
        <w:t xml:space="preserve"> the </w:t>
      </w:r>
      <w:r w:rsidR="001A6597">
        <w:rPr>
          <w:rFonts w:ascii="Arial" w:hAnsi="Arial" w:cs="Arial"/>
          <w:sz w:val="22"/>
          <w:szCs w:val="22"/>
        </w:rPr>
        <w:t xml:space="preserve">County Administrator to Accept </w:t>
      </w:r>
      <w:r w:rsidR="004676CA">
        <w:rPr>
          <w:rFonts w:ascii="Arial" w:hAnsi="Arial" w:cs="Arial"/>
          <w:sz w:val="22"/>
          <w:szCs w:val="22"/>
        </w:rPr>
        <w:t>a Notice of Discharge Gran</w:t>
      </w:r>
      <w:r w:rsidR="001A6597">
        <w:rPr>
          <w:rFonts w:ascii="Arial" w:hAnsi="Arial" w:cs="Arial"/>
          <w:sz w:val="22"/>
          <w:szCs w:val="22"/>
        </w:rPr>
        <w:t>t; Amending the Land Resources and Environment Department 2026 Budget</w:t>
      </w:r>
    </w:p>
    <w:p w14:paraId="740B358D" w14:textId="11CD3488" w:rsidR="00BC55B4" w:rsidRDefault="00BC55B4" w:rsidP="00C745E1">
      <w:pPr>
        <w:pStyle w:val="Title"/>
        <w:jc w:val="left"/>
        <w:rPr>
          <w:rFonts w:ascii="Arial" w:hAnsi="Arial" w:cs="Arial"/>
          <w:sz w:val="22"/>
          <w:szCs w:val="22"/>
        </w:rPr>
      </w:pPr>
    </w:p>
    <w:p w14:paraId="622C3D6C" w14:textId="77777777" w:rsidR="001A6597" w:rsidRPr="000D4222" w:rsidRDefault="001A6597" w:rsidP="001A6597">
      <w:pPr>
        <w:pStyle w:val="Title"/>
        <w:ind w:left="360"/>
        <w:jc w:val="left"/>
        <w:rPr>
          <w:rFonts w:ascii="Arial" w:hAnsi="Arial" w:cs="Arial"/>
          <w:sz w:val="22"/>
          <w:szCs w:val="22"/>
        </w:rPr>
      </w:pPr>
      <w:r w:rsidRPr="000D4222">
        <w:rPr>
          <w:rFonts w:ascii="Arial" w:hAnsi="Arial" w:cs="Arial"/>
          <w:sz w:val="22"/>
          <w:szCs w:val="22"/>
        </w:rPr>
        <w:t xml:space="preserve">Resolution offered by the </w:t>
      </w:r>
      <w:r>
        <w:rPr>
          <w:rFonts w:ascii="Arial" w:hAnsi="Arial" w:cs="Arial"/>
          <w:sz w:val="22"/>
          <w:szCs w:val="22"/>
        </w:rPr>
        <w:t>Land Resources and Extension Committee and Finance, Personnel, and Insurance Committee</w:t>
      </w:r>
    </w:p>
    <w:p w14:paraId="7D43751E" w14:textId="77777777" w:rsidR="00C745E1" w:rsidRPr="00094EA5" w:rsidRDefault="00C745E1" w:rsidP="00C745E1">
      <w:pPr>
        <w:rPr>
          <w:rFonts w:ascii="Arial" w:hAnsi="Arial" w:cs="Arial"/>
          <w:sz w:val="22"/>
          <w:szCs w:val="22"/>
        </w:rPr>
      </w:pPr>
    </w:p>
    <w:p w14:paraId="1FF105F3" w14:textId="43A6E606" w:rsidR="00C745E1" w:rsidRPr="006F0B4B" w:rsidRDefault="00C745E1" w:rsidP="00C745E1">
      <w:pPr>
        <w:ind w:left="360"/>
        <w:rPr>
          <w:rFonts w:ascii="Arial" w:hAnsi="Arial" w:cs="Arial"/>
          <w:sz w:val="22"/>
          <w:szCs w:val="22"/>
        </w:rPr>
      </w:pPr>
      <w:r w:rsidRPr="006F0B4B">
        <w:rPr>
          <w:rFonts w:ascii="Arial" w:hAnsi="Arial" w:cs="Arial"/>
          <w:sz w:val="22"/>
          <w:szCs w:val="22"/>
        </w:rPr>
        <w:t xml:space="preserve">Resolved by the Board of Supervisors of </w:t>
      </w:r>
      <w:r w:rsidR="0054090B">
        <w:rPr>
          <w:rFonts w:ascii="Arial" w:hAnsi="Arial" w:cs="Arial"/>
          <w:sz w:val="22"/>
          <w:szCs w:val="22"/>
        </w:rPr>
        <w:t>Sauk</w:t>
      </w:r>
      <w:r w:rsidRPr="006F0B4B">
        <w:rPr>
          <w:rFonts w:ascii="Arial" w:hAnsi="Arial" w:cs="Arial"/>
          <w:sz w:val="22"/>
          <w:szCs w:val="22"/>
        </w:rPr>
        <w:t xml:space="preserve"> County, Wisconsin:</w:t>
      </w:r>
    </w:p>
    <w:p w14:paraId="7C7DED1A" w14:textId="77777777" w:rsidR="00C745E1" w:rsidRPr="00094EA5" w:rsidRDefault="00C745E1" w:rsidP="00C745E1">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55577D15" w14:textId="51415D05" w:rsidR="00C120EA" w:rsidRDefault="00C120EA" w:rsidP="004676CA">
      <w:pPr>
        <w:widowControl/>
        <w:ind w:left="360"/>
        <w:rPr>
          <w:rFonts w:ascii="Arial" w:eastAsia="Calibri" w:hAnsi="Arial" w:cs="Arial"/>
          <w:b/>
          <w:snapToGrid/>
          <w:sz w:val="22"/>
          <w:szCs w:val="22"/>
        </w:rPr>
      </w:pPr>
      <w:r>
        <w:rPr>
          <w:rFonts w:ascii="Arial" w:eastAsia="Calibri" w:hAnsi="Arial" w:cs="Arial"/>
          <w:b/>
          <w:snapToGrid/>
          <w:sz w:val="22"/>
          <w:szCs w:val="22"/>
        </w:rPr>
        <w:t xml:space="preserve">BACKGROUND: </w:t>
      </w:r>
      <w:r w:rsidR="004676CA" w:rsidRPr="004676CA">
        <w:rPr>
          <w:rFonts w:ascii="Arial" w:eastAsia="Calibri" w:hAnsi="Arial" w:cs="Arial"/>
          <w:bCs/>
          <w:snapToGrid/>
          <w:sz w:val="22"/>
          <w:szCs w:val="22"/>
        </w:rPr>
        <w:t xml:space="preserve">The </w:t>
      </w:r>
      <w:r w:rsidR="001B5992" w:rsidRPr="001B5992">
        <w:rPr>
          <w:rFonts w:ascii="Arial" w:eastAsia="Calibri" w:hAnsi="Arial" w:cs="Arial"/>
          <w:bCs/>
          <w:snapToGrid/>
          <w:sz w:val="22"/>
          <w:szCs w:val="22"/>
        </w:rPr>
        <w:t xml:space="preserve">Sauk County </w:t>
      </w:r>
      <w:r w:rsidR="004676CA">
        <w:rPr>
          <w:rFonts w:ascii="Arial" w:eastAsia="Calibri" w:hAnsi="Arial" w:cs="Arial"/>
          <w:bCs/>
          <w:snapToGrid/>
          <w:sz w:val="22"/>
          <w:szCs w:val="22"/>
        </w:rPr>
        <w:t xml:space="preserve">Land Resources and Environment (LRE) Department </w:t>
      </w:r>
      <w:r w:rsidR="001A6597">
        <w:rPr>
          <w:rFonts w:ascii="Arial" w:eastAsia="Calibri" w:hAnsi="Arial" w:cs="Arial"/>
          <w:bCs/>
          <w:snapToGrid/>
          <w:sz w:val="22"/>
          <w:szCs w:val="22"/>
        </w:rPr>
        <w:t xml:space="preserve">has been awarded a </w:t>
      </w:r>
      <w:r w:rsidR="004676CA">
        <w:rPr>
          <w:rFonts w:ascii="Arial" w:eastAsia="Calibri" w:hAnsi="Arial" w:cs="Arial"/>
          <w:bCs/>
          <w:snapToGrid/>
          <w:sz w:val="22"/>
          <w:szCs w:val="22"/>
        </w:rPr>
        <w:t xml:space="preserve">Notice of Discharge (NOD) </w:t>
      </w:r>
      <w:r w:rsidR="004676CA" w:rsidRPr="004676CA">
        <w:rPr>
          <w:rFonts w:ascii="Arial" w:eastAsia="Calibri" w:hAnsi="Arial" w:cs="Arial"/>
          <w:bCs/>
          <w:snapToGrid/>
          <w:sz w:val="22"/>
          <w:szCs w:val="22"/>
        </w:rPr>
        <w:t xml:space="preserve">Grant from the Wisconsin Department of Natural Resources </w:t>
      </w:r>
      <w:r w:rsidR="001340C5">
        <w:rPr>
          <w:rFonts w:ascii="Arial" w:eastAsia="Calibri" w:hAnsi="Arial" w:cs="Arial"/>
          <w:bCs/>
          <w:snapToGrid/>
          <w:sz w:val="22"/>
          <w:szCs w:val="22"/>
        </w:rPr>
        <w:t xml:space="preserve">(DNR) </w:t>
      </w:r>
      <w:r w:rsidR="004676CA" w:rsidRPr="004676CA">
        <w:rPr>
          <w:rFonts w:ascii="Arial" w:eastAsia="Calibri" w:hAnsi="Arial" w:cs="Arial"/>
          <w:bCs/>
          <w:snapToGrid/>
          <w:sz w:val="22"/>
          <w:szCs w:val="22"/>
        </w:rPr>
        <w:t xml:space="preserve">for the purpose of implementing measures to control agricultural or urban storm water runoff pollution sources as described </w:t>
      </w:r>
      <w:r w:rsidR="004676CA">
        <w:rPr>
          <w:rFonts w:ascii="Arial" w:eastAsia="Calibri" w:hAnsi="Arial" w:cs="Arial"/>
          <w:bCs/>
          <w:snapToGrid/>
          <w:sz w:val="22"/>
          <w:szCs w:val="22"/>
        </w:rPr>
        <w:t>under</w:t>
      </w:r>
      <w:r w:rsidR="004676CA" w:rsidRPr="004676CA">
        <w:rPr>
          <w:rFonts w:ascii="Arial" w:eastAsia="Calibri" w:hAnsi="Arial" w:cs="Arial"/>
          <w:bCs/>
          <w:snapToGrid/>
          <w:sz w:val="22"/>
          <w:szCs w:val="22"/>
        </w:rPr>
        <w:t xml:space="preserve"> ss. 281.65 or 281.66, Wis. Stats., and </w:t>
      </w:r>
      <w:proofErr w:type="spellStart"/>
      <w:r w:rsidR="004676CA" w:rsidRPr="004676CA">
        <w:rPr>
          <w:rFonts w:ascii="Arial" w:eastAsia="Calibri" w:hAnsi="Arial" w:cs="Arial"/>
          <w:bCs/>
          <w:snapToGrid/>
          <w:sz w:val="22"/>
          <w:szCs w:val="22"/>
        </w:rPr>
        <w:t>chs</w:t>
      </w:r>
      <w:proofErr w:type="spellEnd"/>
      <w:r w:rsidR="004676CA" w:rsidRPr="004676CA">
        <w:rPr>
          <w:rFonts w:ascii="Arial" w:eastAsia="Calibri" w:hAnsi="Arial" w:cs="Arial"/>
          <w:bCs/>
          <w:snapToGrid/>
          <w:sz w:val="22"/>
          <w:szCs w:val="22"/>
        </w:rPr>
        <w:t>. NR 151, 153 and 154</w:t>
      </w:r>
      <w:r w:rsidR="004676CA">
        <w:rPr>
          <w:rFonts w:ascii="Arial" w:eastAsia="Calibri" w:hAnsi="Arial" w:cs="Arial"/>
          <w:bCs/>
          <w:snapToGrid/>
          <w:sz w:val="22"/>
          <w:szCs w:val="22"/>
        </w:rPr>
        <w:t xml:space="preserve"> of the Wisconsin Administrative Code. A cost share grant is required to carry out the project.</w:t>
      </w:r>
    </w:p>
    <w:p w14:paraId="33F731DB" w14:textId="77777777" w:rsidR="00C120EA" w:rsidRDefault="00C120EA" w:rsidP="00FD79AB">
      <w:pPr>
        <w:widowControl/>
        <w:ind w:firstLine="360"/>
        <w:rPr>
          <w:rFonts w:ascii="Arial" w:eastAsia="Calibri" w:hAnsi="Arial" w:cs="Arial"/>
          <w:b/>
          <w:snapToGrid/>
          <w:sz w:val="22"/>
          <w:szCs w:val="22"/>
        </w:rPr>
      </w:pPr>
    </w:p>
    <w:p w14:paraId="0A520793" w14:textId="4E80747C" w:rsidR="00F321ED" w:rsidRDefault="00FD79AB" w:rsidP="001A6597">
      <w:pPr>
        <w:widowControl/>
        <w:ind w:left="360"/>
        <w:jc w:val="both"/>
        <w:rPr>
          <w:rFonts w:ascii="Arial" w:eastAsia="Calibri" w:hAnsi="Arial" w:cs="Arial"/>
          <w:snapToGrid/>
          <w:sz w:val="22"/>
          <w:szCs w:val="22"/>
        </w:rPr>
      </w:pPr>
      <w:r w:rsidRPr="00FD79AB">
        <w:rPr>
          <w:rFonts w:ascii="Arial" w:eastAsia="Calibri" w:hAnsi="Arial" w:cs="Arial"/>
          <w:b/>
          <w:snapToGrid/>
          <w:sz w:val="22"/>
          <w:szCs w:val="22"/>
        </w:rPr>
        <w:t>THEREFORE, BE IT RESOLVED,</w:t>
      </w:r>
      <w:r w:rsidRPr="00FD79AB">
        <w:rPr>
          <w:rFonts w:ascii="Arial" w:eastAsia="Calibri" w:hAnsi="Arial" w:cs="Arial"/>
          <w:snapToGrid/>
          <w:sz w:val="22"/>
          <w:szCs w:val="22"/>
        </w:rPr>
        <w:t xml:space="preserve"> </w:t>
      </w:r>
      <w:r w:rsidR="001B5992" w:rsidRPr="00E66349">
        <w:rPr>
          <w:rFonts w:ascii="Arial" w:eastAsia="Calibri" w:hAnsi="Arial" w:cs="Arial"/>
          <w:snapToGrid/>
          <w:sz w:val="22"/>
          <w:szCs w:val="22"/>
        </w:rPr>
        <w:t>by the Sauk County Board of Supervisors, met in regular session, that the</w:t>
      </w:r>
      <w:r w:rsidR="004676CA">
        <w:rPr>
          <w:rFonts w:ascii="Arial" w:eastAsia="Calibri" w:hAnsi="Arial" w:cs="Arial"/>
          <w:snapToGrid/>
          <w:sz w:val="22"/>
          <w:szCs w:val="22"/>
        </w:rPr>
        <w:t xml:space="preserve"> </w:t>
      </w:r>
      <w:r w:rsidR="001A6597">
        <w:rPr>
          <w:rFonts w:ascii="Arial" w:eastAsia="Calibri" w:hAnsi="Arial" w:cs="Arial"/>
          <w:snapToGrid/>
          <w:sz w:val="22"/>
          <w:szCs w:val="22"/>
        </w:rPr>
        <w:t xml:space="preserve">County Administrator </w:t>
      </w:r>
      <w:r w:rsidR="004676CA">
        <w:rPr>
          <w:rFonts w:ascii="Arial" w:eastAsia="Calibri" w:hAnsi="Arial" w:cs="Arial"/>
          <w:snapToGrid/>
          <w:sz w:val="22"/>
          <w:szCs w:val="22"/>
        </w:rPr>
        <w:t xml:space="preserve">be authorized to </w:t>
      </w:r>
      <w:r w:rsidR="001A6597">
        <w:rPr>
          <w:rFonts w:ascii="Arial" w:eastAsia="Calibri" w:hAnsi="Arial" w:cs="Arial"/>
          <w:snapToGrid/>
          <w:sz w:val="22"/>
          <w:szCs w:val="22"/>
        </w:rPr>
        <w:t xml:space="preserve">accept the </w:t>
      </w:r>
      <w:r w:rsidR="004676CA">
        <w:rPr>
          <w:rFonts w:ascii="Arial" w:eastAsia="Calibri" w:hAnsi="Arial" w:cs="Arial"/>
          <w:snapToGrid/>
          <w:sz w:val="22"/>
          <w:szCs w:val="22"/>
        </w:rPr>
        <w:t>Notice of Discharge Grant</w:t>
      </w:r>
      <w:r w:rsidR="001A6597">
        <w:rPr>
          <w:rFonts w:ascii="Arial" w:eastAsia="Calibri" w:hAnsi="Arial" w:cs="Arial"/>
          <w:snapToGrid/>
          <w:sz w:val="22"/>
          <w:szCs w:val="22"/>
        </w:rPr>
        <w:t xml:space="preserve"> and enter into a grant agreement with the Wisconsin Department of Natural Resources.</w:t>
      </w:r>
    </w:p>
    <w:p w14:paraId="4FBE2B0A" w14:textId="77777777" w:rsidR="001A6597" w:rsidRDefault="001A6597" w:rsidP="001A6597">
      <w:pPr>
        <w:widowControl/>
        <w:ind w:left="360"/>
        <w:jc w:val="both"/>
        <w:rPr>
          <w:rFonts w:ascii="Arial" w:eastAsia="Calibri" w:hAnsi="Arial" w:cs="Arial"/>
          <w:snapToGrid/>
          <w:sz w:val="22"/>
          <w:szCs w:val="22"/>
        </w:rPr>
      </w:pPr>
    </w:p>
    <w:p w14:paraId="728D3D43" w14:textId="4B15202F" w:rsidR="001A6597" w:rsidRPr="004C31AB" w:rsidRDefault="001A6597" w:rsidP="001A6597">
      <w:pPr>
        <w:widowControl/>
        <w:ind w:left="360"/>
        <w:rPr>
          <w:rFonts w:ascii="Arial" w:eastAsia="Calibri" w:hAnsi="Arial" w:cs="Arial"/>
          <w:snapToGrid/>
          <w:sz w:val="22"/>
          <w:szCs w:val="22"/>
        </w:rPr>
      </w:pPr>
      <w:r>
        <w:rPr>
          <w:rFonts w:ascii="Arial" w:eastAsia="Calibri" w:hAnsi="Arial" w:cs="Arial"/>
          <w:b/>
          <w:bCs/>
          <w:snapToGrid/>
          <w:sz w:val="22"/>
          <w:szCs w:val="22"/>
        </w:rPr>
        <w:t xml:space="preserve">BE IT FURTHER RESOLVED, </w:t>
      </w:r>
      <w:r>
        <w:rPr>
          <w:rFonts w:ascii="Arial" w:eastAsia="Calibri" w:hAnsi="Arial" w:cs="Arial"/>
          <w:snapToGrid/>
          <w:sz w:val="22"/>
          <w:szCs w:val="22"/>
        </w:rPr>
        <w:t xml:space="preserve">by the Sauk County Board of Supervisors that the 2026 LRE Budget be amended by </w:t>
      </w:r>
      <w:r w:rsidRPr="001A6597">
        <w:rPr>
          <w:rFonts w:ascii="Arial" w:eastAsia="Calibri" w:hAnsi="Arial" w:cs="Arial"/>
          <w:snapToGrid/>
          <w:sz w:val="22"/>
          <w:szCs w:val="22"/>
        </w:rPr>
        <w:t>$560,246</w:t>
      </w:r>
      <w:r>
        <w:rPr>
          <w:rFonts w:ascii="Arial" w:eastAsia="Calibri" w:hAnsi="Arial" w:cs="Arial"/>
          <w:snapToGrid/>
          <w:sz w:val="22"/>
          <w:szCs w:val="22"/>
        </w:rPr>
        <w:t xml:space="preserve"> to increase the cost share program expenditure funded by the NOD grant.</w:t>
      </w:r>
    </w:p>
    <w:p w14:paraId="4057DDFD" w14:textId="77777777" w:rsidR="001B5992" w:rsidRPr="00E66349" w:rsidRDefault="001B5992" w:rsidP="001B5992">
      <w:pPr>
        <w:widowControl/>
        <w:ind w:left="360"/>
        <w:jc w:val="both"/>
        <w:rPr>
          <w:rFonts w:ascii="Arial" w:eastAsia="Calibri" w:hAnsi="Arial" w:cs="Arial"/>
          <w:snapToGrid/>
          <w:sz w:val="22"/>
          <w:szCs w:val="22"/>
        </w:rPr>
      </w:pPr>
    </w:p>
    <w:p w14:paraId="0F2912A1" w14:textId="78FB4A7F" w:rsidR="001A6597" w:rsidRDefault="001A6597" w:rsidP="001A6597">
      <w:pPr>
        <w:ind w:left="360"/>
        <w:rPr>
          <w:rFonts w:ascii="Arial" w:hAnsi="Arial" w:cs="Arial"/>
          <w:sz w:val="22"/>
          <w:szCs w:val="22"/>
        </w:rPr>
      </w:pPr>
      <w:r>
        <w:rPr>
          <w:rFonts w:ascii="Arial" w:hAnsi="Arial" w:cs="Arial"/>
          <w:sz w:val="22"/>
          <w:szCs w:val="22"/>
        </w:rPr>
        <w:t>Approved by the Finance, Personnel, and Insurance Committee on May 1</w:t>
      </w:r>
      <w:r w:rsidR="001A1B60">
        <w:rPr>
          <w:rFonts w:ascii="Arial" w:hAnsi="Arial" w:cs="Arial"/>
          <w:sz w:val="22"/>
          <w:szCs w:val="22"/>
        </w:rPr>
        <w:t>2</w:t>
      </w:r>
      <w:r>
        <w:rPr>
          <w:rFonts w:ascii="Arial" w:hAnsi="Arial" w:cs="Arial"/>
          <w:sz w:val="22"/>
          <w:szCs w:val="22"/>
        </w:rPr>
        <w:t>, 2026.</w:t>
      </w:r>
    </w:p>
    <w:p w14:paraId="6F7C911E" w14:textId="77777777" w:rsidR="001A6597" w:rsidRDefault="001A6597" w:rsidP="00BC55B4">
      <w:pPr>
        <w:ind w:left="360"/>
        <w:rPr>
          <w:rFonts w:ascii="Arial" w:hAnsi="Arial" w:cs="Arial"/>
          <w:sz w:val="22"/>
          <w:szCs w:val="22"/>
        </w:rPr>
      </w:pPr>
    </w:p>
    <w:p w14:paraId="706E40B9" w14:textId="26323734" w:rsidR="00BC55B4" w:rsidRDefault="004977A5" w:rsidP="00BC55B4">
      <w:pPr>
        <w:ind w:left="360"/>
        <w:rPr>
          <w:rFonts w:ascii="Arial" w:hAnsi="Arial" w:cs="Arial"/>
          <w:sz w:val="22"/>
          <w:szCs w:val="22"/>
        </w:rPr>
      </w:pPr>
      <w:r>
        <w:rPr>
          <w:rFonts w:ascii="Arial" w:hAnsi="Arial" w:cs="Arial"/>
          <w:sz w:val="22"/>
          <w:szCs w:val="22"/>
        </w:rPr>
        <w:t>A</w:t>
      </w:r>
      <w:r w:rsidR="00BC55B4">
        <w:rPr>
          <w:rFonts w:ascii="Arial" w:hAnsi="Arial" w:cs="Arial"/>
          <w:sz w:val="22"/>
          <w:szCs w:val="22"/>
        </w:rPr>
        <w:t xml:space="preserve">pproved </w:t>
      </w:r>
      <w:r w:rsidR="00260F62">
        <w:rPr>
          <w:rFonts w:ascii="Arial" w:hAnsi="Arial" w:cs="Arial"/>
          <w:sz w:val="22"/>
          <w:szCs w:val="22"/>
        </w:rPr>
        <w:t xml:space="preserve">by the </w:t>
      </w:r>
      <w:r w:rsidR="001B5992">
        <w:rPr>
          <w:rFonts w:ascii="Arial" w:hAnsi="Arial" w:cs="Arial"/>
          <w:sz w:val="22"/>
          <w:szCs w:val="22"/>
        </w:rPr>
        <w:t>Land Resources and E</w:t>
      </w:r>
      <w:r w:rsidR="008D624C">
        <w:rPr>
          <w:rFonts w:ascii="Arial" w:hAnsi="Arial" w:cs="Arial"/>
          <w:sz w:val="22"/>
          <w:szCs w:val="22"/>
        </w:rPr>
        <w:t>xtension</w:t>
      </w:r>
      <w:r w:rsidR="001B5992">
        <w:rPr>
          <w:rFonts w:ascii="Arial" w:hAnsi="Arial" w:cs="Arial"/>
          <w:sz w:val="22"/>
          <w:szCs w:val="22"/>
        </w:rPr>
        <w:t xml:space="preserve"> </w:t>
      </w:r>
      <w:r w:rsidR="00BC55B4">
        <w:rPr>
          <w:rFonts w:ascii="Arial" w:hAnsi="Arial" w:cs="Arial"/>
          <w:sz w:val="22"/>
          <w:szCs w:val="22"/>
        </w:rPr>
        <w:t>Committee</w:t>
      </w:r>
      <w:r w:rsidR="00260F62">
        <w:rPr>
          <w:rFonts w:ascii="Arial" w:hAnsi="Arial" w:cs="Arial"/>
          <w:sz w:val="22"/>
          <w:szCs w:val="22"/>
        </w:rPr>
        <w:t xml:space="preserve"> on </w:t>
      </w:r>
      <w:r w:rsidR="001A6597">
        <w:rPr>
          <w:rFonts w:ascii="Arial" w:hAnsi="Arial" w:cs="Arial"/>
          <w:sz w:val="22"/>
          <w:szCs w:val="22"/>
        </w:rPr>
        <w:t>May 14</w:t>
      </w:r>
      <w:r w:rsidR="00260F62">
        <w:rPr>
          <w:rFonts w:ascii="Arial" w:hAnsi="Arial" w:cs="Arial"/>
          <w:sz w:val="22"/>
          <w:szCs w:val="22"/>
        </w:rPr>
        <w:t>, 2026</w:t>
      </w:r>
      <w:r w:rsidR="001340C5">
        <w:rPr>
          <w:rFonts w:ascii="Arial" w:hAnsi="Arial" w:cs="Arial"/>
          <w:sz w:val="22"/>
          <w:szCs w:val="22"/>
        </w:rPr>
        <w:t>.</w:t>
      </w:r>
    </w:p>
    <w:p w14:paraId="734B96A5" w14:textId="77777777" w:rsidR="00260F62" w:rsidRDefault="00260F62" w:rsidP="00BC55B4">
      <w:pPr>
        <w:ind w:left="360"/>
        <w:rPr>
          <w:rFonts w:ascii="Arial" w:hAnsi="Arial" w:cs="Arial"/>
          <w:sz w:val="22"/>
          <w:szCs w:val="22"/>
        </w:rPr>
      </w:pPr>
    </w:p>
    <w:p w14:paraId="0A274EA0" w14:textId="71B662B8" w:rsidR="00260F62" w:rsidRPr="00094EA5" w:rsidRDefault="00260F62" w:rsidP="00BC55B4">
      <w:pPr>
        <w:ind w:left="360"/>
        <w:rPr>
          <w:rFonts w:ascii="Arial" w:hAnsi="Arial" w:cs="Arial"/>
          <w:sz w:val="22"/>
          <w:szCs w:val="22"/>
        </w:rPr>
      </w:pPr>
      <w:r>
        <w:rPr>
          <w:rFonts w:ascii="Arial" w:hAnsi="Arial" w:cs="Arial"/>
          <w:sz w:val="22"/>
          <w:szCs w:val="22"/>
        </w:rPr>
        <w:t>To be presented to the County Board on Ma</w:t>
      </w:r>
      <w:r w:rsidR="001A6597">
        <w:rPr>
          <w:rFonts w:ascii="Arial" w:hAnsi="Arial" w:cs="Arial"/>
          <w:sz w:val="22"/>
          <w:szCs w:val="22"/>
        </w:rPr>
        <w:t>y 19</w:t>
      </w:r>
      <w:r>
        <w:rPr>
          <w:rFonts w:ascii="Arial" w:hAnsi="Arial" w:cs="Arial"/>
          <w:sz w:val="22"/>
          <w:szCs w:val="22"/>
        </w:rPr>
        <w:t>, 2026.</w:t>
      </w:r>
    </w:p>
    <w:p w14:paraId="05527446" w14:textId="0B764ED1" w:rsidR="00EC66DA" w:rsidRDefault="00EC66D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33DF39B0" w14:textId="52049A60"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BC55B4">
        <w:rPr>
          <w:rFonts w:ascii="Arial" w:hAnsi="Arial" w:cs="Arial"/>
          <w:color w:val="000000"/>
          <w:sz w:val="22"/>
          <w:szCs w:val="22"/>
        </w:rPr>
        <w:t xml:space="preserve">Consent Agenda Item: </w:t>
      </w:r>
      <w:r w:rsidR="004977A5">
        <w:rPr>
          <w:rFonts w:ascii="Arial" w:hAnsi="Arial" w:cs="Arial"/>
          <w:color w:val="000000"/>
          <w:sz w:val="22"/>
          <w:szCs w:val="22"/>
        </w:rPr>
        <w:t xml:space="preserve">[  ] </w:t>
      </w:r>
      <w:r w:rsidRPr="00BC55B4">
        <w:rPr>
          <w:rFonts w:ascii="Arial" w:hAnsi="Arial" w:cs="Arial"/>
          <w:color w:val="000000"/>
          <w:sz w:val="22"/>
          <w:szCs w:val="22"/>
        </w:rPr>
        <w:t xml:space="preserve">YES  </w:t>
      </w:r>
      <w:r w:rsidR="004977A5">
        <w:rPr>
          <w:rFonts w:ascii="Arial" w:hAnsi="Arial" w:cs="Arial"/>
          <w:color w:val="000000"/>
          <w:sz w:val="22"/>
          <w:szCs w:val="22"/>
        </w:rPr>
        <w:t xml:space="preserve">[  ] </w:t>
      </w:r>
      <w:r w:rsidRPr="00BC55B4">
        <w:rPr>
          <w:rFonts w:ascii="Arial" w:hAnsi="Arial" w:cs="Arial"/>
          <w:color w:val="000000"/>
          <w:sz w:val="22"/>
          <w:szCs w:val="22"/>
        </w:rPr>
        <w:t>NO</w:t>
      </w:r>
    </w:p>
    <w:p w14:paraId="0400DFC0" w14:textId="77777777"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p>
    <w:p w14:paraId="590C7CA8" w14:textId="0306BE4C" w:rsidR="00C120EA" w:rsidRDefault="00C120EA" w:rsidP="00C120EA">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C120EA">
        <w:rPr>
          <w:rFonts w:ascii="Arial" w:hAnsi="Arial" w:cs="Arial"/>
          <w:color w:val="000000"/>
          <w:sz w:val="22"/>
          <w:szCs w:val="22"/>
        </w:rPr>
        <w:t xml:space="preserve">Fiscal Impact: [  ] None   [ </w:t>
      </w:r>
      <w:r w:rsidR="004676CA">
        <w:rPr>
          <w:rFonts w:ascii="Arial" w:hAnsi="Arial" w:cs="Arial"/>
          <w:color w:val="000000"/>
          <w:sz w:val="22"/>
          <w:szCs w:val="22"/>
        </w:rPr>
        <w:t xml:space="preserve"> </w:t>
      </w:r>
      <w:r w:rsidRPr="00C120EA">
        <w:rPr>
          <w:rFonts w:ascii="Arial" w:hAnsi="Arial" w:cs="Arial"/>
          <w:color w:val="000000"/>
          <w:sz w:val="22"/>
          <w:szCs w:val="22"/>
        </w:rPr>
        <w:t>] Budgeted Expenditure    [</w:t>
      </w:r>
      <w:r w:rsidR="004676CA">
        <w:rPr>
          <w:rFonts w:ascii="Arial" w:hAnsi="Arial" w:cs="Arial"/>
          <w:color w:val="000000"/>
          <w:sz w:val="22"/>
          <w:szCs w:val="22"/>
        </w:rPr>
        <w:t>X</w:t>
      </w:r>
      <w:r w:rsidRPr="00C120EA">
        <w:rPr>
          <w:rFonts w:ascii="Arial" w:hAnsi="Arial" w:cs="Arial"/>
          <w:color w:val="000000"/>
          <w:sz w:val="22"/>
          <w:szCs w:val="22"/>
        </w:rPr>
        <w:t>] Not Budgeted</w:t>
      </w:r>
    </w:p>
    <w:p w14:paraId="1EE5F02F" w14:textId="77777777" w:rsidR="00C120EA" w:rsidRPr="00094EA5" w:rsidRDefault="00C120E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4743452C" w14:textId="3808E910" w:rsidR="00EC66DA" w:rsidRPr="00094EA5" w:rsidRDefault="00EC66DA">
      <w:pPr>
        <w:ind w:left="360"/>
        <w:rPr>
          <w:rFonts w:ascii="Arial" w:hAnsi="Arial" w:cs="Arial"/>
          <w:sz w:val="22"/>
          <w:szCs w:val="22"/>
        </w:rPr>
      </w:pPr>
      <w:r w:rsidRPr="00094EA5">
        <w:rPr>
          <w:rFonts w:ascii="Arial" w:hAnsi="Arial" w:cs="Arial"/>
          <w:bCs/>
          <w:sz w:val="22"/>
          <w:szCs w:val="22"/>
        </w:rPr>
        <w:t>Vote Required:</w:t>
      </w:r>
      <w:r w:rsidRPr="00094EA5">
        <w:rPr>
          <w:rFonts w:ascii="Arial" w:hAnsi="Arial" w:cs="Arial"/>
          <w:sz w:val="22"/>
          <w:szCs w:val="22"/>
        </w:rPr>
        <w:t xml:space="preserve">  Majority = </w:t>
      </w:r>
      <w:r w:rsidRPr="005C5158">
        <w:rPr>
          <w:rFonts w:ascii="Arial" w:hAnsi="Arial" w:cs="Arial"/>
          <w:sz w:val="22"/>
          <w:szCs w:val="22"/>
          <w:u w:val="single"/>
        </w:rPr>
        <w:t>__</w:t>
      </w:r>
      <w:r w:rsidR="0044340E" w:rsidRPr="005C5158">
        <w:rPr>
          <w:rFonts w:ascii="Arial" w:hAnsi="Arial" w:cs="Arial"/>
          <w:sz w:val="22"/>
          <w:szCs w:val="22"/>
          <w:u w:val="single"/>
        </w:rPr>
        <w:t>_</w:t>
      </w:r>
      <w:r w:rsidRPr="005C5158">
        <w:rPr>
          <w:rFonts w:ascii="Arial" w:hAnsi="Arial" w:cs="Arial"/>
          <w:sz w:val="22"/>
          <w:szCs w:val="22"/>
          <w:u w:val="single"/>
        </w:rPr>
        <w:t>__</w:t>
      </w:r>
      <w:r w:rsidR="005C5158">
        <w:rPr>
          <w:rFonts w:ascii="Arial" w:hAnsi="Arial" w:cs="Arial"/>
          <w:sz w:val="22"/>
          <w:szCs w:val="22"/>
        </w:rPr>
        <w:t xml:space="preserve">       </w:t>
      </w:r>
      <w:r w:rsidRPr="00094EA5">
        <w:rPr>
          <w:rFonts w:ascii="Arial" w:hAnsi="Arial" w:cs="Arial"/>
          <w:sz w:val="22"/>
          <w:szCs w:val="22"/>
        </w:rPr>
        <w:t xml:space="preserve">2/3 Majority = </w:t>
      </w:r>
      <w:r w:rsidRPr="005C5158">
        <w:rPr>
          <w:rFonts w:ascii="Arial" w:hAnsi="Arial" w:cs="Arial"/>
          <w:sz w:val="22"/>
          <w:szCs w:val="22"/>
          <w:u w:val="single"/>
        </w:rPr>
        <w:t>__</w:t>
      </w:r>
      <w:r w:rsidR="001A1B60">
        <w:rPr>
          <w:rFonts w:ascii="Arial" w:hAnsi="Arial" w:cs="Arial"/>
          <w:sz w:val="22"/>
          <w:szCs w:val="22"/>
          <w:u w:val="single"/>
        </w:rPr>
        <w:t>X</w:t>
      </w:r>
      <w:r w:rsidRPr="005C5158">
        <w:rPr>
          <w:rFonts w:ascii="Arial" w:hAnsi="Arial" w:cs="Arial"/>
          <w:sz w:val="22"/>
          <w:szCs w:val="22"/>
          <w:u w:val="single"/>
        </w:rPr>
        <w:t>___</w:t>
      </w:r>
      <w:r w:rsidR="005C5158">
        <w:rPr>
          <w:rFonts w:ascii="Arial" w:hAnsi="Arial" w:cs="Arial"/>
          <w:sz w:val="22"/>
          <w:szCs w:val="22"/>
        </w:rPr>
        <w:t xml:space="preserve">        3/4</w:t>
      </w:r>
      <w:r w:rsidRPr="00094EA5">
        <w:rPr>
          <w:rFonts w:ascii="Arial" w:hAnsi="Arial" w:cs="Arial"/>
          <w:sz w:val="22"/>
          <w:szCs w:val="22"/>
        </w:rPr>
        <w:t xml:space="preserve"> Majority = </w:t>
      </w:r>
      <w:r w:rsidRPr="005C5158">
        <w:rPr>
          <w:rFonts w:ascii="Arial" w:hAnsi="Arial" w:cs="Arial"/>
          <w:sz w:val="22"/>
          <w:szCs w:val="22"/>
          <w:u w:val="single"/>
        </w:rPr>
        <w:t>_____</w:t>
      </w:r>
      <w:r w:rsidRPr="00094EA5">
        <w:rPr>
          <w:rFonts w:ascii="Arial" w:hAnsi="Arial" w:cs="Arial"/>
          <w:sz w:val="22"/>
          <w:szCs w:val="22"/>
        </w:rPr>
        <w:t>___</w:t>
      </w:r>
    </w:p>
    <w:p w14:paraId="7AC1751C" w14:textId="77777777" w:rsidR="00EC66DA" w:rsidRPr="00094EA5" w:rsidRDefault="00EC66DA">
      <w:pPr>
        <w:rPr>
          <w:rFonts w:ascii="Arial" w:hAnsi="Arial" w:cs="Arial"/>
          <w:sz w:val="22"/>
          <w:szCs w:val="22"/>
        </w:rPr>
      </w:pPr>
    </w:p>
    <w:p w14:paraId="6AB6A1FD" w14:textId="78CD4F9A" w:rsidR="00EC66DA" w:rsidRDefault="00EC66DA">
      <w:pPr>
        <w:pStyle w:val="BodyText2"/>
        <w:ind w:left="360"/>
        <w:rPr>
          <w:sz w:val="22"/>
          <w:szCs w:val="22"/>
        </w:rPr>
      </w:pPr>
      <w:r w:rsidRPr="00094EA5">
        <w:rPr>
          <w:sz w:val="22"/>
          <w:szCs w:val="22"/>
        </w:rPr>
        <w:t>The County Board has the legal authority to adopt:  Yes ______ No ________ as reviewed by the Corporation Counsel, _________________________________, Date:  ________________</w:t>
      </w:r>
      <w:r w:rsidR="005D76E1">
        <w:rPr>
          <w:sz w:val="22"/>
          <w:szCs w:val="22"/>
        </w:rPr>
        <w:t>.</w:t>
      </w:r>
    </w:p>
    <w:p w14:paraId="29A0913B" w14:textId="77777777" w:rsidR="001F2DAD" w:rsidRPr="00094EA5" w:rsidRDefault="001F2DAD">
      <w:pPr>
        <w:pStyle w:val="BodyText2"/>
        <w:ind w:left="360"/>
        <w:rPr>
          <w:sz w:val="22"/>
          <w:szCs w:val="22"/>
        </w:rPr>
      </w:pPr>
    </w:p>
    <w:p w14:paraId="4ED73ED3" w14:textId="7159EE19" w:rsidR="00C13B5E" w:rsidRDefault="00EC66DA" w:rsidP="001A1B60">
      <w:pPr>
        <w:pStyle w:val="Footer"/>
        <w:tabs>
          <w:tab w:val="clear" w:pos="4320"/>
          <w:tab w:val="clear" w:pos="8640"/>
        </w:tabs>
        <w:ind w:firstLine="360"/>
        <w:rPr>
          <w:rFonts w:ascii="Arial" w:hAnsi="Arial" w:cs="Arial"/>
          <w:sz w:val="22"/>
          <w:szCs w:val="22"/>
        </w:rPr>
      </w:pPr>
      <w:r w:rsidRPr="00094EA5">
        <w:rPr>
          <w:rFonts w:ascii="Arial" w:hAnsi="Arial" w:cs="Arial"/>
          <w:sz w:val="22"/>
          <w:szCs w:val="22"/>
        </w:rPr>
        <w:t>Offered and passage moved by</w:t>
      </w:r>
      <w:r w:rsidR="008D624C">
        <w:rPr>
          <w:rFonts w:ascii="Arial" w:hAnsi="Arial" w:cs="Arial"/>
          <w:sz w:val="22"/>
          <w:szCs w:val="22"/>
        </w:rPr>
        <w:t>:</w:t>
      </w:r>
      <w:r w:rsidR="001A1B60">
        <w:rPr>
          <w:rFonts w:ascii="Arial" w:hAnsi="Arial" w:cs="Arial"/>
          <w:sz w:val="22"/>
          <w:szCs w:val="22"/>
        </w:rPr>
        <w:t xml:space="preserve"> </w:t>
      </w:r>
      <w:r w:rsidR="00C13B5E" w:rsidRPr="00613F81">
        <w:rPr>
          <w:rFonts w:ascii="Arial" w:hAnsi="Arial" w:cs="Arial"/>
          <w:b/>
          <w:bCs/>
          <w:sz w:val="22"/>
          <w:szCs w:val="22"/>
        </w:rPr>
        <w:t xml:space="preserve">Land Resources </w:t>
      </w:r>
      <w:r w:rsidR="00C13B5E">
        <w:rPr>
          <w:rFonts w:ascii="Arial" w:hAnsi="Arial" w:cs="Arial"/>
          <w:b/>
          <w:bCs/>
          <w:sz w:val="22"/>
          <w:szCs w:val="22"/>
        </w:rPr>
        <w:t>and Extension Committee</w:t>
      </w:r>
      <w:r w:rsidR="00C13B5E" w:rsidRPr="00094EA5">
        <w:rPr>
          <w:rFonts w:ascii="Arial" w:hAnsi="Arial" w:cs="Arial"/>
          <w:sz w:val="22"/>
          <w:szCs w:val="22"/>
        </w:rPr>
        <w:tab/>
      </w:r>
    </w:p>
    <w:p w14:paraId="2AF17148" w14:textId="77777777" w:rsidR="001A1B60" w:rsidRDefault="001A1B60" w:rsidP="001A1B60">
      <w:pPr>
        <w:ind w:left="360"/>
        <w:rPr>
          <w:rFonts w:ascii="Arial" w:hAnsi="Arial" w:cs="Arial"/>
          <w:sz w:val="22"/>
          <w:szCs w:val="22"/>
        </w:rPr>
      </w:pPr>
    </w:p>
    <w:p w14:paraId="0B93B0B3" w14:textId="77777777" w:rsidR="001A1B60" w:rsidRDefault="001A1B60" w:rsidP="001A1B60">
      <w:pPr>
        <w:ind w:left="360"/>
        <w:rPr>
          <w:rFonts w:ascii="Arial" w:hAnsi="Arial" w:cs="Arial"/>
          <w:snapToGrid/>
          <w:sz w:val="22"/>
          <w:szCs w:val="22"/>
        </w:rPr>
      </w:pPr>
      <w:r>
        <w:rPr>
          <w:rFonts w:ascii="Arial" w:hAnsi="Arial" w:cs="Arial"/>
          <w:sz w:val="22"/>
          <w:szCs w:val="22"/>
        </w:rPr>
        <w:t xml:space="preserve">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r>
        <w:rPr>
          <w:rFonts w:ascii="Arial" w:hAnsi="Arial" w:cs="Arial"/>
          <w:sz w:val="22"/>
          <w:szCs w:val="22"/>
        </w:rPr>
        <w:tab/>
      </w:r>
    </w:p>
    <w:p w14:paraId="3BEE78D4" w14:textId="77777777" w:rsidR="001A1B60" w:rsidRDefault="001A1B60" w:rsidP="001A1B60">
      <w:pPr>
        <w:ind w:firstLine="360"/>
        <w:rPr>
          <w:rFonts w:ascii="Arial" w:hAnsi="Arial" w:cs="Arial"/>
          <w:sz w:val="22"/>
          <w:szCs w:val="22"/>
        </w:rPr>
      </w:pPr>
      <w:r>
        <w:rPr>
          <w:rFonts w:ascii="Arial" w:hAnsi="Arial" w:cs="Arial"/>
          <w:sz w:val="22"/>
          <w:szCs w:val="22"/>
        </w:rPr>
        <w:t>Peter Kinsman, Chair</w:t>
      </w:r>
      <w:r>
        <w:rPr>
          <w:rFonts w:ascii="Arial" w:hAnsi="Arial" w:cs="Arial"/>
          <w:sz w:val="22"/>
          <w:szCs w:val="22"/>
        </w:rPr>
        <w:tab/>
      </w:r>
    </w:p>
    <w:p w14:paraId="469E2087" w14:textId="77777777" w:rsidR="001A1B60" w:rsidRDefault="001A1B60" w:rsidP="001A1B60">
      <w:pPr>
        <w:ind w:firstLine="360"/>
        <w:rPr>
          <w:rFonts w:ascii="Arial" w:hAnsi="Arial" w:cs="Arial"/>
          <w:sz w:val="22"/>
          <w:szCs w:val="22"/>
        </w:rPr>
      </w:pPr>
    </w:p>
    <w:p w14:paraId="3B52A7C5" w14:textId="77777777" w:rsidR="001A1B60" w:rsidRDefault="001A1B60" w:rsidP="001A1B60">
      <w:pPr>
        <w:ind w:firstLine="360"/>
        <w:rPr>
          <w:rFonts w:ascii="Arial" w:hAnsi="Arial" w:cs="Arial"/>
          <w:sz w:val="22"/>
          <w:szCs w:val="22"/>
        </w:rPr>
      </w:pPr>
      <w:r>
        <w:rPr>
          <w:rFonts w:ascii="Arial" w:hAnsi="Arial" w:cs="Arial"/>
          <w:sz w:val="22"/>
          <w:szCs w:val="22"/>
        </w:rPr>
        <w:t xml:space="preserve">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6CFB0A67" w14:textId="77777777" w:rsidR="001A1B60" w:rsidRDefault="001A1B60" w:rsidP="001A1B60">
      <w:pPr>
        <w:ind w:firstLine="360"/>
        <w:rPr>
          <w:rFonts w:ascii="Arial" w:hAnsi="Arial" w:cs="Arial"/>
          <w:sz w:val="22"/>
          <w:szCs w:val="22"/>
        </w:rPr>
      </w:pPr>
      <w:r>
        <w:rPr>
          <w:rFonts w:ascii="Arial" w:hAnsi="Arial" w:cs="Arial"/>
          <w:sz w:val="22"/>
          <w:szCs w:val="22"/>
        </w:rPr>
        <w:t>Brian Peper, Vice Chair</w:t>
      </w:r>
    </w:p>
    <w:p w14:paraId="75CB0973" w14:textId="77777777" w:rsidR="001A1B60" w:rsidRDefault="001A1B60" w:rsidP="001A1B60">
      <w:pPr>
        <w:rPr>
          <w:rFonts w:ascii="Arial" w:hAnsi="Arial" w:cs="Arial"/>
          <w:sz w:val="22"/>
          <w:szCs w:val="22"/>
        </w:rPr>
      </w:pPr>
      <w:r>
        <w:rPr>
          <w:rFonts w:ascii="Arial" w:hAnsi="Arial" w:cs="Arial"/>
          <w:sz w:val="22"/>
          <w:szCs w:val="22"/>
        </w:rPr>
        <w:tab/>
      </w:r>
    </w:p>
    <w:p w14:paraId="093680AF" w14:textId="77777777" w:rsidR="001A1B60" w:rsidRDefault="001A1B60" w:rsidP="001A1B6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0AF36F74" w14:textId="77777777" w:rsidR="001A1B60" w:rsidRDefault="001A1B60" w:rsidP="001A1B60">
      <w:pPr>
        <w:rPr>
          <w:rFonts w:ascii="Arial" w:hAnsi="Arial" w:cs="Arial"/>
          <w:sz w:val="22"/>
          <w:szCs w:val="22"/>
        </w:rPr>
      </w:pPr>
      <w:r>
        <w:rPr>
          <w:rFonts w:ascii="Arial" w:hAnsi="Arial" w:cs="Arial"/>
          <w:sz w:val="22"/>
          <w:szCs w:val="22"/>
        </w:rPr>
        <w:t xml:space="preserve">      Brandon Lohr, Secretary</w:t>
      </w:r>
    </w:p>
    <w:p w14:paraId="38075942" w14:textId="77777777" w:rsidR="001A1B60" w:rsidRDefault="001A1B60" w:rsidP="001A1B60">
      <w:pPr>
        <w:rPr>
          <w:rFonts w:ascii="Arial" w:hAnsi="Arial" w:cs="Arial"/>
          <w:sz w:val="22"/>
          <w:szCs w:val="22"/>
        </w:rPr>
      </w:pPr>
      <w:r>
        <w:rPr>
          <w:rFonts w:ascii="Arial" w:hAnsi="Arial" w:cs="Arial"/>
          <w:sz w:val="22"/>
          <w:szCs w:val="22"/>
        </w:rPr>
        <w:lastRenderedPageBreak/>
        <w:t xml:space="preserve">      </w:t>
      </w:r>
    </w:p>
    <w:p w14:paraId="0CF80196" w14:textId="77777777" w:rsidR="001A1B60" w:rsidRDefault="001A1B60" w:rsidP="001A1B6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1618B58" w14:textId="77777777" w:rsidR="001A1B60" w:rsidRDefault="001A1B60" w:rsidP="001A1B60">
      <w:pPr>
        <w:rPr>
          <w:rFonts w:ascii="Arial" w:hAnsi="Arial" w:cs="Arial"/>
          <w:sz w:val="22"/>
          <w:szCs w:val="22"/>
        </w:rPr>
      </w:pPr>
      <w:r>
        <w:rPr>
          <w:rFonts w:ascii="Arial" w:hAnsi="Arial" w:cs="Arial"/>
          <w:sz w:val="22"/>
          <w:szCs w:val="22"/>
        </w:rPr>
        <w:t xml:space="preserve">      Brock Pelton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362B7D1F" w14:textId="77777777" w:rsidR="001A1B60" w:rsidRDefault="001A1B60" w:rsidP="001A1B60">
      <w:pPr>
        <w:rPr>
          <w:rFonts w:ascii="Arial" w:hAnsi="Arial" w:cs="Arial"/>
          <w:sz w:val="22"/>
          <w:szCs w:val="22"/>
        </w:rPr>
      </w:pPr>
    </w:p>
    <w:p w14:paraId="3D6BD30C" w14:textId="77777777" w:rsidR="001A1B60" w:rsidRDefault="001A1B60" w:rsidP="001A1B6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6C8C4375" w14:textId="77777777" w:rsidR="001A1B60" w:rsidRDefault="001A1B60" w:rsidP="001A1B60">
      <w:pPr>
        <w:rPr>
          <w:rFonts w:ascii="Arial" w:hAnsi="Arial" w:cs="Arial"/>
          <w:sz w:val="22"/>
          <w:szCs w:val="22"/>
        </w:rPr>
      </w:pPr>
      <w:r>
        <w:rPr>
          <w:rFonts w:ascii="Arial" w:hAnsi="Arial" w:cs="Arial"/>
          <w:sz w:val="22"/>
          <w:szCs w:val="22"/>
        </w:rPr>
        <w:t xml:space="preserve">      Robert Prosser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5C04C003" w14:textId="77777777" w:rsidR="001A1B60" w:rsidRDefault="001A1B60" w:rsidP="001A1B60">
      <w:pPr>
        <w:ind w:left="360"/>
        <w:rPr>
          <w:rFonts w:ascii="Arial" w:hAnsi="Arial" w:cs="Arial"/>
          <w:sz w:val="22"/>
          <w:szCs w:val="22"/>
        </w:rPr>
      </w:pPr>
    </w:p>
    <w:p w14:paraId="3D470B22" w14:textId="77777777" w:rsidR="001A1B60" w:rsidRDefault="001A1B60" w:rsidP="001A1B60">
      <w:pPr>
        <w:ind w:firstLine="360"/>
        <w:rPr>
          <w:rFonts w:ascii="Arial" w:hAnsi="Arial" w:cs="Arial"/>
          <w:sz w:val="22"/>
          <w:szCs w:val="22"/>
        </w:rPr>
      </w:pPr>
      <w:r>
        <w:rPr>
          <w:rFonts w:ascii="Arial" w:hAnsi="Arial" w:cs="Arial"/>
          <w:sz w:val="22"/>
          <w:szCs w:val="22"/>
        </w:rPr>
        <w:t xml:space="preserve">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6982DB3C" w14:textId="77777777" w:rsidR="001A1B60" w:rsidRDefault="001A1B60" w:rsidP="001A1B60">
      <w:pPr>
        <w:rPr>
          <w:rFonts w:ascii="Arial" w:hAnsi="Arial" w:cs="Arial"/>
          <w:sz w:val="22"/>
          <w:szCs w:val="22"/>
        </w:rPr>
      </w:pPr>
      <w:r>
        <w:rPr>
          <w:rFonts w:ascii="Arial" w:hAnsi="Arial" w:cs="Arial"/>
          <w:sz w:val="22"/>
          <w:szCs w:val="22"/>
        </w:rPr>
        <w:t xml:space="preserve">      Jeff Sederstrom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5C217C5D" w14:textId="77777777" w:rsidR="001A1B60" w:rsidRDefault="001A1B60" w:rsidP="001A1B60">
      <w:pPr>
        <w:ind w:left="360"/>
        <w:rPr>
          <w:rFonts w:ascii="Arial" w:hAnsi="Arial" w:cs="Arial"/>
          <w:sz w:val="20"/>
        </w:rPr>
      </w:pPr>
    </w:p>
    <w:p w14:paraId="0BACE763" w14:textId="77777777" w:rsidR="001A1B60" w:rsidRDefault="001A1B60" w:rsidP="001A1B60">
      <w:pPr>
        <w:ind w:firstLine="360"/>
        <w:rPr>
          <w:rFonts w:ascii="Arial" w:hAnsi="Arial" w:cs="Arial"/>
          <w:sz w:val="22"/>
          <w:szCs w:val="22"/>
        </w:rPr>
      </w:pPr>
      <w:r>
        <w:rPr>
          <w:rFonts w:ascii="Arial" w:hAnsi="Arial" w:cs="Arial"/>
          <w:sz w:val="22"/>
          <w:szCs w:val="22"/>
        </w:rPr>
        <w:t xml:space="preserve">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03356E27" w14:textId="77777777" w:rsidR="001A1B60" w:rsidRDefault="001A1B60" w:rsidP="001A1B60">
      <w:pPr>
        <w:rPr>
          <w:rFonts w:ascii="Arial" w:hAnsi="Arial" w:cs="Arial"/>
          <w:sz w:val="22"/>
          <w:szCs w:val="22"/>
        </w:rPr>
      </w:pPr>
      <w:r>
        <w:rPr>
          <w:rFonts w:ascii="Arial" w:hAnsi="Arial" w:cs="Arial"/>
          <w:sz w:val="22"/>
          <w:szCs w:val="22"/>
        </w:rPr>
        <w:t xml:space="preserve">      Bernadette Greenwood</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33CF6F96" w14:textId="77777777" w:rsidR="001A1B60" w:rsidRDefault="001A1B60" w:rsidP="001A1B60">
      <w:pPr>
        <w:ind w:firstLine="360"/>
        <w:rPr>
          <w:rFonts w:ascii="Arial" w:hAnsi="Arial" w:cs="Arial"/>
          <w:sz w:val="22"/>
          <w:szCs w:val="22"/>
        </w:rPr>
      </w:pPr>
    </w:p>
    <w:p w14:paraId="37F8A7C9" w14:textId="77777777" w:rsidR="001A1B60" w:rsidRDefault="001A1B60" w:rsidP="001A1B60">
      <w:pPr>
        <w:ind w:firstLine="360"/>
        <w:rPr>
          <w:rFonts w:ascii="Arial" w:hAnsi="Arial" w:cs="Arial"/>
          <w:sz w:val="22"/>
          <w:szCs w:val="22"/>
        </w:rPr>
      </w:pPr>
      <w:r>
        <w:rPr>
          <w:rFonts w:ascii="Arial" w:hAnsi="Arial" w:cs="Arial"/>
          <w:sz w:val="22"/>
          <w:szCs w:val="22"/>
        </w:rPr>
        <w:t xml:space="preserve">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9498FC7" w14:textId="77777777" w:rsidR="001A1B60" w:rsidRDefault="001A1B60" w:rsidP="001A1B60">
      <w:pPr>
        <w:rPr>
          <w:rFonts w:ascii="Arial" w:hAnsi="Arial" w:cs="Arial"/>
          <w:sz w:val="22"/>
          <w:szCs w:val="22"/>
        </w:rPr>
      </w:pPr>
      <w:r>
        <w:rPr>
          <w:rFonts w:ascii="Arial" w:hAnsi="Arial" w:cs="Arial"/>
          <w:sz w:val="22"/>
          <w:szCs w:val="22"/>
        </w:rPr>
        <w:t xml:space="preserve">      Scott Alexander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761DA340" w14:textId="77777777" w:rsidR="001A1B60" w:rsidRDefault="001A1B60" w:rsidP="001A1B60">
      <w:pPr>
        <w:ind w:firstLine="360"/>
        <w:rPr>
          <w:rFonts w:ascii="Arial" w:hAnsi="Arial" w:cs="Arial"/>
          <w:sz w:val="20"/>
        </w:rPr>
      </w:pPr>
    </w:p>
    <w:p w14:paraId="6A0CC5E9" w14:textId="77777777" w:rsidR="001A1B60" w:rsidRDefault="001A1B60" w:rsidP="001A1B60">
      <w:pPr>
        <w:ind w:firstLine="360"/>
        <w:rPr>
          <w:rFonts w:ascii="Arial" w:hAnsi="Arial" w:cs="Arial"/>
          <w:sz w:val="22"/>
          <w:szCs w:val="22"/>
        </w:rPr>
      </w:pPr>
      <w:r>
        <w:rPr>
          <w:rFonts w:ascii="Arial" w:hAnsi="Arial" w:cs="Arial"/>
          <w:sz w:val="22"/>
          <w:szCs w:val="22"/>
        </w:rPr>
        <w:t xml:space="preserve">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071158A2" w14:textId="77777777" w:rsidR="001A1B60" w:rsidRDefault="001A1B60" w:rsidP="001A1B60">
      <w:pPr>
        <w:rPr>
          <w:rFonts w:ascii="Arial" w:hAnsi="Arial" w:cs="Arial"/>
          <w:sz w:val="20"/>
        </w:rPr>
      </w:pPr>
      <w:r>
        <w:rPr>
          <w:rFonts w:ascii="Arial" w:hAnsi="Arial" w:cs="Arial"/>
          <w:sz w:val="22"/>
          <w:szCs w:val="22"/>
        </w:rPr>
        <w:t xml:space="preserve">      Randy Puttkamer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F82024A" w14:textId="77777777" w:rsidR="001A1B60" w:rsidRDefault="001A1B60" w:rsidP="001A1B60">
      <w:pPr>
        <w:rPr>
          <w:rFonts w:ascii="Arial" w:hAnsi="Arial" w:cs="Arial"/>
          <w:sz w:val="22"/>
          <w:szCs w:val="22"/>
        </w:rPr>
      </w:pPr>
    </w:p>
    <w:p w14:paraId="5405EF8A" w14:textId="77777777" w:rsidR="001A1B60" w:rsidRPr="00613F81" w:rsidRDefault="001A1B60" w:rsidP="001A1B60">
      <w:pPr>
        <w:rPr>
          <w:rFonts w:ascii="Arial" w:hAnsi="Arial" w:cs="Arial"/>
          <w:b/>
          <w:bCs/>
          <w:sz w:val="22"/>
          <w:szCs w:val="22"/>
        </w:rPr>
      </w:pPr>
      <w:r>
        <w:rPr>
          <w:rFonts w:ascii="Arial" w:hAnsi="Arial" w:cs="Arial"/>
          <w:b/>
          <w:bCs/>
          <w:sz w:val="22"/>
          <w:szCs w:val="22"/>
        </w:rPr>
        <w:t xml:space="preserve">      </w:t>
      </w:r>
      <w:r w:rsidRPr="00613F81">
        <w:rPr>
          <w:rFonts w:ascii="Arial" w:hAnsi="Arial" w:cs="Arial"/>
          <w:b/>
          <w:bCs/>
          <w:sz w:val="22"/>
          <w:szCs w:val="22"/>
        </w:rPr>
        <w:t>Finance</w:t>
      </w:r>
      <w:r>
        <w:rPr>
          <w:rFonts w:ascii="Arial" w:hAnsi="Arial" w:cs="Arial"/>
          <w:b/>
          <w:bCs/>
          <w:sz w:val="22"/>
          <w:szCs w:val="22"/>
        </w:rPr>
        <w:t>, Personnel and Insurance</w:t>
      </w:r>
      <w:r w:rsidRPr="00613F81">
        <w:rPr>
          <w:rFonts w:ascii="Arial" w:hAnsi="Arial" w:cs="Arial"/>
          <w:b/>
          <w:bCs/>
          <w:sz w:val="22"/>
          <w:szCs w:val="22"/>
        </w:rPr>
        <w:t xml:space="preserve"> Committee</w:t>
      </w:r>
    </w:p>
    <w:p w14:paraId="02C35295" w14:textId="77777777" w:rsidR="001A1B60" w:rsidRDefault="001A1B60" w:rsidP="001A1B60">
      <w:pPr>
        <w:ind w:left="2880" w:firstLine="720"/>
        <w:rPr>
          <w:rFonts w:ascii="Arial" w:hAnsi="Arial" w:cs="Arial"/>
          <w:sz w:val="22"/>
          <w:szCs w:val="22"/>
        </w:rPr>
      </w:pPr>
    </w:p>
    <w:p w14:paraId="1A43E29E" w14:textId="77777777" w:rsidR="001A1B60" w:rsidRPr="00702EBB" w:rsidRDefault="001A1B60" w:rsidP="001A1B60">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39597BA0" w14:textId="77777777" w:rsidR="001A1B60" w:rsidRPr="00702EBB" w:rsidRDefault="001A1B60" w:rsidP="001A1B60">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Brandon Lohr, Chair</w:t>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t xml:space="preserve">      </w:t>
      </w:r>
    </w:p>
    <w:p w14:paraId="38E88AC2" w14:textId="77777777" w:rsidR="001A1B60" w:rsidRPr="00702EBB" w:rsidRDefault="001A1B60" w:rsidP="001A1B60">
      <w:pPr>
        <w:rPr>
          <w:rFonts w:ascii="Arial" w:hAnsi="Arial" w:cs="Arial"/>
          <w:sz w:val="22"/>
          <w:szCs w:val="22"/>
        </w:rPr>
      </w:pPr>
    </w:p>
    <w:p w14:paraId="4C2001F4" w14:textId="77777777" w:rsidR="001A1B60" w:rsidRPr="00702EBB" w:rsidRDefault="001A1B60" w:rsidP="001A1B60">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02F7C071" w14:textId="77777777" w:rsidR="001A1B60" w:rsidRPr="00702EBB" w:rsidRDefault="001A1B60" w:rsidP="001A1B60">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Gaile Burchill, Vice Chair</w:t>
      </w:r>
    </w:p>
    <w:p w14:paraId="759E5782" w14:textId="77777777" w:rsidR="001A1B60" w:rsidRPr="00702EBB" w:rsidRDefault="001A1B60" w:rsidP="001A1B60">
      <w:pPr>
        <w:rPr>
          <w:rFonts w:ascii="Arial" w:hAnsi="Arial" w:cs="Arial"/>
          <w:sz w:val="22"/>
          <w:szCs w:val="22"/>
        </w:rPr>
      </w:pPr>
    </w:p>
    <w:p w14:paraId="569019BA" w14:textId="77777777" w:rsidR="001A1B60" w:rsidRPr="00702EBB" w:rsidRDefault="001A1B60" w:rsidP="001A1B60">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7137DCF1" w14:textId="77777777" w:rsidR="001A1B60" w:rsidRDefault="001A1B60" w:rsidP="001A1B60">
      <w:pPr>
        <w:rPr>
          <w:rFonts w:ascii="Arial" w:hAnsi="Arial" w:cs="Arial"/>
          <w:sz w:val="22"/>
          <w:szCs w:val="22"/>
        </w:rPr>
      </w:pPr>
      <w:r>
        <w:rPr>
          <w:rFonts w:ascii="Arial" w:hAnsi="Arial" w:cs="Arial"/>
          <w:sz w:val="22"/>
          <w:szCs w:val="22"/>
        </w:rPr>
        <w:t xml:space="preserve">      Terry Spencer, Secretary</w:t>
      </w:r>
    </w:p>
    <w:p w14:paraId="07240ABB" w14:textId="77777777" w:rsidR="001A1B60" w:rsidRPr="00702EBB" w:rsidRDefault="001A1B60" w:rsidP="001A1B60">
      <w:pPr>
        <w:rPr>
          <w:rFonts w:ascii="Arial" w:hAnsi="Arial" w:cs="Arial"/>
          <w:sz w:val="22"/>
          <w:szCs w:val="22"/>
        </w:rPr>
      </w:pPr>
    </w:p>
    <w:p w14:paraId="0CBC611B" w14:textId="77777777" w:rsidR="001A1B60" w:rsidRPr="00702EBB" w:rsidRDefault="001A1B60" w:rsidP="001A1B60">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31E612FD" w14:textId="77777777" w:rsidR="001A1B60" w:rsidRDefault="001A1B60" w:rsidP="001A1B60">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Jim Clift</w:t>
      </w:r>
    </w:p>
    <w:p w14:paraId="62734701" w14:textId="77777777" w:rsidR="001A1B60" w:rsidRDefault="001A1B60" w:rsidP="001A1B60">
      <w:pPr>
        <w:rPr>
          <w:rFonts w:ascii="Arial" w:hAnsi="Arial" w:cs="Arial"/>
          <w:sz w:val="22"/>
          <w:szCs w:val="22"/>
        </w:rPr>
      </w:pPr>
    </w:p>
    <w:p w14:paraId="7B77DC0F" w14:textId="77777777" w:rsidR="001A1B60" w:rsidRPr="00702EBB" w:rsidRDefault="001A1B60" w:rsidP="001A1B60">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40421E77" w14:textId="77777777" w:rsidR="001A1B60" w:rsidRPr="00702EBB" w:rsidRDefault="001A1B60" w:rsidP="001A1B60">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Mark Waldon</w:t>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t xml:space="preserve">      </w:t>
      </w:r>
    </w:p>
    <w:p w14:paraId="43978E2D" w14:textId="77777777" w:rsidR="001A1B60" w:rsidRPr="00702EBB" w:rsidRDefault="001A1B60" w:rsidP="001A1B60">
      <w:pPr>
        <w:rPr>
          <w:rFonts w:ascii="Arial" w:hAnsi="Arial" w:cs="Arial"/>
          <w:sz w:val="22"/>
          <w:szCs w:val="22"/>
        </w:rPr>
      </w:pPr>
    </w:p>
    <w:p w14:paraId="2836311C" w14:textId="77777777" w:rsidR="001A1B60" w:rsidRPr="00702EBB" w:rsidRDefault="001A1B60" w:rsidP="001A1B60">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4206D411" w14:textId="77777777" w:rsidR="001A1B60" w:rsidRPr="00702EBB" w:rsidRDefault="001A1B60" w:rsidP="001A1B60">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Sam Pocernich</w:t>
      </w:r>
    </w:p>
    <w:p w14:paraId="1B02624D" w14:textId="77777777" w:rsidR="001A1B60" w:rsidRDefault="001A1B60" w:rsidP="001A1B60">
      <w:pPr>
        <w:rPr>
          <w:rFonts w:ascii="Arial" w:hAnsi="Arial" w:cs="Arial"/>
          <w:sz w:val="22"/>
          <w:szCs w:val="22"/>
        </w:rPr>
      </w:pPr>
      <w:r w:rsidRPr="00702EBB">
        <w:rPr>
          <w:rFonts w:ascii="Arial" w:hAnsi="Arial" w:cs="Arial"/>
          <w:sz w:val="22"/>
          <w:szCs w:val="22"/>
        </w:rPr>
        <w:t xml:space="preserve">      </w:t>
      </w:r>
    </w:p>
    <w:p w14:paraId="4581DA72" w14:textId="77777777" w:rsidR="001A1B60" w:rsidRPr="00702EBB" w:rsidRDefault="001A1B60" w:rsidP="001A1B60">
      <w:pPr>
        <w:ind w:firstLine="360"/>
        <w:rPr>
          <w:rFonts w:ascii="Arial" w:hAnsi="Arial" w:cs="Arial"/>
          <w:sz w:val="22"/>
          <w:szCs w:val="22"/>
        </w:rPr>
      </w:pPr>
      <w:r w:rsidRPr="00702EBB">
        <w:rPr>
          <w:rFonts w:ascii="Arial" w:hAnsi="Arial" w:cs="Arial"/>
          <w:sz w:val="22"/>
          <w:szCs w:val="22"/>
        </w:rPr>
        <w:t xml:space="preserve">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21A62347" w14:textId="77777777" w:rsidR="001A1B60" w:rsidRPr="00702EBB" w:rsidRDefault="001A1B60" w:rsidP="001A1B60">
      <w:pPr>
        <w:ind w:left="360"/>
        <w:rPr>
          <w:rFonts w:ascii="Arial" w:hAnsi="Arial" w:cs="Arial"/>
          <w:sz w:val="22"/>
          <w:szCs w:val="22"/>
        </w:rPr>
      </w:pPr>
      <w:r>
        <w:rPr>
          <w:rFonts w:ascii="Arial" w:hAnsi="Arial" w:cs="Arial"/>
          <w:sz w:val="22"/>
          <w:szCs w:val="22"/>
        </w:rPr>
        <w:t>Timothy McCumber</w:t>
      </w:r>
    </w:p>
    <w:p w14:paraId="7DA428CA" w14:textId="77777777" w:rsidR="001A1B60" w:rsidRPr="00702EBB" w:rsidRDefault="001A1B60" w:rsidP="001A1B60">
      <w:pPr>
        <w:rPr>
          <w:rFonts w:ascii="Arial" w:hAnsi="Arial" w:cs="Arial"/>
          <w:sz w:val="22"/>
          <w:szCs w:val="22"/>
        </w:rPr>
      </w:pPr>
    </w:p>
    <w:p w14:paraId="1DBDD0F6" w14:textId="77777777" w:rsidR="001A1B60" w:rsidRPr="00702EBB" w:rsidRDefault="001A1B60" w:rsidP="001A1B60">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16061F59" w14:textId="77777777" w:rsidR="001A1B60" w:rsidRPr="00702EBB" w:rsidRDefault="001A1B60" w:rsidP="001A1B60">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Ray Ring</w:t>
      </w:r>
    </w:p>
    <w:p w14:paraId="03ED52BB" w14:textId="77777777" w:rsidR="001A1B60" w:rsidRPr="00702EBB" w:rsidRDefault="001A1B60" w:rsidP="001A1B60">
      <w:pPr>
        <w:rPr>
          <w:rFonts w:ascii="Arial" w:hAnsi="Arial" w:cs="Arial"/>
          <w:sz w:val="22"/>
          <w:szCs w:val="22"/>
        </w:rPr>
      </w:pPr>
    </w:p>
    <w:p w14:paraId="428B88A8" w14:textId="77777777" w:rsidR="001A1B60" w:rsidRPr="00702EBB" w:rsidRDefault="001A1B60" w:rsidP="001A1B60">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7E065BC3" w14:textId="77777777" w:rsidR="001A1B60" w:rsidRDefault="001A1B60" w:rsidP="001A1B60">
      <w:pPr>
        <w:rPr>
          <w:rFonts w:ascii="Arial" w:hAnsi="Arial" w:cs="Arial"/>
          <w:sz w:val="22"/>
          <w:szCs w:val="22"/>
        </w:rPr>
      </w:pPr>
      <w:r>
        <w:rPr>
          <w:rFonts w:ascii="Arial" w:hAnsi="Arial" w:cs="Arial"/>
          <w:sz w:val="22"/>
          <w:szCs w:val="22"/>
        </w:rPr>
        <w:t xml:space="preserve">      Aaron Evert</w:t>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p>
    <w:p w14:paraId="428959A7" w14:textId="77777777" w:rsidR="001A1B60" w:rsidRDefault="001A1B60" w:rsidP="00857413">
      <w:pPr>
        <w:rPr>
          <w:rFonts w:ascii="Arial" w:hAnsi="Arial" w:cs="Arial"/>
          <w:sz w:val="22"/>
          <w:szCs w:val="22"/>
        </w:rPr>
      </w:pPr>
    </w:p>
    <w:p w14:paraId="71624DA5" w14:textId="52126321" w:rsidR="001B5992" w:rsidRPr="004B4405" w:rsidRDefault="001B5992" w:rsidP="00857413">
      <w:pPr>
        <w:rPr>
          <w:rFonts w:ascii="Arial" w:hAnsi="Arial" w:cs="Arial"/>
          <w:sz w:val="22"/>
          <w:szCs w:val="22"/>
        </w:rPr>
      </w:pPr>
      <w:r w:rsidRPr="004B4405">
        <w:rPr>
          <w:rFonts w:ascii="Arial" w:hAnsi="Arial" w:cs="Arial"/>
          <w:sz w:val="22"/>
          <w:szCs w:val="22"/>
        </w:rPr>
        <w:t>Fiscal Note:</w:t>
      </w:r>
      <w:r w:rsidR="00F321ED">
        <w:rPr>
          <w:rFonts w:ascii="Arial" w:hAnsi="Arial" w:cs="Arial"/>
          <w:sz w:val="22"/>
          <w:szCs w:val="22"/>
        </w:rPr>
        <w:t xml:space="preserve"> The grant award is </w:t>
      </w:r>
      <w:r w:rsidR="001A6597" w:rsidRPr="001A6597">
        <w:rPr>
          <w:rFonts w:ascii="Arial" w:hAnsi="Arial" w:cs="Arial"/>
          <w:sz w:val="22"/>
          <w:szCs w:val="22"/>
        </w:rPr>
        <w:t>$560,246</w:t>
      </w:r>
      <w:r w:rsidR="001A6597">
        <w:rPr>
          <w:rFonts w:ascii="Arial" w:hAnsi="Arial" w:cs="Arial"/>
          <w:sz w:val="22"/>
          <w:szCs w:val="22"/>
        </w:rPr>
        <w:t xml:space="preserve"> </w:t>
      </w:r>
      <w:r w:rsidR="00F321ED">
        <w:rPr>
          <w:rFonts w:ascii="Arial" w:hAnsi="Arial" w:cs="Arial"/>
          <w:sz w:val="22"/>
          <w:szCs w:val="22"/>
        </w:rPr>
        <w:t xml:space="preserve">and is not included in the 2026 LRE budget. Similar to other cost share programs administered by the LRE Department, the county will reimburse the landowner for the project costs and the department will request reimbursement from the </w:t>
      </w:r>
      <w:r w:rsidR="00F321ED">
        <w:rPr>
          <w:rFonts w:ascii="Arial" w:hAnsi="Arial" w:cs="Arial"/>
          <w:sz w:val="22"/>
          <w:szCs w:val="22"/>
        </w:rPr>
        <w:lastRenderedPageBreak/>
        <w:t xml:space="preserve">Wisconsin DNR for the payment made to the landowner. </w:t>
      </w:r>
      <w:r w:rsidR="00B8262F" w:rsidRPr="00B8262F">
        <w:rPr>
          <w:rFonts w:ascii="Arial" w:hAnsi="Arial" w:cs="Arial"/>
          <w:sz w:val="22"/>
          <w:szCs w:val="22"/>
        </w:rPr>
        <w:t>This is a pass-through grant and there will be no cost to the county for this project</w:t>
      </w:r>
      <w:r w:rsidR="00B8262F">
        <w:rPr>
          <w:rFonts w:ascii="Arial" w:hAnsi="Arial" w:cs="Arial"/>
          <w:sz w:val="22"/>
          <w:szCs w:val="22"/>
        </w:rPr>
        <w:t xml:space="preserve"> </w:t>
      </w:r>
      <w:r w:rsidR="00F321ED">
        <w:rPr>
          <w:rFonts w:ascii="Arial" w:hAnsi="Arial" w:cs="Arial"/>
          <w:sz w:val="22"/>
          <w:szCs w:val="22"/>
        </w:rPr>
        <w:t>with the exception of some staff time to assist with project design, installation, and grant administration.</w:t>
      </w:r>
    </w:p>
    <w:p w14:paraId="6349AC40" w14:textId="77777777" w:rsidR="001B5992" w:rsidRPr="004B4405" w:rsidRDefault="001B5992" w:rsidP="00857413">
      <w:pPr>
        <w:rPr>
          <w:rFonts w:ascii="Arial" w:hAnsi="Arial" w:cs="Arial"/>
          <w:sz w:val="22"/>
          <w:szCs w:val="22"/>
        </w:rPr>
      </w:pPr>
    </w:p>
    <w:p w14:paraId="61C40FD2" w14:textId="285EE75B" w:rsidR="000335FD" w:rsidRPr="000B03FA" w:rsidRDefault="001B5992" w:rsidP="001B5992">
      <w:pPr>
        <w:rPr>
          <w:rFonts w:ascii="Arial" w:hAnsi="Arial" w:cs="Arial"/>
          <w:sz w:val="22"/>
          <w:szCs w:val="22"/>
        </w:rPr>
      </w:pPr>
      <w:r w:rsidRPr="004B4405">
        <w:rPr>
          <w:rFonts w:ascii="Arial" w:hAnsi="Arial" w:cs="Arial"/>
          <w:sz w:val="22"/>
          <w:szCs w:val="22"/>
        </w:rPr>
        <w:t>MIS Note: No information systems impact.</w:t>
      </w:r>
    </w:p>
    <w:sectPr w:rsidR="000335FD" w:rsidRPr="000B03FA">
      <w:footerReference w:type="default" r:id="rId8"/>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7EF56" w14:textId="77777777" w:rsidR="002736B9" w:rsidRDefault="002736B9">
      <w:r>
        <w:separator/>
      </w:r>
    </w:p>
  </w:endnote>
  <w:endnote w:type="continuationSeparator" w:id="0">
    <w:p w14:paraId="6CF4FC95" w14:textId="77777777" w:rsidR="002736B9" w:rsidRDefault="0027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DE63"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1</w:t>
    </w:r>
    <w:r>
      <w:rPr>
        <w:rStyle w:val="PageNumber"/>
      </w:rPr>
      <w:fldChar w:fldCharType="end"/>
    </w:r>
  </w:p>
  <w:p w14:paraId="750947DD" w14:textId="77777777" w:rsidR="001267D1" w:rsidRDefault="001267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11F5"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2</w:t>
    </w:r>
    <w:r>
      <w:rPr>
        <w:rStyle w:val="PageNumber"/>
      </w:rPr>
      <w:fldChar w:fldCharType="end"/>
    </w:r>
  </w:p>
  <w:p w14:paraId="65BC92E9" w14:textId="77777777" w:rsidR="001267D1" w:rsidRDefault="001267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CC3E" w14:textId="77777777" w:rsidR="002736B9" w:rsidRDefault="002736B9">
      <w:r>
        <w:separator/>
      </w:r>
    </w:p>
  </w:footnote>
  <w:footnote w:type="continuationSeparator" w:id="0">
    <w:p w14:paraId="3D894E13" w14:textId="77777777" w:rsidR="002736B9" w:rsidRDefault="00273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D081265"/>
    <w:multiLevelType w:val="hybridMultilevel"/>
    <w:tmpl w:val="AF2E0E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7698857">
    <w:abstractNumId w:val="0"/>
  </w:num>
  <w:num w:numId="2" w16cid:durableId="1781031115">
    <w:abstractNumId w:val="1"/>
  </w:num>
  <w:num w:numId="3" w16cid:durableId="1766536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166DE"/>
    <w:rsid w:val="000335FD"/>
    <w:rsid w:val="00041A68"/>
    <w:rsid w:val="00083BE4"/>
    <w:rsid w:val="00094EA5"/>
    <w:rsid w:val="000B03FA"/>
    <w:rsid w:val="000C1065"/>
    <w:rsid w:val="000F2A8D"/>
    <w:rsid w:val="00102D2E"/>
    <w:rsid w:val="001267D1"/>
    <w:rsid w:val="001340C5"/>
    <w:rsid w:val="00183131"/>
    <w:rsid w:val="00191AC8"/>
    <w:rsid w:val="00195AA0"/>
    <w:rsid w:val="001A1B60"/>
    <w:rsid w:val="001A6597"/>
    <w:rsid w:val="001B1C47"/>
    <w:rsid w:val="001B5992"/>
    <w:rsid w:val="001C5546"/>
    <w:rsid w:val="001F2DAD"/>
    <w:rsid w:val="0023256C"/>
    <w:rsid w:val="00260F62"/>
    <w:rsid w:val="002736B9"/>
    <w:rsid w:val="002A77C6"/>
    <w:rsid w:val="002B029F"/>
    <w:rsid w:val="002C0FA9"/>
    <w:rsid w:val="002C43FC"/>
    <w:rsid w:val="00323930"/>
    <w:rsid w:val="00356CD1"/>
    <w:rsid w:val="00376D9D"/>
    <w:rsid w:val="00386E39"/>
    <w:rsid w:val="003B7DD9"/>
    <w:rsid w:val="003E065C"/>
    <w:rsid w:val="003E76C4"/>
    <w:rsid w:val="004009D5"/>
    <w:rsid w:val="00414D08"/>
    <w:rsid w:val="004250EE"/>
    <w:rsid w:val="00427E76"/>
    <w:rsid w:val="0044340E"/>
    <w:rsid w:val="004676CA"/>
    <w:rsid w:val="00490BB1"/>
    <w:rsid w:val="00491F30"/>
    <w:rsid w:val="004977A5"/>
    <w:rsid w:val="004D4D23"/>
    <w:rsid w:val="0054090B"/>
    <w:rsid w:val="00552D19"/>
    <w:rsid w:val="0056579B"/>
    <w:rsid w:val="005732C8"/>
    <w:rsid w:val="005C5158"/>
    <w:rsid w:val="005C661D"/>
    <w:rsid w:val="005C7F85"/>
    <w:rsid w:val="005D72F6"/>
    <w:rsid w:val="005D76E1"/>
    <w:rsid w:val="00620B32"/>
    <w:rsid w:val="00631C72"/>
    <w:rsid w:val="00631D7B"/>
    <w:rsid w:val="00680DF0"/>
    <w:rsid w:val="00682BF6"/>
    <w:rsid w:val="00693733"/>
    <w:rsid w:val="00694476"/>
    <w:rsid w:val="006A0198"/>
    <w:rsid w:val="006A6398"/>
    <w:rsid w:val="006C21A8"/>
    <w:rsid w:val="006D7B40"/>
    <w:rsid w:val="006E4C05"/>
    <w:rsid w:val="006F0B4B"/>
    <w:rsid w:val="006F335C"/>
    <w:rsid w:val="00722AFF"/>
    <w:rsid w:val="00734A26"/>
    <w:rsid w:val="00743818"/>
    <w:rsid w:val="00790C2A"/>
    <w:rsid w:val="00793B61"/>
    <w:rsid w:val="007E2E7C"/>
    <w:rsid w:val="007E5DBA"/>
    <w:rsid w:val="007F5694"/>
    <w:rsid w:val="00821589"/>
    <w:rsid w:val="008572EE"/>
    <w:rsid w:val="00857413"/>
    <w:rsid w:val="0089786D"/>
    <w:rsid w:val="008B64F3"/>
    <w:rsid w:val="008D624C"/>
    <w:rsid w:val="008E19F0"/>
    <w:rsid w:val="008E3731"/>
    <w:rsid w:val="00901CC6"/>
    <w:rsid w:val="00963023"/>
    <w:rsid w:val="00966C9A"/>
    <w:rsid w:val="009B220E"/>
    <w:rsid w:val="009F0C7F"/>
    <w:rsid w:val="00A13B76"/>
    <w:rsid w:val="00A52F6C"/>
    <w:rsid w:val="00A93EDB"/>
    <w:rsid w:val="00AC3A09"/>
    <w:rsid w:val="00AE2F5C"/>
    <w:rsid w:val="00AF7B34"/>
    <w:rsid w:val="00B0140A"/>
    <w:rsid w:val="00B14659"/>
    <w:rsid w:val="00B17ABE"/>
    <w:rsid w:val="00B20840"/>
    <w:rsid w:val="00B37A0B"/>
    <w:rsid w:val="00B73BE6"/>
    <w:rsid w:val="00B8262F"/>
    <w:rsid w:val="00BB5B44"/>
    <w:rsid w:val="00BC55B4"/>
    <w:rsid w:val="00BD2C7C"/>
    <w:rsid w:val="00BD44F1"/>
    <w:rsid w:val="00BE055B"/>
    <w:rsid w:val="00C03D0A"/>
    <w:rsid w:val="00C120EA"/>
    <w:rsid w:val="00C13B5E"/>
    <w:rsid w:val="00C745E1"/>
    <w:rsid w:val="00C94BC8"/>
    <w:rsid w:val="00CD0095"/>
    <w:rsid w:val="00CD62B0"/>
    <w:rsid w:val="00CE5503"/>
    <w:rsid w:val="00D16BAA"/>
    <w:rsid w:val="00D25922"/>
    <w:rsid w:val="00D25DC9"/>
    <w:rsid w:val="00D31814"/>
    <w:rsid w:val="00D77EF0"/>
    <w:rsid w:val="00D875A0"/>
    <w:rsid w:val="00D94708"/>
    <w:rsid w:val="00D97B14"/>
    <w:rsid w:val="00DD645C"/>
    <w:rsid w:val="00DF3771"/>
    <w:rsid w:val="00DF729C"/>
    <w:rsid w:val="00E00824"/>
    <w:rsid w:val="00E14AE5"/>
    <w:rsid w:val="00E23E28"/>
    <w:rsid w:val="00E46223"/>
    <w:rsid w:val="00E510F8"/>
    <w:rsid w:val="00E65E96"/>
    <w:rsid w:val="00E8001C"/>
    <w:rsid w:val="00E85EEF"/>
    <w:rsid w:val="00EC66DA"/>
    <w:rsid w:val="00ED45B1"/>
    <w:rsid w:val="00ED643F"/>
    <w:rsid w:val="00ED770D"/>
    <w:rsid w:val="00EE5F93"/>
    <w:rsid w:val="00EF423E"/>
    <w:rsid w:val="00EF760F"/>
    <w:rsid w:val="00F20D1C"/>
    <w:rsid w:val="00F23309"/>
    <w:rsid w:val="00F321ED"/>
    <w:rsid w:val="00F57334"/>
    <w:rsid w:val="00F609CC"/>
    <w:rsid w:val="00F6196D"/>
    <w:rsid w:val="00FA1D0C"/>
    <w:rsid w:val="00FA4668"/>
    <w:rsid w:val="00FA6454"/>
    <w:rsid w:val="00FB38C7"/>
    <w:rsid w:val="00FD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rPr>
      <w:rFonts w:ascii="Arial" w:hAnsi="Arial" w:cs="Arial"/>
      <w:sz w:val="20"/>
    </w:rPr>
  </w:style>
  <w:style w:type="paragraph" w:styleId="ListParagraph">
    <w:name w:val="List Paragraph"/>
    <w:basedOn w:val="Normal"/>
    <w:uiPriority w:val="34"/>
    <w:qFormat/>
    <w:rsid w:val="00467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691</Words>
  <Characters>3875</Characters>
  <Application>Microsoft Office Word</Application>
  <DocSecurity>0</DocSecurity>
  <Lines>129</Lines>
  <Paragraphs>73</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Melissa Schlupp</cp:lastModifiedBy>
  <cp:revision>3</cp:revision>
  <cp:lastPrinted>2026-02-17T19:46:00Z</cp:lastPrinted>
  <dcterms:created xsi:type="dcterms:W3CDTF">2026-04-27T18:20:00Z</dcterms:created>
  <dcterms:modified xsi:type="dcterms:W3CDTF">2026-04-29T13:28:00Z</dcterms:modified>
  <cp:contentStatus/>
</cp:coreProperties>
</file>