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E53BE" w14:textId="6F10B8E1" w:rsidR="004C6DE2" w:rsidRDefault="004C6DE2" w:rsidP="004C6DE2">
      <w:pPr>
        <w:jc w:val="center"/>
        <w:rPr>
          <w:b/>
          <w:sz w:val="40"/>
        </w:rPr>
      </w:pPr>
      <w:r>
        <w:rPr>
          <w:b/>
          <w:sz w:val="40"/>
        </w:rPr>
        <w:t>EXHIBIT</w:t>
      </w:r>
      <w:r>
        <w:rPr>
          <w:b/>
          <w:spacing w:val="-3"/>
          <w:sz w:val="40"/>
        </w:rPr>
        <w:t xml:space="preserve"> </w:t>
      </w:r>
      <w:r>
        <w:rPr>
          <w:b/>
          <w:spacing w:val="-10"/>
          <w:sz w:val="40"/>
        </w:rPr>
        <w:t>A</w:t>
      </w:r>
    </w:p>
    <w:p w14:paraId="431F421E" w14:textId="77777777" w:rsidR="004C6DE2" w:rsidRDefault="004C6DE2" w:rsidP="004C6DE2">
      <w:pPr>
        <w:pStyle w:val="Heading1"/>
        <w:spacing w:line="275" w:lineRule="exact"/>
        <w:ind w:left="261" w:right="5"/>
        <w:jc w:val="center"/>
      </w:pPr>
      <w:r>
        <w:t>Allocation</w:t>
      </w:r>
      <w:r>
        <w:rPr>
          <w:spacing w:val="-2"/>
        </w:rPr>
        <w:t xml:space="preserve"> </w:t>
      </w:r>
      <w:r>
        <w:t>of</w:t>
      </w:r>
      <w:r>
        <w:rPr>
          <w:spacing w:val="-1"/>
        </w:rPr>
        <w:t xml:space="preserve"> </w:t>
      </w:r>
      <w:r>
        <w:t>Proceeds</w:t>
      </w:r>
      <w:r>
        <w:rPr>
          <w:spacing w:val="-1"/>
        </w:rPr>
        <w:t xml:space="preserve"> </w:t>
      </w:r>
      <w:r>
        <w:t>Among</w:t>
      </w:r>
      <w:r>
        <w:rPr>
          <w:spacing w:val="-1"/>
        </w:rPr>
        <w:t xml:space="preserve"> </w:t>
      </w:r>
      <w:r>
        <w:t>the</w:t>
      </w:r>
      <w:r>
        <w:rPr>
          <w:spacing w:val="-1"/>
        </w:rPr>
        <w:t xml:space="preserve"> </w:t>
      </w:r>
      <w:r>
        <w:t xml:space="preserve">Local </w:t>
      </w:r>
      <w:r>
        <w:rPr>
          <w:spacing w:val="-2"/>
        </w:rPr>
        <w:t>Governments</w:t>
      </w:r>
    </w:p>
    <w:p w14:paraId="2138452D" w14:textId="77777777" w:rsidR="004C6DE2" w:rsidRDefault="004C6DE2" w:rsidP="004C6DE2">
      <w:pPr>
        <w:pStyle w:val="BodyText"/>
        <w:rPr>
          <w:b/>
        </w:rPr>
      </w:pPr>
    </w:p>
    <w:p w14:paraId="06C2A5BE" w14:textId="7593C1D1" w:rsidR="004C6DE2" w:rsidRDefault="004C6DE2" w:rsidP="004C6DE2">
      <w:pPr>
        <w:ind w:left="400" w:right="136" w:firstLine="719"/>
        <w:jc w:val="both"/>
        <w:rPr>
          <w:b/>
          <w:sz w:val="24"/>
        </w:rPr>
      </w:pPr>
      <w:r>
        <w:rPr>
          <w:sz w:val="24"/>
        </w:rPr>
        <w:t>The following chart is agreed upon by and between the Local Governments identified below as representing the allocation of proceeds from the Settlement Agreements following (a) allocation to the Local Governments; and (b) allocation to the Attorney Fee Fund.</w:t>
      </w:r>
      <w:r>
        <w:rPr>
          <w:spacing w:val="40"/>
          <w:sz w:val="24"/>
        </w:rPr>
        <w:t xml:space="preserve"> </w:t>
      </w:r>
      <w:r>
        <w:rPr>
          <w:sz w:val="24"/>
        </w:rPr>
        <w:t>The Local Governments</w:t>
      </w:r>
      <w:r>
        <w:rPr>
          <w:spacing w:val="-9"/>
          <w:sz w:val="24"/>
        </w:rPr>
        <w:t xml:space="preserve"> </w:t>
      </w:r>
      <w:r>
        <w:rPr>
          <w:sz w:val="24"/>
        </w:rPr>
        <w:t>shall</w:t>
      </w:r>
      <w:r>
        <w:rPr>
          <w:spacing w:val="-7"/>
          <w:sz w:val="24"/>
        </w:rPr>
        <w:t xml:space="preserve"> </w:t>
      </w:r>
      <w:r>
        <w:rPr>
          <w:sz w:val="24"/>
        </w:rPr>
        <w:t>cooperate</w:t>
      </w:r>
      <w:r>
        <w:rPr>
          <w:spacing w:val="-10"/>
          <w:sz w:val="24"/>
        </w:rPr>
        <w:t xml:space="preserve"> </w:t>
      </w:r>
      <w:r>
        <w:rPr>
          <w:sz w:val="24"/>
        </w:rPr>
        <w:t>with</w:t>
      </w:r>
      <w:r>
        <w:rPr>
          <w:spacing w:val="-9"/>
          <w:sz w:val="24"/>
        </w:rPr>
        <w:t xml:space="preserve"> </w:t>
      </w:r>
      <w:r>
        <w:rPr>
          <w:sz w:val="24"/>
        </w:rPr>
        <w:t>one</w:t>
      </w:r>
      <w:r>
        <w:rPr>
          <w:spacing w:val="-11"/>
          <w:sz w:val="24"/>
        </w:rPr>
        <w:t xml:space="preserve"> </w:t>
      </w:r>
      <w:r>
        <w:rPr>
          <w:sz w:val="24"/>
        </w:rPr>
        <w:t>another</w:t>
      </w:r>
      <w:r>
        <w:rPr>
          <w:spacing w:val="-8"/>
          <w:sz w:val="24"/>
        </w:rPr>
        <w:t xml:space="preserve"> </w:t>
      </w:r>
      <w:r>
        <w:rPr>
          <w:sz w:val="24"/>
        </w:rPr>
        <w:t>and</w:t>
      </w:r>
      <w:r>
        <w:rPr>
          <w:spacing w:val="-8"/>
          <w:sz w:val="24"/>
        </w:rPr>
        <w:t xml:space="preserve"> </w:t>
      </w:r>
      <w:r>
        <w:rPr>
          <w:sz w:val="24"/>
        </w:rPr>
        <w:t>the</w:t>
      </w:r>
      <w:r>
        <w:rPr>
          <w:spacing w:val="-10"/>
          <w:sz w:val="24"/>
        </w:rPr>
        <w:t xml:space="preserve"> </w:t>
      </w:r>
      <w:r>
        <w:rPr>
          <w:sz w:val="24"/>
        </w:rPr>
        <w:t>State</w:t>
      </w:r>
      <w:r>
        <w:rPr>
          <w:spacing w:val="-11"/>
          <w:sz w:val="24"/>
        </w:rPr>
        <w:t xml:space="preserve"> </w:t>
      </w:r>
      <w:r>
        <w:rPr>
          <w:sz w:val="24"/>
        </w:rPr>
        <w:t>in</w:t>
      </w:r>
      <w:r>
        <w:rPr>
          <w:spacing w:val="-9"/>
          <w:sz w:val="24"/>
        </w:rPr>
        <w:t xml:space="preserve"> </w:t>
      </w:r>
      <w:r>
        <w:rPr>
          <w:sz w:val="24"/>
        </w:rPr>
        <w:t>the</w:t>
      </w:r>
      <w:r>
        <w:rPr>
          <w:spacing w:val="-8"/>
          <w:sz w:val="24"/>
        </w:rPr>
        <w:t xml:space="preserve"> </w:t>
      </w:r>
      <w:r>
        <w:rPr>
          <w:sz w:val="24"/>
        </w:rPr>
        <w:t>negotiation</w:t>
      </w:r>
      <w:r>
        <w:rPr>
          <w:spacing w:val="-10"/>
          <w:sz w:val="24"/>
        </w:rPr>
        <w:t xml:space="preserve"> </w:t>
      </w:r>
      <w:r>
        <w:rPr>
          <w:sz w:val="24"/>
        </w:rPr>
        <w:t>and</w:t>
      </w:r>
      <w:r>
        <w:rPr>
          <w:spacing w:val="-10"/>
          <w:sz w:val="24"/>
        </w:rPr>
        <w:t xml:space="preserve"> </w:t>
      </w:r>
      <w:r>
        <w:rPr>
          <w:sz w:val="24"/>
        </w:rPr>
        <w:t>execution</w:t>
      </w:r>
      <w:r>
        <w:rPr>
          <w:spacing w:val="-10"/>
          <w:sz w:val="24"/>
        </w:rPr>
        <w:t xml:space="preserve"> </w:t>
      </w:r>
      <w:r>
        <w:rPr>
          <w:sz w:val="24"/>
        </w:rPr>
        <w:t>of</w:t>
      </w:r>
      <w:r>
        <w:rPr>
          <w:spacing w:val="-8"/>
          <w:sz w:val="24"/>
        </w:rPr>
        <w:t xml:space="preserve"> </w:t>
      </w:r>
      <w:r>
        <w:rPr>
          <w:sz w:val="24"/>
        </w:rPr>
        <w:t>an Escrow Agreement to effectuate the terms of the State-Local Government MOU, the Local Government MOU and the allocation set forth below.</w:t>
      </w:r>
      <w:r>
        <w:rPr>
          <w:spacing w:val="40"/>
          <w:sz w:val="24"/>
        </w:rPr>
        <w:t xml:space="preserve"> </w:t>
      </w:r>
      <w:r>
        <w:rPr>
          <w:b/>
          <w:sz w:val="24"/>
        </w:rPr>
        <w:t xml:space="preserve">The </w:t>
      </w:r>
      <w:r w:rsidR="009A2E3B">
        <w:rPr>
          <w:b/>
          <w:sz w:val="24"/>
        </w:rPr>
        <w:t>monetary value associated with the percentages below</w:t>
      </w:r>
      <w:r>
        <w:rPr>
          <w:b/>
          <w:sz w:val="24"/>
        </w:rPr>
        <w:t xml:space="preserve"> will be calculated consistent with the Settlement Agreements.</w:t>
      </w:r>
    </w:p>
    <w:p w14:paraId="745D2E0E" w14:textId="77777777" w:rsidR="004C6DE2" w:rsidRDefault="004C6DE2" w:rsidP="004C6DE2">
      <w:pPr>
        <w:pStyle w:val="BodyText"/>
        <w:spacing w:before="48"/>
        <w:rPr>
          <w:b/>
          <w:sz w:val="2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4"/>
        <w:gridCol w:w="3267"/>
        <w:gridCol w:w="1745"/>
      </w:tblGrid>
      <w:tr w:rsidR="009A2E3B" w14:paraId="4E922250" w14:textId="77777777" w:rsidTr="009A2E3B">
        <w:trPr>
          <w:trHeight w:val="856"/>
          <w:jc w:val="center"/>
        </w:trPr>
        <w:tc>
          <w:tcPr>
            <w:tcW w:w="1404" w:type="dxa"/>
            <w:tcBorders>
              <w:bottom w:val="single" w:sz="4" w:space="0" w:color="000000"/>
              <w:right w:val="single" w:sz="4" w:space="0" w:color="000000"/>
            </w:tcBorders>
            <w:shd w:val="clear" w:color="auto" w:fill="B4C5E7"/>
          </w:tcPr>
          <w:p w14:paraId="4E1BE30C" w14:textId="77777777" w:rsidR="009A2E3B" w:rsidRDefault="009A2E3B" w:rsidP="00944DC5">
            <w:pPr>
              <w:pStyle w:val="TableParagraph"/>
              <w:spacing w:before="48" w:line="240" w:lineRule="auto"/>
              <w:ind w:left="107" w:right="92" w:hanging="2"/>
              <w:rPr>
                <w:b/>
              </w:rPr>
            </w:pPr>
            <w:r>
              <w:rPr>
                <w:b/>
                <w:spacing w:val="-2"/>
              </w:rPr>
              <w:t xml:space="preserve">Local Government </w:t>
            </w:r>
            <w:r>
              <w:rPr>
                <w:b/>
                <w:spacing w:val="-4"/>
              </w:rPr>
              <w:t>Type</w:t>
            </w:r>
          </w:p>
        </w:tc>
        <w:tc>
          <w:tcPr>
            <w:tcW w:w="3267" w:type="dxa"/>
            <w:tcBorders>
              <w:left w:val="single" w:sz="4" w:space="0" w:color="000000"/>
              <w:bottom w:val="single" w:sz="4" w:space="0" w:color="000000"/>
              <w:right w:val="single" w:sz="4" w:space="0" w:color="000000"/>
            </w:tcBorders>
            <w:shd w:val="clear" w:color="auto" w:fill="B4C5E7"/>
          </w:tcPr>
          <w:p w14:paraId="1EE2102A" w14:textId="77777777" w:rsidR="009A2E3B" w:rsidRDefault="009A2E3B" w:rsidP="00944DC5">
            <w:pPr>
              <w:pStyle w:val="TableParagraph"/>
              <w:spacing w:before="173" w:line="240" w:lineRule="auto"/>
              <w:ind w:left="1046" w:hanging="675"/>
              <w:jc w:val="left"/>
              <w:rPr>
                <w:b/>
              </w:rPr>
            </w:pPr>
            <w:r>
              <w:rPr>
                <w:b/>
              </w:rPr>
              <w:t>Wisconsin</w:t>
            </w:r>
            <w:r>
              <w:rPr>
                <w:b/>
                <w:spacing w:val="-14"/>
              </w:rPr>
              <w:t xml:space="preserve"> </w:t>
            </w:r>
            <w:r>
              <w:rPr>
                <w:b/>
              </w:rPr>
              <w:t>Litigating</w:t>
            </w:r>
            <w:r>
              <w:rPr>
                <w:b/>
                <w:spacing w:val="-14"/>
              </w:rPr>
              <w:t xml:space="preserve"> </w:t>
            </w:r>
            <w:r>
              <w:rPr>
                <w:b/>
              </w:rPr>
              <w:t xml:space="preserve">Local </w:t>
            </w:r>
            <w:r>
              <w:rPr>
                <w:b/>
                <w:spacing w:val="-2"/>
              </w:rPr>
              <w:t>Government</w:t>
            </w:r>
          </w:p>
        </w:tc>
        <w:tc>
          <w:tcPr>
            <w:tcW w:w="1745" w:type="dxa"/>
            <w:tcBorders>
              <w:left w:val="single" w:sz="4" w:space="0" w:color="000000"/>
              <w:bottom w:val="single" w:sz="4" w:space="0" w:color="000000"/>
              <w:right w:val="single" w:sz="4" w:space="0" w:color="000000"/>
            </w:tcBorders>
            <w:shd w:val="clear" w:color="auto" w:fill="B4C5E7"/>
          </w:tcPr>
          <w:p w14:paraId="6192D5B3" w14:textId="77777777" w:rsidR="009A2E3B" w:rsidRDefault="009A2E3B" w:rsidP="00944DC5">
            <w:pPr>
              <w:pStyle w:val="TableParagraph"/>
              <w:spacing w:before="173" w:line="240" w:lineRule="auto"/>
              <w:ind w:left="357" w:firstLine="36"/>
              <w:jc w:val="left"/>
              <w:rPr>
                <w:b/>
              </w:rPr>
            </w:pPr>
            <w:r>
              <w:rPr>
                <w:b/>
                <w:spacing w:val="-2"/>
              </w:rPr>
              <w:t>Allocation Percentage</w:t>
            </w:r>
          </w:p>
        </w:tc>
      </w:tr>
      <w:tr w:rsidR="009A2E3B" w14:paraId="6778F8AD" w14:textId="77777777" w:rsidTr="009A2E3B">
        <w:trPr>
          <w:trHeight w:val="313"/>
          <w:jc w:val="center"/>
        </w:trPr>
        <w:tc>
          <w:tcPr>
            <w:tcW w:w="1404" w:type="dxa"/>
            <w:tcBorders>
              <w:top w:val="single" w:sz="4" w:space="0" w:color="000000"/>
              <w:bottom w:val="single" w:sz="4" w:space="0" w:color="000000"/>
              <w:right w:val="single" w:sz="4" w:space="0" w:color="000000"/>
            </w:tcBorders>
          </w:tcPr>
          <w:p w14:paraId="573B4821"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184AF780" w14:textId="77777777" w:rsidR="009A2E3B" w:rsidRDefault="009A2E3B" w:rsidP="00944DC5">
            <w:pPr>
              <w:pStyle w:val="TableParagraph"/>
              <w:spacing w:before="29" w:line="240" w:lineRule="auto"/>
              <w:ind w:left="24" w:right="3"/>
            </w:pPr>
            <w:r>
              <w:rPr>
                <w:color w:val="212121"/>
              </w:rPr>
              <w:t>Adams</w:t>
            </w:r>
            <w:r>
              <w:rPr>
                <w:color w:val="212121"/>
                <w:spacing w:val="-1"/>
              </w:rPr>
              <w:t xml:space="preserve"> </w:t>
            </w:r>
            <w:r>
              <w:rPr>
                <w:color w:val="212121"/>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0F05B75B" w14:textId="77777777" w:rsidR="009A2E3B" w:rsidRDefault="009A2E3B" w:rsidP="00944DC5">
            <w:pPr>
              <w:pStyle w:val="TableParagraph"/>
            </w:pPr>
            <w:r>
              <w:rPr>
                <w:spacing w:val="-2"/>
              </w:rPr>
              <w:t>0.327%</w:t>
            </w:r>
          </w:p>
        </w:tc>
      </w:tr>
      <w:tr w:rsidR="009A2E3B" w14:paraId="0D64F8D9" w14:textId="77777777" w:rsidTr="009A2E3B">
        <w:trPr>
          <w:trHeight w:val="316"/>
          <w:jc w:val="center"/>
        </w:trPr>
        <w:tc>
          <w:tcPr>
            <w:tcW w:w="1404" w:type="dxa"/>
            <w:tcBorders>
              <w:top w:val="single" w:sz="4" w:space="0" w:color="000000"/>
              <w:bottom w:val="single" w:sz="4" w:space="0" w:color="000000"/>
              <w:right w:val="single" w:sz="4" w:space="0" w:color="000000"/>
            </w:tcBorders>
            <w:shd w:val="clear" w:color="auto" w:fill="B4C5E7"/>
          </w:tcPr>
          <w:p w14:paraId="26E8E3DC"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4F7A2EAF" w14:textId="77777777" w:rsidR="009A2E3B" w:rsidRDefault="009A2E3B" w:rsidP="00944DC5">
            <w:pPr>
              <w:pStyle w:val="TableParagraph"/>
              <w:spacing w:before="29" w:line="240" w:lineRule="auto"/>
              <w:ind w:left="24" w:right="1"/>
            </w:pPr>
            <w:r>
              <w:rPr>
                <w:color w:val="212121"/>
              </w:rPr>
              <w:t>Ashland</w:t>
            </w:r>
            <w:r>
              <w:rPr>
                <w:color w:val="212121"/>
                <w:spacing w:val="-3"/>
              </w:rPr>
              <w:t xml:space="preserve"> </w:t>
            </w:r>
            <w:r>
              <w:rPr>
                <w:color w:val="212121"/>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1D5DDF85" w14:textId="77777777" w:rsidR="009A2E3B" w:rsidRDefault="009A2E3B" w:rsidP="00944DC5">
            <w:pPr>
              <w:pStyle w:val="TableParagraph"/>
              <w:spacing w:line="236" w:lineRule="exact"/>
            </w:pPr>
            <w:r>
              <w:rPr>
                <w:spacing w:val="-2"/>
              </w:rPr>
              <w:t>0.225%</w:t>
            </w:r>
          </w:p>
        </w:tc>
      </w:tr>
      <w:tr w:rsidR="009A2E3B" w14:paraId="3E668133" w14:textId="77777777" w:rsidTr="009A2E3B">
        <w:trPr>
          <w:trHeight w:val="314"/>
          <w:jc w:val="center"/>
        </w:trPr>
        <w:tc>
          <w:tcPr>
            <w:tcW w:w="1404" w:type="dxa"/>
            <w:tcBorders>
              <w:top w:val="single" w:sz="4" w:space="0" w:color="000000"/>
              <w:bottom w:val="single" w:sz="4" w:space="0" w:color="000000"/>
              <w:right w:val="single" w:sz="4" w:space="0" w:color="000000"/>
            </w:tcBorders>
          </w:tcPr>
          <w:p w14:paraId="75AB667C"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4B879217" w14:textId="77777777" w:rsidR="009A2E3B" w:rsidRDefault="009A2E3B" w:rsidP="00944DC5">
            <w:pPr>
              <w:pStyle w:val="TableParagraph"/>
              <w:spacing w:before="29" w:line="240" w:lineRule="auto"/>
              <w:ind w:left="24" w:right="3"/>
            </w:pPr>
            <w:r>
              <w:rPr>
                <w:color w:val="212121"/>
              </w:rPr>
              <w:t>Barron</w:t>
            </w:r>
            <w:r>
              <w:rPr>
                <w:color w:val="212121"/>
                <w:spacing w:val="-3"/>
              </w:rPr>
              <w:t xml:space="preserve"> </w:t>
            </w:r>
            <w:r>
              <w:rPr>
                <w:color w:val="212121"/>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2AFC5DB0" w14:textId="77777777" w:rsidR="009A2E3B" w:rsidRDefault="009A2E3B" w:rsidP="00944DC5">
            <w:pPr>
              <w:pStyle w:val="TableParagraph"/>
            </w:pPr>
            <w:r>
              <w:rPr>
                <w:spacing w:val="-2"/>
              </w:rPr>
              <w:t>0.478%</w:t>
            </w:r>
          </w:p>
        </w:tc>
      </w:tr>
      <w:tr w:rsidR="009A2E3B" w14:paraId="1AA2A3B6" w14:textId="77777777" w:rsidTr="009A2E3B">
        <w:trPr>
          <w:trHeight w:val="316"/>
          <w:jc w:val="center"/>
        </w:trPr>
        <w:tc>
          <w:tcPr>
            <w:tcW w:w="1404" w:type="dxa"/>
            <w:tcBorders>
              <w:top w:val="single" w:sz="4" w:space="0" w:color="000000"/>
              <w:bottom w:val="single" w:sz="4" w:space="0" w:color="000000"/>
              <w:right w:val="single" w:sz="4" w:space="0" w:color="000000"/>
            </w:tcBorders>
            <w:shd w:val="clear" w:color="auto" w:fill="B4C5E7"/>
          </w:tcPr>
          <w:p w14:paraId="7D774EDA"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6518EC6A" w14:textId="77777777" w:rsidR="009A2E3B" w:rsidRDefault="009A2E3B" w:rsidP="00944DC5">
            <w:pPr>
              <w:pStyle w:val="TableParagraph"/>
              <w:spacing w:before="29" w:line="240" w:lineRule="auto"/>
              <w:ind w:left="24" w:right="3"/>
            </w:pPr>
            <w:r>
              <w:rPr>
                <w:color w:val="212121"/>
              </w:rPr>
              <w:t>Bayfield</w:t>
            </w:r>
            <w:r>
              <w:rPr>
                <w:color w:val="212121"/>
                <w:spacing w:val="-3"/>
              </w:rPr>
              <w:t xml:space="preserve"> </w:t>
            </w:r>
            <w:r>
              <w:rPr>
                <w:color w:val="212121"/>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08329C04" w14:textId="77777777" w:rsidR="009A2E3B" w:rsidRDefault="009A2E3B" w:rsidP="00944DC5">
            <w:pPr>
              <w:pStyle w:val="TableParagraph"/>
              <w:spacing w:line="236" w:lineRule="exact"/>
            </w:pPr>
            <w:r>
              <w:rPr>
                <w:spacing w:val="-2"/>
              </w:rPr>
              <w:t>0.124%</w:t>
            </w:r>
          </w:p>
        </w:tc>
      </w:tr>
      <w:tr w:rsidR="009A2E3B" w14:paraId="06238BFE" w14:textId="77777777" w:rsidTr="009A2E3B">
        <w:trPr>
          <w:trHeight w:val="313"/>
          <w:jc w:val="center"/>
        </w:trPr>
        <w:tc>
          <w:tcPr>
            <w:tcW w:w="1404" w:type="dxa"/>
            <w:tcBorders>
              <w:top w:val="single" w:sz="4" w:space="0" w:color="000000"/>
              <w:bottom w:val="single" w:sz="4" w:space="0" w:color="000000"/>
              <w:right w:val="single" w:sz="4" w:space="0" w:color="000000"/>
            </w:tcBorders>
          </w:tcPr>
          <w:p w14:paraId="6C6F3DDA"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02A4D201" w14:textId="77777777" w:rsidR="009A2E3B" w:rsidRDefault="009A2E3B" w:rsidP="00944DC5">
            <w:pPr>
              <w:pStyle w:val="TableParagraph"/>
              <w:spacing w:before="29" w:line="240" w:lineRule="auto"/>
              <w:ind w:left="24" w:right="1"/>
            </w:pPr>
            <w:r>
              <w:rPr>
                <w:color w:val="212121"/>
              </w:rPr>
              <w:t>Brown</w:t>
            </w:r>
            <w:r>
              <w:rPr>
                <w:color w:val="212121"/>
                <w:spacing w:val="-3"/>
              </w:rPr>
              <w:t xml:space="preserve"> </w:t>
            </w:r>
            <w:r>
              <w:rPr>
                <w:color w:val="212121"/>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081922F2" w14:textId="77777777" w:rsidR="009A2E3B" w:rsidRDefault="009A2E3B" w:rsidP="00944DC5">
            <w:pPr>
              <w:pStyle w:val="TableParagraph"/>
            </w:pPr>
            <w:r>
              <w:rPr>
                <w:spacing w:val="-2"/>
              </w:rPr>
              <w:t>2.900%</w:t>
            </w:r>
          </w:p>
        </w:tc>
      </w:tr>
      <w:tr w:rsidR="009A2E3B" w14:paraId="22EC7F1E" w14:textId="77777777" w:rsidTr="009A2E3B">
        <w:trPr>
          <w:trHeight w:val="313"/>
          <w:jc w:val="center"/>
        </w:trPr>
        <w:tc>
          <w:tcPr>
            <w:tcW w:w="1404" w:type="dxa"/>
            <w:tcBorders>
              <w:top w:val="single" w:sz="4" w:space="0" w:color="000000"/>
              <w:bottom w:val="single" w:sz="4" w:space="0" w:color="000000"/>
              <w:right w:val="single" w:sz="4" w:space="0" w:color="000000"/>
            </w:tcBorders>
            <w:shd w:val="clear" w:color="auto" w:fill="B4C5E7"/>
          </w:tcPr>
          <w:p w14:paraId="1CBE40A7"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49C3150B" w14:textId="77777777" w:rsidR="009A2E3B" w:rsidRDefault="009A2E3B" w:rsidP="00944DC5">
            <w:pPr>
              <w:pStyle w:val="TableParagraph"/>
              <w:spacing w:before="29" w:line="240" w:lineRule="auto"/>
              <w:ind w:left="24" w:right="3"/>
            </w:pPr>
            <w:r>
              <w:rPr>
                <w:color w:val="212121"/>
              </w:rPr>
              <w:t>Buffalo</w:t>
            </w:r>
            <w:r>
              <w:rPr>
                <w:color w:val="212121"/>
                <w:spacing w:val="-3"/>
              </w:rPr>
              <w:t xml:space="preserve"> </w:t>
            </w:r>
            <w:r>
              <w:rPr>
                <w:color w:val="212121"/>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5C0B20AF" w14:textId="77777777" w:rsidR="009A2E3B" w:rsidRDefault="009A2E3B" w:rsidP="00944DC5">
            <w:pPr>
              <w:pStyle w:val="TableParagraph"/>
            </w:pPr>
            <w:r>
              <w:rPr>
                <w:spacing w:val="-2"/>
              </w:rPr>
              <w:t>0.126%</w:t>
            </w:r>
          </w:p>
        </w:tc>
      </w:tr>
      <w:tr w:rsidR="009A2E3B" w14:paraId="70DC8F1D"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65D56F5F"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481E88AC" w14:textId="77777777" w:rsidR="009A2E3B" w:rsidRDefault="009A2E3B" w:rsidP="00944DC5">
            <w:pPr>
              <w:pStyle w:val="TableParagraph"/>
              <w:spacing w:before="32" w:line="240" w:lineRule="auto"/>
              <w:ind w:left="24" w:right="1"/>
            </w:pPr>
            <w:r>
              <w:rPr>
                <w:color w:val="212121"/>
              </w:rPr>
              <w:t>Burnett</w:t>
            </w:r>
            <w:r>
              <w:rPr>
                <w:color w:val="212121"/>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tcPr>
          <w:p w14:paraId="566DFD4F" w14:textId="77777777" w:rsidR="009A2E3B" w:rsidRDefault="009A2E3B" w:rsidP="00944DC5">
            <w:pPr>
              <w:pStyle w:val="TableParagraph"/>
              <w:spacing w:line="236" w:lineRule="exact"/>
            </w:pPr>
            <w:r>
              <w:rPr>
                <w:spacing w:val="-2"/>
              </w:rPr>
              <w:t>0.224%</w:t>
            </w:r>
          </w:p>
        </w:tc>
      </w:tr>
      <w:tr w:rsidR="009A2E3B" w14:paraId="43547DB9" w14:textId="77777777" w:rsidTr="009A2E3B">
        <w:trPr>
          <w:trHeight w:val="313"/>
          <w:jc w:val="center"/>
        </w:trPr>
        <w:tc>
          <w:tcPr>
            <w:tcW w:w="1404" w:type="dxa"/>
            <w:tcBorders>
              <w:top w:val="single" w:sz="4" w:space="0" w:color="000000"/>
              <w:bottom w:val="single" w:sz="4" w:space="0" w:color="000000"/>
              <w:right w:val="single" w:sz="4" w:space="0" w:color="000000"/>
            </w:tcBorders>
            <w:shd w:val="clear" w:color="auto" w:fill="B4C5E7"/>
          </w:tcPr>
          <w:p w14:paraId="586B2F6A"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2306D44B" w14:textId="77777777" w:rsidR="009A2E3B" w:rsidRDefault="009A2E3B" w:rsidP="00944DC5">
            <w:pPr>
              <w:pStyle w:val="TableParagraph"/>
              <w:spacing w:before="29" w:line="240" w:lineRule="auto"/>
              <w:ind w:left="24" w:right="4"/>
            </w:pPr>
            <w:r>
              <w:rPr>
                <w:color w:val="212121"/>
              </w:rPr>
              <w:t>Calumet</w:t>
            </w:r>
            <w:r>
              <w:rPr>
                <w:color w:val="212121"/>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580B1278" w14:textId="77777777" w:rsidR="009A2E3B" w:rsidRDefault="009A2E3B" w:rsidP="00944DC5">
            <w:pPr>
              <w:pStyle w:val="TableParagraph"/>
            </w:pPr>
            <w:r>
              <w:rPr>
                <w:spacing w:val="-2"/>
              </w:rPr>
              <w:t>0.386%</w:t>
            </w:r>
          </w:p>
        </w:tc>
      </w:tr>
      <w:tr w:rsidR="009A2E3B" w14:paraId="592D61ED"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1B67EBB7"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7CCA8639" w14:textId="77777777" w:rsidR="009A2E3B" w:rsidRDefault="009A2E3B" w:rsidP="00944DC5">
            <w:pPr>
              <w:pStyle w:val="TableParagraph"/>
              <w:spacing w:before="29" w:line="240" w:lineRule="auto"/>
              <w:ind w:left="24" w:right="3"/>
            </w:pPr>
            <w:r>
              <w:rPr>
                <w:color w:val="212121"/>
              </w:rPr>
              <w:t>Chippewa</w:t>
            </w:r>
            <w:r>
              <w:rPr>
                <w:color w:val="212121"/>
                <w:spacing w:val="-1"/>
              </w:rPr>
              <w:t xml:space="preserve"> </w:t>
            </w:r>
            <w:r>
              <w:rPr>
                <w:color w:val="212121"/>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008C2223" w14:textId="77777777" w:rsidR="009A2E3B" w:rsidRDefault="009A2E3B" w:rsidP="00944DC5">
            <w:pPr>
              <w:pStyle w:val="TableParagraph"/>
              <w:spacing w:line="236" w:lineRule="exact"/>
            </w:pPr>
            <w:r>
              <w:rPr>
                <w:spacing w:val="-2"/>
              </w:rPr>
              <w:t>0.696%</w:t>
            </w:r>
          </w:p>
        </w:tc>
      </w:tr>
      <w:tr w:rsidR="009A2E3B" w14:paraId="040F724C" w14:textId="77777777" w:rsidTr="009A2E3B">
        <w:trPr>
          <w:trHeight w:val="313"/>
          <w:jc w:val="center"/>
        </w:trPr>
        <w:tc>
          <w:tcPr>
            <w:tcW w:w="1404" w:type="dxa"/>
            <w:tcBorders>
              <w:top w:val="single" w:sz="4" w:space="0" w:color="000000"/>
              <w:bottom w:val="single" w:sz="4" w:space="0" w:color="000000"/>
              <w:right w:val="single" w:sz="4" w:space="0" w:color="000000"/>
            </w:tcBorders>
            <w:shd w:val="clear" w:color="auto" w:fill="B4C5E7"/>
          </w:tcPr>
          <w:p w14:paraId="3D1297E7"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0D5A5023" w14:textId="77777777" w:rsidR="009A2E3B" w:rsidRDefault="009A2E3B" w:rsidP="00944DC5">
            <w:pPr>
              <w:pStyle w:val="TableParagraph"/>
              <w:spacing w:before="29" w:line="240" w:lineRule="auto"/>
              <w:ind w:left="24" w:right="3"/>
            </w:pPr>
            <w:r>
              <w:rPr>
                <w:color w:val="212121"/>
              </w:rPr>
              <w:t>Clark</w:t>
            </w:r>
            <w:r>
              <w:rPr>
                <w:color w:val="212121"/>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5CC112AC" w14:textId="77777777" w:rsidR="009A2E3B" w:rsidRDefault="009A2E3B" w:rsidP="00944DC5">
            <w:pPr>
              <w:pStyle w:val="TableParagraph"/>
            </w:pPr>
            <w:r>
              <w:rPr>
                <w:spacing w:val="-2"/>
              </w:rPr>
              <w:t>0.261%</w:t>
            </w:r>
          </w:p>
        </w:tc>
      </w:tr>
      <w:tr w:rsidR="009A2E3B" w14:paraId="7F0BECE0"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5FA07B3D"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2AA4C4C1" w14:textId="77777777" w:rsidR="009A2E3B" w:rsidRDefault="009A2E3B" w:rsidP="00944DC5">
            <w:pPr>
              <w:pStyle w:val="TableParagraph"/>
              <w:spacing w:before="29" w:line="240" w:lineRule="auto"/>
              <w:ind w:left="24" w:right="1"/>
            </w:pPr>
            <w:r>
              <w:rPr>
                <w:color w:val="212121"/>
              </w:rPr>
              <w:t>Columbia</w:t>
            </w:r>
            <w:r>
              <w:rPr>
                <w:color w:val="212121"/>
                <w:spacing w:val="-3"/>
              </w:rPr>
              <w:t xml:space="preserve"> </w:t>
            </w:r>
            <w:r>
              <w:rPr>
                <w:color w:val="212121"/>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0E1CE1AE" w14:textId="77777777" w:rsidR="009A2E3B" w:rsidRDefault="009A2E3B" w:rsidP="00944DC5">
            <w:pPr>
              <w:pStyle w:val="TableParagraph"/>
              <w:spacing w:line="236" w:lineRule="exact"/>
            </w:pPr>
            <w:r>
              <w:rPr>
                <w:spacing w:val="-2"/>
              </w:rPr>
              <w:t>1.076%</w:t>
            </w:r>
          </w:p>
        </w:tc>
      </w:tr>
      <w:tr w:rsidR="009A2E3B" w14:paraId="019C1F6A" w14:textId="77777777" w:rsidTr="009A2E3B">
        <w:trPr>
          <w:trHeight w:val="313"/>
          <w:jc w:val="center"/>
        </w:trPr>
        <w:tc>
          <w:tcPr>
            <w:tcW w:w="1404" w:type="dxa"/>
            <w:tcBorders>
              <w:top w:val="single" w:sz="4" w:space="0" w:color="000000"/>
              <w:bottom w:val="single" w:sz="4" w:space="0" w:color="000000"/>
              <w:right w:val="single" w:sz="4" w:space="0" w:color="000000"/>
            </w:tcBorders>
            <w:shd w:val="clear" w:color="auto" w:fill="B4C5E7"/>
          </w:tcPr>
          <w:p w14:paraId="078B3BAC"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037CF75A" w14:textId="77777777" w:rsidR="009A2E3B" w:rsidRDefault="009A2E3B" w:rsidP="00944DC5">
            <w:pPr>
              <w:pStyle w:val="TableParagraph"/>
              <w:spacing w:before="29" w:line="240" w:lineRule="auto"/>
              <w:ind w:left="24" w:right="1"/>
            </w:pPr>
            <w:r>
              <w:t>Crawford</w:t>
            </w:r>
            <w:r>
              <w:rPr>
                <w:spacing w:val="-4"/>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6C29DE35" w14:textId="77777777" w:rsidR="009A2E3B" w:rsidRDefault="009A2E3B" w:rsidP="00944DC5">
            <w:pPr>
              <w:pStyle w:val="TableParagraph"/>
            </w:pPr>
            <w:r>
              <w:rPr>
                <w:spacing w:val="-2"/>
              </w:rPr>
              <w:t>0.195%</w:t>
            </w:r>
          </w:p>
        </w:tc>
      </w:tr>
      <w:tr w:rsidR="009A2E3B" w14:paraId="41D6BC7F" w14:textId="77777777" w:rsidTr="009A2E3B">
        <w:trPr>
          <w:trHeight w:val="314"/>
          <w:jc w:val="center"/>
        </w:trPr>
        <w:tc>
          <w:tcPr>
            <w:tcW w:w="1404" w:type="dxa"/>
            <w:tcBorders>
              <w:top w:val="single" w:sz="4" w:space="0" w:color="000000"/>
              <w:bottom w:val="single" w:sz="4" w:space="0" w:color="000000"/>
              <w:right w:val="single" w:sz="4" w:space="0" w:color="000000"/>
            </w:tcBorders>
          </w:tcPr>
          <w:p w14:paraId="5D6DE040"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5B40E0AD" w14:textId="77777777" w:rsidR="009A2E3B" w:rsidRDefault="009A2E3B" w:rsidP="00944DC5">
            <w:pPr>
              <w:pStyle w:val="TableParagraph"/>
              <w:spacing w:before="30" w:line="240" w:lineRule="auto"/>
              <w:ind w:left="24" w:right="1"/>
            </w:pPr>
            <w:r>
              <w:t>Dane</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tcPr>
          <w:p w14:paraId="62F82197" w14:textId="77777777" w:rsidR="009A2E3B" w:rsidRDefault="009A2E3B" w:rsidP="00944DC5">
            <w:pPr>
              <w:pStyle w:val="TableParagraph"/>
            </w:pPr>
            <w:r>
              <w:rPr>
                <w:spacing w:val="-2"/>
              </w:rPr>
              <w:t>8.248%</w:t>
            </w:r>
          </w:p>
        </w:tc>
      </w:tr>
      <w:tr w:rsidR="009A2E3B" w14:paraId="2411BB26" w14:textId="77777777" w:rsidTr="009A2E3B">
        <w:trPr>
          <w:trHeight w:val="316"/>
          <w:jc w:val="center"/>
        </w:trPr>
        <w:tc>
          <w:tcPr>
            <w:tcW w:w="1404" w:type="dxa"/>
            <w:tcBorders>
              <w:top w:val="single" w:sz="4" w:space="0" w:color="000000"/>
              <w:bottom w:val="single" w:sz="4" w:space="0" w:color="000000"/>
              <w:right w:val="single" w:sz="4" w:space="0" w:color="000000"/>
            </w:tcBorders>
            <w:shd w:val="clear" w:color="auto" w:fill="B4C5E7"/>
          </w:tcPr>
          <w:p w14:paraId="660A2F3F"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2FC37F4C" w14:textId="77777777" w:rsidR="009A2E3B" w:rsidRDefault="009A2E3B" w:rsidP="00944DC5">
            <w:pPr>
              <w:pStyle w:val="TableParagraph"/>
              <w:spacing w:before="29" w:line="240" w:lineRule="auto"/>
              <w:ind w:left="24" w:right="3"/>
            </w:pPr>
            <w:r>
              <w:t>Dodge</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79F7404D" w14:textId="77777777" w:rsidR="009A2E3B" w:rsidRDefault="009A2E3B" w:rsidP="00944DC5">
            <w:pPr>
              <w:pStyle w:val="TableParagraph"/>
              <w:spacing w:line="236" w:lineRule="exact"/>
            </w:pPr>
            <w:r>
              <w:rPr>
                <w:spacing w:val="-2"/>
              </w:rPr>
              <w:t>1.302%</w:t>
            </w:r>
          </w:p>
        </w:tc>
      </w:tr>
      <w:tr w:rsidR="009A2E3B" w14:paraId="55A00EBC" w14:textId="77777777" w:rsidTr="009A2E3B">
        <w:trPr>
          <w:trHeight w:val="313"/>
          <w:jc w:val="center"/>
        </w:trPr>
        <w:tc>
          <w:tcPr>
            <w:tcW w:w="1404" w:type="dxa"/>
            <w:tcBorders>
              <w:top w:val="single" w:sz="4" w:space="0" w:color="000000"/>
              <w:bottom w:val="single" w:sz="4" w:space="0" w:color="000000"/>
              <w:right w:val="single" w:sz="4" w:space="0" w:color="000000"/>
            </w:tcBorders>
          </w:tcPr>
          <w:p w14:paraId="57456EBB"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1DB5D22E" w14:textId="77777777" w:rsidR="009A2E3B" w:rsidRDefault="009A2E3B" w:rsidP="00944DC5">
            <w:pPr>
              <w:pStyle w:val="TableParagraph"/>
              <w:spacing w:before="29" w:line="240" w:lineRule="auto"/>
              <w:ind w:left="24" w:right="3"/>
            </w:pPr>
            <w:r>
              <w:t>Door</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tcPr>
          <w:p w14:paraId="634CE4CF" w14:textId="77777777" w:rsidR="009A2E3B" w:rsidRDefault="009A2E3B" w:rsidP="00944DC5">
            <w:pPr>
              <w:pStyle w:val="TableParagraph"/>
            </w:pPr>
            <w:r>
              <w:rPr>
                <w:spacing w:val="-2"/>
              </w:rPr>
              <w:t>0.282%</w:t>
            </w:r>
          </w:p>
        </w:tc>
      </w:tr>
      <w:tr w:rsidR="009A2E3B" w14:paraId="20BD036F" w14:textId="77777777" w:rsidTr="009A2E3B">
        <w:trPr>
          <w:trHeight w:val="316"/>
          <w:jc w:val="center"/>
        </w:trPr>
        <w:tc>
          <w:tcPr>
            <w:tcW w:w="1404" w:type="dxa"/>
            <w:tcBorders>
              <w:top w:val="single" w:sz="4" w:space="0" w:color="000000"/>
              <w:bottom w:val="single" w:sz="4" w:space="0" w:color="000000"/>
              <w:right w:val="single" w:sz="4" w:space="0" w:color="000000"/>
            </w:tcBorders>
            <w:shd w:val="clear" w:color="auto" w:fill="B4C5E7"/>
          </w:tcPr>
          <w:p w14:paraId="78621DA2"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6717B9CC" w14:textId="77777777" w:rsidR="009A2E3B" w:rsidRDefault="009A2E3B" w:rsidP="00944DC5">
            <w:pPr>
              <w:pStyle w:val="TableParagraph"/>
              <w:spacing w:before="29" w:line="240" w:lineRule="auto"/>
              <w:ind w:left="24" w:right="1"/>
            </w:pPr>
            <w:r>
              <w:t>Douglas</w:t>
            </w:r>
            <w:r>
              <w:rPr>
                <w:spacing w:val="-4"/>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143FC152" w14:textId="77777777" w:rsidR="009A2E3B" w:rsidRDefault="009A2E3B" w:rsidP="00944DC5">
            <w:pPr>
              <w:pStyle w:val="TableParagraph"/>
              <w:spacing w:line="236" w:lineRule="exact"/>
            </w:pPr>
            <w:r>
              <w:rPr>
                <w:spacing w:val="-2"/>
              </w:rPr>
              <w:t>0.554%</w:t>
            </w:r>
          </w:p>
        </w:tc>
      </w:tr>
      <w:tr w:rsidR="009A2E3B" w14:paraId="3B68047D" w14:textId="77777777" w:rsidTr="009A2E3B">
        <w:trPr>
          <w:trHeight w:val="314"/>
          <w:jc w:val="center"/>
        </w:trPr>
        <w:tc>
          <w:tcPr>
            <w:tcW w:w="1404" w:type="dxa"/>
            <w:tcBorders>
              <w:top w:val="single" w:sz="4" w:space="0" w:color="000000"/>
              <w:bottom w:val="single" w:sz="4" w:space="0" w:color="000000"/>
              <w:right w:val="single" w:sz="4" w:space="0" w:color="000000"/>
            </w:tcBorders>
          </w:tcPr>
          <w:p w14:paraId="0E399005" w14:textId="77777777" w:rsidR="009A2E3B" w:rsidRDefault="009A2E3B" w:rsidP="00944DC5">
            <w:pPr>
              <w:pStyle w:val="TableParagraph"/>
              <w:ind w:left="14"/>
            </w:pPr>
            <w:r>
              <w:rPr>
                <w:spacing w:val="-4"/>
              </w:rPr>
              <w:t>City</w:t>
            </w:r>
          </w:p>
        </w:tc>
        <w:tc>
          <w:tcPr>
            <w:tcW w:w="3267" w:type="dxa"/>
            <w:tcBorders>
              <w:top w:val="single" w:sz="4" w:space="0" w:color="000000"/>
              <w:left w:val="single" w:sz="4" w:space="0" w:color="000000"/>
              <w:bottom w:val="single" w:sz="4" w:space="0" w:color="000000"/>
              <w:right w:val="single" w:sz="4" w:space="0" w:color="000000"/>
            </w:tcBorders>
          </w:tcPr>
          <w:p w14:paraId="5156C95C" w14:textId="77777777" w:rsidR="009A2E3B" w:rsidRDefault="009A2E3B" w:rsidP="00944DC5">
            <w:pPr>
              <w:pStyle w:val="TableParagraph"/>
              <w:spacing w:before="29" w:line="240" w:lineRule="auto"/>
              <w:ind w:left="24" w:right="1"/>
            </w:pPr>
            <w:r>
              <w:rPr>
                <w:spacing w:val="-2"/>
              </w:rPr>
              <w:t>Superior</w:t>
            </w:r>
          </w:p>
        </w:tc>
        <w:tc>
          <w:tcPr>
            <w:tcW w:w="1745" w:type="dxa"/>
            <w:tcBorders>
              <w:top w:val="single" w:sz="4" w:space="0" w:color="000000"/>
              <w:left w:val="single" w:sz="4" w:space="0" w:color="000000"/>
              <w:bottom w:val="single" w:sz="4" w:space="0" w:color="000000"/>
              <w:right w:val="single" w:sz="4" w:space="0" w:color="000000"/>
            </w:tcBorders>
          </w:tcPr>
          <w:p w14:paraId="0977BB72" w14:textId="77777777" w:rsidR="009A2E3B" w:rsidRDefault="009A2E3B" w:rsidP="00944DC5">
            <w:pPr>
              <w:pStyle w:val="TableParagraph"/>
            </w:pPr>
            <w:r>
              <w:rPr>
                <w:spacing w:val="-2"/>
              </w:rPr>
              <w:t>0.089%</w:t>
            </w:r>
          </w:p>
        </w:tc>
      </w:tr>
      <w:tr w:rsidR="009A2E3B" w14:paraId="79DA9437" w14:textId="77777777" w:rsidTr="009A2E3B">
        <w:trPr>
          <w:trHeight w:val="313"/>
          <w:jc w:val="center"/>
        </w:trPr>
        <w:tc>
          <w:tcPr>
            <w:tcW w:w="1404" w:type="dxa"/>
            <w:tcBorders>
              <w:top w:val="single" w:sz="4" w:space="0" w:color="000000"/>
              <w:bottom w:val="single" w:sz="4" w:space="0" w:color="000000"/>
              <w:right w:val="single" w:sz="4" w:space="0" w:color="000000"/>
            </w:tcBorders>
            <w:shd w:val="clear" w:color="auto" w:fill="B4C5E7"/>
          </w:tcPr>
          <w:p w14:paraId="208110D2"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126F00DD" w14:textId="77777777" w:rsidR="009A2E3B" w:rsidRDefault="009A2E3B" w:rsidP="00944DC5">
            <w:pPr>
              <w:pStyle w:val="TableParagraph"/>
              <w:spacing w:before="29" w:line="240" w:lineRule="auto"/>
              <w:ind w:left="24" w:right="3"/>
            </w:pPr>
            <w:r>
              <w:t>Dunn</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4780D715" w14:textId="77777777" w:rsidR="009A2E3B" w:rsidRDefault="009A2E3B" w:rsidP="00944DC5">
            <w:pPr>
              <w:pStyle w:val="TableParagraph"/>
            </w:pPr>
            <w:r>
              <w:rPr>
                <w:spacing w:val="-2"/>
              </w:rPr>
              <w:t>0.442%</w:t>
            </w:r>
          </w:p>
        </w:tc>
      </w:tr>
      <w:tr w:rsidR="009A2E3B" w14:paraId="6961D525"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5174EACE" w14:textId="77777777" w:rsidR="009A2E3B" w:rsidRDefault="009A2E3B" w:rsidP="00944DC5">
            <w:pPr>
              <w:pStyle w:val="TableParagraph"/>
              <w:spacing w:before="60"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0D60BF2D" w14:textId="77777777" w:rsidR="009A2E3B" w:rsidRDefault="009A2E3B" w:rsidP="00944DC5">
            <w:pPr>
              <w:pStyle w:val="TableParagraph"/>
              <w:spacing w:before="32" w:line="240" w:lineRule="auto"/>
              <w:ind w:left="24" w:right="1"/>
            </w:pPr>
            <w:r>
              <w:t>Eau</w:t>
            </w:r>
            <w:r>
              <w:rPr>
                <w:spacing w:val="-5"/>
              </w:rPr>
              <w:t xml:space="preserve"> </w:t>
            </w:r>
            <w:r>
              <w:t>Claire</w:t>
            </w:r>
            <w:r>
              <w:rPr>
                <w:spacing w:val="-3"/>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5392C8C2" w14:textId="77777777" w:rsidR="009A2E3B" w:rsidRDefault="009A2E3B" w:rsidP="00944DC5">
            <w:pPr>
              <w:pStyle w:val="TableParagraph"/>
              <w:spacing w:before="60" w:line="236" w:lineRule="exact"/>
            </w:pPr>
            <w:r>
              <w:rPr>
                <w:spacing w:val="-2"/>
              </w:rPr>
              <w:t>1.177%</w:t>
            </w:r>
          </w:p>
        </w:tc>
      </w:tr>
      <w:tr w:rsidR="009A2E3B" w14:paraId="18E31FC0" w14:textId="77777777" w:rsidTr="009A2E3B">
        <w:trPr>
          <w:trHeight w:val="314"/>
          <w:jc w:val="center"/>
        </w:trPr>
        <w:tc>
          <w:tcPr>
            <w:tcW w:w="1404" w:type="dxa"/>
            <w:tcBorders>
              <w:top w:val="nil"/>
              <w:bottom w:val="single" w:sz="4" w:space="0" w:color="000000"/>
              <w:right w:val="single" w:sz="4" w:space="0" w:color="000000"/>
            </w:tcBorders>
            <w:shd w:val="clear" w:color="auto" w:fill="B4C5E7"/>
          </w:tcPr>
          <w:p w14:paraId="0F8D818E" w14:textId="77777777" w:rsidR="009A2E3B" w:rsidRDefault="009A2E3B" w:rsidP="00944DC5">
            <w:pPr>
              <w:pStyle w:val="TableParagraph"/>
              <w:ind w:left="14"/>
            </w:pPr>
            <w:r>
              <w:rPr>
                <w:spacing w:val="-2"/>
              </w:rPr>
              <w:t>County</w:t>
            </w:r>
          </w:p>
        </w:tc>
        <w:tc>
          <w:tcPr>
            <w:tcW w:w="3267" w:type="dxa"/>
            <w:tcBorders>
              <w:top w:val="nil"/>
              <w:left w:val="single" w:sz="4" w:space="0" w:color="000000"/>
              <w:bottom w:val="single" w:sz="4" w:space="0" w:color="000000"/>
              <w:right w:val="single" w:sz="4" w:space="0" w:color="000000"/>
            </w:tcBorders>
            <w:shd w:val="clear" w:color="auto" w:fill="B4C5E7"/>
          </w:tcPr>
          <w:p w14:paraId="42AFDC68" w14:textId="77777777" w:rsidR="009A2E3B" w:rsidRDefault="009A2E3B" w:rsidP="00944DC5">
            <w:pPr>
              <w:pStyle w:val="TableParagraph"/>
              <w:spacing w:before="30" w:line="240" w:lineRule="auto"/>
              <w:ind w:left="24" w:right="1"/>
            </w:pPr>
            <w:r>
              <w:t>Florence</w:t>
            </w:r>
            <w:r>
              <w:rPr>
                <w:spacing w:val="-1"/>
              </w:rPr>
              <w:t xml:space="preserve"> </w:t>
            </w:r>
            <w:r>
              <w:rPr>
                <w:spacing w:val="-2"/>
              </w:rPr>
              <w:t>County</w:t>
            </w:r>
          </w:p>
        </w:tc>
        <w:tc>
          <w:tcPr>
            <w:tcW w:w="1745" w:type="dxa"/>
            <w:tcBorders>
              <w:top w:val="nil"/>
              <w:left w:val="single" w:sz="4" w:space="0" w:color="000000"/>
              <w:bottom w:val="single" w:sz="4" w:space="0" w:color="000000"/>
              <w:right w:val="single" w:sz="4" w:space="0" w:color="000000"/>
            </w:tcBorders>
            <w:shd w:val="clear" w:color="auto" w:fill="B4C5E7"/>
          </w:tcPr>
          <w:p w14:paraId="6FA767FB" w14:textId="77777777" w:rsidR="009A2E3B" w:rsidRDefault="009A2E3B" w:rsidP="00944DC5">
            <w:pPr>
              <w:pStyle w:val="TableParagraph"/>
            </w:pPr>
            <w:r>
              <w:rPr>
                <w:spacing w:val="-2"/>
              </w:rPr>
              <w:t>0.053%</w:t>
            </w:r>
          </w:p>
        </w:tc>
      </w:tr>
      <w:tr w:rsidR="009A2E3B" w14:paraId="17F179BF" w14:textId="77777777" w:rsidTr="009A2E3B">
        <w:trPr>
          <w:trHeight w:val="316"/>
          <w:jc w:val="center"/>
        </w:trPr>
        <w:tc>
          <w:tcPr>
            <w:tcW w:w="1404" w:type="dxa"/>
            <w:tcBorders>
              <w:top w:val="single" w:sz="4" w:space="0" w:color="000000"/>
              <w:left w:val="single" w:sz="4" w:space="0" w:color="000000"/>
              <w:bottom w:val="single" w:sz="4" w:space="0" w:color="000000"/>
              <w:right w:val="single" w:sz="4" w:space="0" w:color="000000"/>
            </w:tcBorders>
          </w:tcPr>
          <w:p w14:paraId="5C45CF08" w14:textId="77777777" w:rsidR="009A2E3B" w:rsidRDefault="009A2E3B" w:rsidP="00944DC5">
            <w:pPr>
              <w:pStyle w:val="TableParagraph"/>
              <w:spacing w:line="236" w:lineRule="exact"/>
              <w:ind w:left="19"/>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7D244E47" w14:textId="77777777" w:rsidR="009A2E3B" w:rsidRDefault="009A2E3B" w:rsidP="00944DC5">
            <w:pPr>
              <w:pStyle w:val="TableParagraph"/>
              <w:spacing w:before="29" w:line="240" w:lineRule="auto"/>
              <w:ind w:left="24" w:right="3"/>
            </w:pPr>
            <w:r>
              <w:t>Fond</w:t>
            </w:r>
            <w:r>
              <w:rPr>
                <w:spacing w:val="-1"/>
              </w:rPr>
              <w:t xml:space="preserve"> </w:t>
            </w:r>
            <w:r>
              <w:t>Du</w:t>
            </w:r>
            <w:r>
              <w:rPr>
                <w:spacing w:val="-1"/>
              </w:rPr>
              <w:t xml:space="preserve"> </w:t>
            </w:r>
            <w:r>
              <w:t xml:space="preserve">Lac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74DBFAF7" w14:textId="77777777" w:rsidR="009A2E3B" w:rsidRDefault="009A2E3B" w:rsidP="00944DC5">
            <w:pPr>
              <w:pStyle w:val="TableParagraph"/>
              <w:spacing w:line="236" w:lineRule="exact"/>
            </w:pPr>
            <w:r>
              <w:rPr>
                <w:spacing w:val="-2"/>
              </w:rPr>
              <w:t>1.196%</w:t>
            </w:r>
          </w:p>
        </w:tc>
      </w:tr>
      <w:tr w:rsidR="009A2E3B" w14:paraId="40D36B4E" w14:textId="77777777" w:rsidTr="009A2E3B">
        <w:trPr>
          <w:trHeight w:val="314"/>
          <w:jc w:val="center"/>
        </w:trPr>
        <w:tc>
          <w:tcPr>
            <w:tcW w:w="1404" w:type="dxa"/>
            <w:tcBorders>
              <w:top w:val="single" w:sz="4" w:space="0" w:color="000000"/>
              <w:bottom w:val="single" w:sz="4" w:space="0" w:color="000000"/>
              <w:right w:val="single" w:sz="4" w:space="0" w:color="000000"/>
            </w:tcBorders>
            <w:shd w:val="clear" w:color="auto" w:fill="B4C5E7"/>
          </w:tcPr>
          <w:p w14:paraId="25D84817"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75525A91" w14:textId="77777777" w:rsidR="009A2E3B" w:rsidRDefault="009A2E3B" w:rsidP="00944DC5">
            <w:pPr>
              <w:pStyle w:val="TableParagraph"/>
              <w:spacing w:before="29" w:line="240" w:lineRule="auto"/>
              <w:ind w:left="24" w:right="1"/>
            </w:pPr>
            <w:r>
              <w:t>Forest</w:t>
            </w:r>
            <w:r>
              <w:rPr>
                <w:spacing w:val="-1"/>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73696010" w14:textId="77777777" w:rsidR="009A2E3B" w:rsidRDefault="009A2E3B" w:rsidP="00944DC5">
            <w:pPr>
              <w:pStyle w:val="TableParagraph"/>
            </w:pPr>
            <w:r>
              <w:rPr>
                <w:spacing w:val="-2"/>
              </w:rPr>
              <w:t>0.127%</w:t>
            </w:r>
          </w:p>
        </w:tc>
      </w:tr>
      <w:tr w:rsidR="009A2E3B" w14:paraId="789D4BFE"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09C87132"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69AB472E" w14:textId="77777777" w:rsidR="009A2E3B" w:rsidRDefault="009A2E3B" w:rsidP="00944DC5">
            <w:pPr>
              <w:pStyle w:val="TableParagraph"/>
              <w:spacing w:before="29" w:line="240" w:lineRule="auto"/>
              <w:ind w:left="24" w:right="1"/>
            </w:pPr>
            <w:r>
              <w:t>Grant</w:t>
            </w:r>
            <w:r>
              <w:rPr>
                <w:spacing w:val="-3"/>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6AD69C81" w14:textId="77777777" w:rsidR="009A2E3B" w:rsidRDefault="009A2E3B" w:rsidP="00944DC5">
            <w:pPr>
              <w:pStyle w:val="TableParagraph"/>
              <w:spacing w:line="236" w:lineRule="exact"/>
            </w:pPr>
            <w:r>
              <w:rPr>
                <w:spacing w:val="-2"/>
              </w:rPr>
              <w:t>0.498%</w:t>
            </w:r>
          </w:p>
        </w:tc>
      </w:tr>
      <w:tr w:rsidR="009A2E3B" w14:paraId="2AF8C1D5" w14:textId="77777777" w:rsidTr="009A2E3B">
        <w:trPr>
          <w:trHeight w:val="313"/>
          <w:jc w:val="center"/>
        </w:trPr>
        <w:tc>
          <w:tcPr>
            <w:tcW w:w="1404" w:type="dxa"/>
            <w:tcBorders>
              <w:top w:val="single" w:sz="4" w:space="0" w:color="000000"/>
              <w:bottom w:val="single" w:sz="4" w:space="0" w:color="000000"/>
              <w:right w:val="single" w:sz="4" w:space="0" w:color="000000"/>
            </w:tcBorders>
            <w:shd w:val="clear" w:color="auto" w:fill="B4C5E7"/>
          </w:tcPr>
          <w:p w14:paraId="45793686"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562D9835" w14:textId="77777777" w:rsidR="009A2E3B" w:rsidRDefault="009A2E3B" w:rsidP="00944DC5">
            <w:pPr>
              <w:pStyle w:val="TableParagraph"/>
              <w:spacing w:before="29" w:line="240" w:lineRule="auto"/>
              <w:ind w:left="24" w:right="4"/>
            </w:pPr>
            <w:r>
              <w:t>Green</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2E3507D1" w14:textId="77777777" w:rsidR="009A2E3B" w:rsidRDefault="009A2E3B" w:rsidP="00944DC5">
            <w:pPr>
              <w:pStyle w:val="TableParagraph"/>
            </w:pPr>
            <w:r>
              <w:rPr>
                <w:spacing w:val="-2"/>
              </w:rPr>
              <w:t>0.466%</w:t>
            </w:r>
          </w:p>
        </w:tc>
      </w:tr>
      <w:tr w:rsidR="009A2E3B" w14:paraId="5D1C4466" w14:textId="77777777" w:rsidTr="009A2E3B">
        <w:trPr>
          <w:trHeight w:val="314"/>
          <w:jc w:val="center"/>
        </w:trPr>
        <w:tc>
          <w:tcPr>
            <w:tcW w:w="1404" w:type="dxa"/>
            <w:tcBorders>
              <w:top w:val="single" w:sz="4" w:space="0" w:color="000000"/>
              <w:bottom w:val="single" w:sz="4" w:space="0" w:color="000000"/>
              <w:right w:val="single" w:sz="4" w:space="0" w:color="000000"/>
            </w:tcBorders>
          </w:tcPr>
          <w:p w14:paraId="2430C7D8"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7E6F7D89" w14:textId="77777777" w:rsidR="009A2E3B" w:rsidRDefault="009A2E3B" w:rsidP="00944DC5">
            <w:pPr>
              <w:pStyle w:val="TableParagraph"/>
              <w:spacing w:before="29" w:line="240" w:lineRule="auto"/>
              <w:ind w:left="24" w:right="4"/>
            </w:pPr>
            <w:r>
              <w:t>Green</w:t>
            </w:r>
            <w:r>
              <w:rPr>
                <w:spacing w:val="-3"/>
              </w:rPr>
              <w:t xml:space="preserve"> </w:t>
            </w:r>
            <w:r>
              <w:t>Lake</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tcPr>
          <w:p w14:paraId="162FE955" w14:textId="77777777" w:rsidR="009A2E3B" w:rsidRDefault="009A2E3B" w:rsidP="00944DC5">
            <w:pPr>
              <w:pStyle w:val="TableParagraph"/>
            </w:pPr>
            <w:r>
              <w:rPr>
                <w:spacing w:val="-2"/>
              </w:rPr>
              <w:t>0.280%</w:t>
            </w:r>
          </w:p>
        </w:tc>
      </w:tr>
      <w:tr w:rsidR="009A2E3B" w14:paraId="6791A2D4" w14:textId="77777777" w:rsidTr="009A2E3B">
        <w:trPr>
          <w:trHeight w:val="316"/>
          <w:jc w:val="center"/>
        </w:trPr>
        <w:tc>
          <w:tcPr>
            <w:tcW w:w="1404" w:type="dxa"/>
            <w:tcBorders>
              <w:top w:val="single" w:sz="4" w:space="0" w:color="000000"/>
              <w:bottom w:val="single" w:sz="4" w:space="0" w:color="000000"/>
              <w:right w:val="single" w:sz="4" w:space="0" w:color="000000"/>
            </w:tcBorders>
            <w:shd w:val="clear" w:color="auto" w:fill="B4C5E7"/>
          </w:tcPr>
          <w:p w14:paraId="2078EDAD"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5A42B98C" w14:textId="77777777" w:rsidR="009A2E3B" w:rsidRDefault="009A2E3B" w:rsidP="00944DC5">
            <w:pPr>
              <w:pStyle w:val="TableParagraph"/>
              <w:spacing w:before="29" w:line="240" w:lineRule="auto"/>
              <w:ind w:left="24" w:right="1"/>
            </w:pPr>
            <w:r>
              <w:t>Iowa</w:t>
            </w:r>
            <w:r>
              <w:rPr>
                <w:spacing w:val="-4"/>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4CD51670" w14:textId="77777777" w:rsidR="009A2E3B" w:rsidRDefault="009A2E3B" w:rsidP="00944DC5">
            <w:pPr>
              <w:pStyle w:val="TableParagraph"/>
              <w:spacing w:line="236" w:lineRule="exact"/>
            </w:pPr>
            <w:r>
              <w:rPr>
                <w:spacing w:val="-2"/>
              </w:rPr>
              <w:t>0.279%</w:t>
            </w:r>
          </w:p>
        </w:tc>
      </w:tr>
      <w:tr w:rsidR="009A2E3B" w14:paraId="42510B04" w14:textId="77777777" w:rsidTr="009A2E3B">
        <w:trPr>
          <w:trHeight w:val="313"/>
          <w:jc w:val="center"/>
        </w:trPr>
        <w:tc>
          <w:tcPr>
            <w:tcW w:w="1404" w:type="dxa"/>
            <w:tcBorders>
              <w:top w:val="single" w:sz="4" w:space="0" w:color="000000"/>
              <w:bottom w:val="single" w:sz="4" w:space="0" w:color="000000"/>
              <w:right w:val="single" w:sz="4" w:space="0" w:color="000000"/>
            </w:tcBorders>
          </w:tcPr>
          <w:p w14:paraId="59208691" w14:textId="77777777" w:rsidR="009A2E3B" w:rsidRDefault="009A2E3B" w:rsidP="00944DC5">
            <w:pPr>
              <w:pStyle w:val="TableParagraph"/>
              <w:ind w:left="14"/>
            </w:pPr>
            <w:r>
              <w:rPr>
                <w:spacing w:val="-2"/>
              </w:rPr>
              <w:lastRenderedPageBreak/>
              <w:t>County</w:t>
            </w:r>
          </w:p>
        </w:tc>
        <w:tc>
          <w:tcPr>
            <w:tcW w:w="3267" w:type="dxa"/>
            <w:tcBorders>
              <w:top w:val="single" w:sz="4" w:space="0" w:color="000000"/>
              <w:left w:val="single" w:sz="4" w:space="0" w:color="000000"/>
              <w:bottom w:val="single" w:sz="4" w:space="0" w:color="000000"/>
              <w:right w:val="single" w:sz="4" w:space="0" w:color="000000"/>
            </w:tcBorders>
          </w:tcPr>
          <w:p w14:paraId="4FD74390" w14:textId="77777777" w:rsidR="009A2E3B" w:rsidRDefault="009A2E3B" w:rsidP="00944DC5">
            <w:pPr>
              <w:pStyle w:val="TableParagraph"/>
              <w:spacing w:before="29" w:line="240" w:lineRule="auto"/>
              <w:ind w:left="24" w:right="1"/>
            </w:pPr>
            <w:r>
              <w:t>Iron</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tcPr>
          <w:p w14:paraId="1047D1D1" w14:textId="77777777" w:rsidR="009A2E3B" w:rsidRDefault="009A2E3B" w:rsidP="00944DC5">
            <w:pPr>
              <w:pStyle w:val="TableParagraph"/>
            </w:pPr>
            <w:r>
              <w:rPr>
                <w:spacing w:val="-2"/>
              </w:rPr>
              <w:t>0.061%</w:t>
            </w:r>
          </w:p>
        </w:tc>
      </w:tr>
      <w:tr w:rsidR="009A2E3B" w14:paraId="35838A9C" w14:textId="77777777" w:rsidTr="009A2E3B">
        <w:trPr>
          <w:trHeight w:val="316"/>
          <w:jc w:val="center"/>
        </w:trPr>
        <w:tc>
          <w:tcPr>
            <w:tcW w:w="1404" w:type="dxa"/>
            <w:tcBorders>
              <w:top w:val="single" w:sz="4" w:space="0" w:color="000000"/>
              <w:bottom w:val="single" w:sz="4" w:space="0" w:color="000000"/>
              <w:right w:val="single" w:sz="4" w:space="0" w:color="000000"/>
            </w:tcBorders>
            <w:shd w:val="clear" w:color="auto" w:fill="B4C5E7"/>
          </w:tcPr>
          <w:p w14:paraId="3A207FA1"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0BCD21E7" w14:textId="77777777" w:rsidR="009A2E3B" w:rsidRDefault="009A2E3B" w:rsidP="00944DC5">
            <w:pPr>
              <w:pStyle w:val="TableParagraph"/>
              <w:spacing w:before="29" w:line="240" w:lineRule="auto"/>
              <w:ind w:left="24" w:right="3"/>
            </w:pPr>
            <w:r>
              <w:t>Jackson</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579A494C" w14:textId="77777777" w:rsidR="009A2E3B" w:rsidRDefault="009A2E3B" w:rsidP="00944DC5">
            <w:pPr>
              <w:pStyle w:val="TableParagraph"/>
              <w:spacing w:line="236" w:lineRule="exact"/>
            </w:pPr>
            <w:r>
              <w:rPr>
                <w:spacing w:val="-2"/>
              </w:rPr>
              <w:t>0.236%</w:t>
            </w:r>
          </w:p>
        </w:tc>
      </w:tr>
      <w:tr w:rsidR="009A2E3B" w14:paraId="172597BD" w14:textId="77777777" w:rsidTr="009A2E3B">
        <w:trPr>
          <w:trHeight w:val="314"/>
          <w:jc w:val="center"/>
        </w:trPr>
        <w:tc>
          <w:tcPr>
            <w:tcW w:w="1404" w:type="dxa"/>
            <w:tcBorders>
              <w:top w:val="single" w:sz="4" w:space="0" w:color="000000"/>
              <w:bottom w:val="single" w:sz="4" w:space="0" w:color="000000"/>
              <w:right w:val="single" w:sz="4" w:space="0" w:color="000000"/>
            </w:tcBorders>
          </w:tcPr>
          <w:p w14:paraId="12695DCA"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6F3FBD10" w14:textId="77777777" w:rsidR="009A2E3B" w:rsidRDefault="009A2E3B" w:rsidP="00944DC5">
            <w:pPr>
              <w:pStyle w:val="TableParagraph"/>
              <w:spacing w:before="29" w:line="240" w:lineRule="auto"/>
              <w:ind w:left="24" w:right="3"/>
            </w:pPr>
            <w:r>
              <w:t>Jefferson</w:t>
            </w:r>
            <w:r>
              <w:rPr>
                <w:spacing w:val="-4"/>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7B44EEDE" w14:textId="77777777" w:rsidR="009A2E3B" w:rsidRDefault="009A2E3B" w:rsidP="00944DC5">
            <w:pPr>
              <w:pStyle w:val="TableParagraph"/>
            </w:pPr>
            <w:r>
              <w:rPr>
                <w:spacing w:val="-2"/>
              </w:rPr>
              <w:t>1.051%</w:t>
            </w:r>
          </w:p>
        </w:tc>
      </w:tr>
      <w:tr w:rsidR="009A2E3B" w14:paraId="61879FF0" w14:textId="77777777" w:rsidTr="009A2E3B">
        <w:trPr>
          <w:trHeight w:val="314"/>
          <w:jc w:val="center"/>
        </w:trPr>
        <w:tc>
          <w:tcPr>
            <w:tcW w:w="1404" w:type="dxa"/>
            <w:tcBorders>
              <w:top w:val="single" w:sz="4" w:space="0" w:color="000000"/>
              <w:bottom w:val="single" w:sz="4" w:space="0" w:color="000000"/>
              <w:right w:val="single" w:sz="4" w:space="0" w:color="000000"/>
            </w:tcBorders>
            <w:shd w:val="clear" w:color="auto" w:fill="B4C5E7"/>
          </w:tcPr>
          <w:p w14:paraId="183AF359"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28964DF6" w14:textId="77777777" w:rsidR="009A2E3B" w:rsidRDefault="009A2E3B" w:rsidP="00944DC5">
            <w:pPr>
              <w:pStyle w:val="TableParagraph"/>
              <w:spacing w:before="29" w:line="240" w:lineRule="auto"/>
              <w:ind w:left="24" w:right="3"/>
            </w:pPr>
            <w:r>
              <w:t>Juneau</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2939ABCA" w14:textId="77777777" w:rsidR="009A2E3B" w:rsidRDefault="009A2E3B" w:rsidP="00944DC5">
            <w:pPr>
              <w:pStyle w:val="TableParagraph"/>
            </w:pPr>
            <w:r>
              <w:rPr>
                <w:spacing w:val="-2"/>
              </w:rPr>
              <w:t>0.438%</w:t>
            </w:r>
          </w:p>
        </w:tc>
      </w:tr>
      <w:tr w:rsidR="009A2E3B" w14:paraId="53EF2270"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2B0F98AC"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1060DA33" w14:textId="77777777" w:rsidR="009A2E3B" w:rsidRDefault="009A2E3B" w:rsidP="00944DC5">
            <w:pPr>
              <w:pStyle w:val="TableParagraph"/>
              <w:spacing w:before="32" w:line="240" w:lineRule="auto"/>
              <w:ind w:left="24" w:right="1"/>
            </w:pPr>
            <w:r>
              <w:t>Kenosha</w:t>
            </w:r>
            <w:r>
              <w:rPr>
                <w:spacing w:val="-4"/>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6E9F9697" w14:textId="77777777" w:rsidR="009A2E3B" w:rsidRDefault="009A2E3B" w:rsidP="00944DC5">
            <w:pPr>
              <w:pStyle w:val="TableParagraph"/>
              <w:spacing w:line="236" w:lineRule="exact"/>
            </w:pPr>
            <w:r>
              <w:rPr>
                <w:spacing w:val="-2"/>
              </w:rPr>
              <w:t>3.712%</w:t>
            </w:r>
          </w:p>
        </w:tc>
      </w:tr>
      <w:tr w:rsidR="009A2E3B" w14:paraId="2BD3A6C1" w14:textId="77777777" w:rsidTr="009A2E3B">
        <w:trPr>
          <w:trHeight w:val="314"/>
          <w:jc w:val="center"/>
        </w:trPr>
        <w:tc>
          <w:tcPr>
            <w:tcW w:w="1404" w:type="dxa"/>
            <w:tcBorders>
              <w:top w:val="single" w:sz="4" w:space="0" w:color="000000"/>
              <w:bottom w:val="single" w:sz="4" w:space="0" w:color="000000"/>
              <w:right w:val="single" w:sz="4" w:space="0" w:color="000000"/>
            </w:tcBorders>
            <w:shd w:val="clear" w:color="auto" w:fill="B4C5E7"/>
          </w:tcPr>
          <w:p w14:paraId="18091781" w14:textId="77777777" w:rsidR="009A2E3B" w:rsidRDefault="009A2E3B" w:rsidP="00944DC5">
            <w:pPr>
              <w:pStyle w:val="TableParagraph"/>
              <w:ind w:left="14"/>
            </w:pPr>
            <w:r>
              <w:rPr>
                <w:spacing w:val="-4"/>
              </w:rPr>
              <w:t>City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2FD76A29" w14:textId="77777777" w:rsidR="009A2E3B" w:rsidRDefault="009A2E3B" w:rsidP="00944DC5">
            <w:pPr>
              <w:pStyle w:val="TableParagraph"/>
              <w:spacing w:before="29" w:line="240" w:lineRule="auto"/>
              <w:ind w:left="24" w:right="3"/>
            </w:pPr>
            <w:r>
              <w:rPr>
                <w:spacing w:val="-2"/>
              </w:rPr>
              <w:t>Kenosha</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76106681" w14:textId="77777777" w:rsidR="009A2E3B" w:rsidRDefault="009A2E3B" w:rsidP="00944DC5">
            <w:pPr>
              <w:pStyle w:val="TableParagraph"/>
            </w:pPr>
            <w:r>
              <w:rPr>
                <w:spacing w:val="-2"/>
              </w:rPr>
              <w:t>0.484%</w:t>
            </w:r>
          </w:p>
        </w:tc>
      </w:tr>
      <w:tr w:rsidR="009A2E3B" w14:paraId="5EC4010A"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71B0F860" w14:textId="77777777" w:rsidR="009A2E3B" w:rsidRDefault="009A2E3B" w:rsidP="00944DC5">
            <w:pPr>
              <w:pStyle w:val="TableParagraph"/>
              <w:spacing w:line="236" w:lineRule="exact"/>
              <w:ind w:left="14"/>
            </w:pPr>
            <w:r>
              <w:rPr>
                <w:spacing w:val="-4"/>
              </w:rPr>
              <w:t>City</w:t>
            </w:r>
          </w:p>
        </w:tc>
        <w:tc>
          <w:tcPr>
            <w:tcW w:w="3267" w:type="dxa"/>
            <w:tcBorders>
              <w:top w:val="single" w:sz="4" w:space="0" w:color="000000"/>
              <w:left w:val="single" w:sz="4" w:space="0" w:color="000000"/>
              <w:bottom w:val="single" w:sz="4" w:space="0" w:color="000000"/>
              <w:right w:val="single" w:sz="4" w:space="0" w:color="000000"/>
            </w:tcBorders>
          </w:tcPr>
          <w:p w14:paraId="2D3578E8" w14:textId="77777777" w:rsidR="009A2E3B" w:rsidRDefault="009A2E3B" w:rsidP="00944DC5">
            <w:pPr>
              <w:pStyle w:val="TableParagraph"/>
              <w:spacing w:before="29" w:line="240" w:lineRule="auto"/>
              <w:ind w:left="24" w:right="4"/>
            </w:pPr>
            <w:r>
              <w:t>Pleasant</w:t>
            </w:r>
            <w:r>
              <w:rPr>
                <w:spacing w:val="-3"/>
              </w:rPr>
              <w:t xml:space="preserve"> </w:t>
            </w:r>
            <w:r>
              <w:rPr>
                <w:spacing w:val="-2"/>
              </w:rPr>
              <w:t>Prairie</w:t>
            </w:r>
          </w:p>
        </w:tc>
        <w:tc>
          <w:tcPr>
            <w:tcW w:w="1745" w:type="dxa"/>
            <w:tcBorders>
              <w:top w:val="single" w:sz="4" w:space="0" w:color="000000"/>
              <w:left w:val="single" w:sz="4" w:space="0" w:color="000000"/>
              <w:bottom w:val="single" w:sz="4" w:space="0" w:color="000000"/>
              <w:right w:val="single" w:sz="4" w:space="0" w:color="000000"/>
            </w:tcBorders>
          </w:tcPr>
          <w:p w14:paraId="776C23D6" w14:textId="77777777" w:rsidR="009A2E3B" w:rsidRDefault="009A2E3B" w:rsidP="00944DC5">
            <w:pPr>
              <w:pStyle w:val="TableParagraph"/>
              <w:spacing w:line="236" w:lineRule="exact"/>
            </w:pPr>
            <w:r>
              <w:rPr>
                <w:spacing w:val="-2"/>
              </w:rPr>
              <w:t>0.059%</w:t>
            </w:r>
          </w:p>
        </w:tc>
      </w:tr>
      <w:tr w:rsidR="009A2E3B" w14:paraId="16DFE387" w14:textId="77777777" w:rsidTr="009A2E3B">
        <w:trPr>
          <w:trHeight w:val="313"/>
          <w:jc w:val="center"/>
        </w:trPr>
        <w:tc>
          <w:tcPr>
            <w:tcW w:w="1404" w:type="dxa"/>
            <w:tcBorders>
              <w:top w:val="single" w:sz="4" w:space="0" w:color="000000"/>
              <w:bottom w:val="single" w:sz="4" w:space="0" w:color="000000"/>
              <w:right w:val="single" w:sz="4" w:space="0" w:color="000000"/>
            </w:tcBorders>
            <w:shd w:val="clear" w:color="auto" w:fill="B4C5E7"/>
          </w:tcPr>
          <w:p w14:paraId="2068D079"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701284C0" w14:textId="77777777" w:rsidR="009A2E3B" w:rsidRDefault="009A2E3B" w:rsidP="00944DC5">
            <w:pPr>
              <w:pStyle w:val="TableParagraph"/>
              <w:spacing w:before="29" w:line="240" w:lineRule="auto"/>
              <w:ind w:left="24" w:right="1"/>
            </w:pPr>
            <w:r>
              <w:t>Kewaunee</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117BAEF1" w14:textId="77777777" w:rsidR="009A2E3B" w:rsidRDefault="009A2E3B" w:rsidP="00944DC5">
            <w:pPr>
              <w:pStyle w:val="TableParagraph"/>
            </w:pPr>
            <w:r>
              <w:rPr>
                <w:spacing w:val="-2"/>
              </w:rPr>
              <w:t>0.156%</w:t>
            </w:r>
          </w:p>
        </w:tc>
      </w:tr>
      <w:tr w:rsidR="009A2E3B" w14:paraId="6B7B4E98"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26286F90"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784C9FA8" w14:textId="77777777" w:rsidR="009A2E3B" w:rsidRDefault="009A2E3B" w:rsidP="00944DC5">
            <w:pPr>
              <w:pStyle w:val="TableParagraph"/>
              <w:spacing w:before="29" w:line="240" w:lineRule="auto"/>
              <w:ind w:left="24" w:right="1"/>
            </w:pPr>
            <w:r>
              <w:t>La</w:t>
            </w:r>
            <w:r>
              <w:rPr>
                <w:spacing w:val="-2"/>
              </w:rPr>
              <w:t xml:space="preserve"> </w:t>
            </w:r>
            <w:r>
              <w:t>Crosse</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tcPr>
          <w:p w14:paraId="2E95E0A6" w14:textId="77777777" w:rsidR="009A2E3B" w:rsidRDefault="009A2E3B" w:rsidP="00944DC5">
            <w:pPr>
              <w:pStyle w:val="TableParagraph"/>
              <w:spacing w:line="236" w:lineRule="exact"/>
            </w:pPr>
            <w:r>
              <w:rPr>
                <w:spacing w:val="-2"/>
              </w:rPr>
              <w:t>1.649%</w:t>
            </w:r>
          </w:p>
        </w:tc>
      </w:tr>
      <w:tr w:rsidR="009A2E3B" w14:paraId="1B4A6093" w14:textId="77777777" w:rsidTr="009A2E3B">
        <w:trPr>
          <w:trHeight w:val="314"/>
          <w:jc w:val="center"/>
        </w:trPr>
        <w:tc>
          <w:tcPr>
            <w:tcW w:w="1404" w:type="dxa"/>
            <w:tcBorders>
              <w:top w:val="single" w:sz="4" w:space="0" w:color="000000"/>
              <w:bottom w:val="single" w:sz="4" w:space="0" w:color="000000"/>
              <w:right w:val="single" w:sz="4" w:space="0" w:color="000000"/>
            </w:tcBorders>
            <w:shd w:val="clear" w:color="auto" w:fill="B4C5E7"/>
          </w:tcPr>
          <w:p w14:paraId="74830C7C"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6282E735" w14:textId="77777777" w:rsidR="009A2E3B" w:rsidRDefault="009A2E3B" w:rsidP="00944DC5">
            <w:pPr>
              <w:pStyle w:val="TableParagraph"/>
              <w:spacing w:before="29" w:line="240" w:lineRule="auto"/>
              <w:ind w:left="24" w:right="4"/>
            </w:pPr>
            <w:r>
              <w:t>Lafayette</w:t>
            </w:r>
            <w:r>
              <w:rPr>
                <w:spacing w:val="-4"/>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52ECC753" w14:textId="77777777" w:rsidR="009A2E3B" w:rsidRDefault="009A2E3B" w:rsidP="00944DC5">
            <w:pPr>
              <w:pStyle w:val="TableParagraph"/>
            </w:pPr>
            <w:r>
              <w:rPr>
                <w:spacing w:val="-2"/>
              </w:rPr>
              <w:t>0.134%</w:t>
            </w:r>
          </w:p>
        </w:tc>
      </w:tr>
      <w:tr w:rsidR="009A2E3B" w14:paraId="07A1E1B1" w14:textId="77777777" w:rsidTr="009A2E3B">
        <w:trPr>
          <w:trHeight w:val="313"/>
          <w:jc w:val="center"/>
        </w:trPr>
        <w:tc>
          <w:tcPr>
            <w:tcW w:w="1404" w:type="dxa"/>
            <w:tcBorders>
              <w:top w:val="single" w:sz="4" w:space="0" w:color="000000"/>
              <w:bottom w:val="single" w:sz="4" w:space="0" w:color="000000"/>
              <w:right w:val="single" w:sz="4" w:space="0" w:color="000000"/>
            </w:tcBorders>
          </w:tcPr>
          <w:p w14:paraId="0F6798B5"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145A1F2A" w14:textId="77777777" w:rsidR="009A2E3B" w:rsidRDefault="009A2E3B" w:rsidP="00944DC5">
            <w:pPr>
              <w:pStyle w:val="TableParagraph"/>
              <w:spacing w:before="29" w:line="240" w:lineRule="auto"/>
              <w:ind w:left="24" w:right="1"/>
            </w:pPr>
            <w:r>
              <w:t>Langlade</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tcPr>
          <w:p w14:paraId="606A45B4" w14:textId="77777777" w:rsidR="009A2E3B" w:rsidRDefault="009A2E3B" w:rsidP="00944DC5">
            <w:pPr>
              <w:pStyle w:val="TableParagraph"/>
            </w:pPr>
            <w:r>
              <w:rPr>
                <w:spacing w:val="-2"/>
              </w:rPr>
              <w:t>0.312%</w:t>
            </w:r>
          </w:p>
        </w:tc>
      </w:tr>
      <w:tr w:rsidR="009A2E3B" w14:paraId="112F62C1" w14:textId="77777777" w:rsidTr="009A2E3B">
        <w:trPr>
          <w:trHeight w:val="316"/>
          <w:jc w:val="center"/>
        </w:trPr>
        <w:tc>
          <w:tcPr>
            <w:tcW w:w="1404" w:type="dxa"/>
            <w:tcBorders>
              <w:top w:val="single" w:sz="4" w:space="0" w:color="000000"/>
              <w:bottom w:val="single" w:sz="4" w:space="0" w:color="000000"/>
              <w:right w:val="single" w:sz="4" w:space="0" w:color="000000"/>
            </w:tcBorders>
            <w:shd w:val="clear" w:color="auto" w:fill="B4C5E7"/>
          </w:tcPr>
          <w:p w14:paraId="685BFF04"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2C5333BE" w14:textId="77777777" w:rsidR="009A2E3B" w:rsidRDefault="009A2E3B" w:rsidP="00944DC5">
            <w:pPr>
              <w:pStyle w:val="TableParagraph"/>
              <w:spacing w:before="29" w:line="240" w:lineRule="auto"/>
              <w:ind w:left="24" w:right="1"/>
            </w:pPr>
            <w:r>
              <w:t>Lincoln</w:t>
            </w:r>
            <w:r>
              <w:rPr>
                <w:spacing w:val="-3"/>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0EF4BA19" w14:textId="77777777" w:rsidR="009A2E3B" w:rsidRDefault="009A2E3B" w:rsidP="00944DC5">
            <w:pPr>
              <w:pStyle w:val="TableParagraph"/>
              <w:spacing w:line="236" w:lineRule="exact"/>
            </w:pPr>
            <w:r>
              <w:rPr>
                <w:spacing w:val="-2"/>
              </w:rPr>
              <w:t>0.350%</w:t>
            </w:r>
          </w:p>
        </w:tc>
      </w:tr>
      <w:tr w:rsidR="009A2E3B" w14:paraId="24CAD824" w14:textId="77777777" w:rsidTr="009A2E3B">
        <w:trPr>
          <w:trHeight w:val="314"/>
          <w:jc w:val="center"/>
        </w:trPr>
        <w:tc>
          <w:tcPr>
            <w:tcW w:w="1404" w:type="dxa"/>
            <w:tcBorders>
              <w:top w:val="single" w:sz="4" w:space="0" w:color="000000"/>
              <w:bottom w:val="single" w:sz="4" w:space="0" w:color="000000"/>
              <w:right w:val="single" w:sz="4" w:space="0" w:color="000000"/>
            </w:tcBorders>
          </w:tcPr>
          <w:p w14:paraId="61EC4EF1"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419D62AB" w14:textId="77777777" w:rsidR="009A2E3B" w:rsidRDefault="009A2E3B" w:rsidP="00944DC5">
            <w:pPr>
              <w:pStyle w:val="TableParagraph"/>
              <w:spacing w:before="29" w:line="240" w:lineRule="auto"/>
              <w:ind w:left="24" w:right="1"/>
            </w:pPr>
            <w:r>
              <w:t>Manitowoc</w:t>
            </w:r>
            <w:r>
              <w:rPr>
                <w:spacing w:val="-6"/>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4DDF2245" w14:textId="77777777" w:rsidR="009A2E3B" w:rsidRDefault="009A2E3B" w:rsidP="00944DC5">
            <w:pPr>
              <w:pStyle w:val="TableParagraph"/>
            </w:pPr>
            <w:r>
              <w:rPr>
                <w:spacing w:val="-2"/>
              </w:rPr>
              <w:t>1.403%</w:t>
            </w:r>
          </w:p>
        </w:tc>
      </w:tr>
      <w:tr w:rsidR="009A2E3B" w14:paraId="761A9EC4" w14:textId="77777777" w:rsidTr="009A2E3B">
        <w:trPr>
          <w:trHeight w:val="316"/>
          <w:jc w:val="center"/>
        </w:trPr>
        <w:tc>
          <w:tcPr>
            <w:tcW w:w="1404" w:type="dxa"/>
            <w:tcBorders>
              <w:top w:val="single" w:sz="4" w:space="0" w:color="000000"/>
              <w:bottom w:val="single" w:sz="4" w:space="0" w:color="000000"/>
              <w:right w:val="single" w:sz="4" w:space="0" w:color="000000"/>
            </w:tcBorders>
            <w:shd w:val="clear" w:color="auto" w:fill="B4C5E7"/>
          </w:tcPr>
          <w:p w14:paraId="14D2A623"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703C4402" w14:textId="77777777" w:rsidR="009A2E3B" w:rsidRDefault="009A2E3B" w:rsidP="00944DC5">
            <w:pPr>
              <w:pStyle w:val="TableParagraph"/>
              <w:spacing w:before="29" w:line="240" w:lineRule="auto"/>
              <w:ind w:left="24" w:right="4"/>
            </w:pPr>
            <w:r>
              <w:t>Marathon</w:t>
            </w:r>
            <w:r>
              <w:rPr>
                <w:spacing w:val="-4"/>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530A02E0" w14:textId="77777777" w:rsidR="009A2E3B" w:rsidRDefault="009A2E3B" w:rsidP="00944DC5">
            <w:pPr>
              <w:pStyle w:val="TableParagraph"/>
              <w:spacing w:line="236" w:lineRule="exact"/>
            </w:pPr>
            <w:r>
              <w:rPr>
                <w:spacing w:val="-2"/>
              </w:rPr>
              <w:t>1.259%</w:t>
            </w:r>
          </w:p>
        </w:tc>
      </w:tr>
      <w:tr w:rsidR="009A2E3B" w14:paraId="614ABD2D" w14:textId="77777777" w:rsidTr="009A2E3B">
        <w:trPr>
          <w:trHeight w:val="314"/>
          <w:jc w:val="center"/>
        </w:trPr>
        <w:tc>
          <w:tcPr>
            <w:tcW w:w="1404" w:type="dxa"/>
            <w:tcBorders>
              <w:top w:val="single" w:sz="4" w:space="0" w:color="000000"/>
              <w:bottom w:val="single" w:sz="4" w:space="0" w:color="000000"/>
              <w:right w:val="single" w:sz="4" w:space="0" w:color="000000"/>
            </w:tcBorders>
          </w:tcPr>
          <w:p w14:paraId="7649BF68" w14:textId="77777777" w:rsidR="009A2E3B" w:rsidRDefault="009A2E3B" w:rsidP="00944DC5">
            <w:pPr>
              <w:pStyle w:val="TableParagraph"/>
              <w:spacing w:line="234"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064102E1" w14:textId="77777777" w:rsidR="009A2E3B" w:rsidRDefault="009A2E3B" w:rsidP="00944DC5">
            <w:pPr>
              <w:pStyle w:val="TableParagraph"/>
              <w:spacing w:before="29" w:line="240" w:lineRule="auto"/>
              <w:ind w:left="24" w:right="3"/>
            </w:pPr>
            <w:r>
              <w:t>Marinette</w:t>
            </w:r>
            <w:r>
              <w:rPr>
                <w:spacing w:val="-8"/>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07181C3A" w14:textId="77777777" w:rsidR="009A2E3B" w:rsidRDefault="009A2E3B" w:rsidP="00944DC5">
            <w:pPr>
              <w:pStyle w:val="TableParagraph"/>
              <w:spacing w:line="234" w:lineRule="exact"/>
            </w:pPr>
            <w:r>
              <w:rPr>
                <w:spacing w:val="-2"/>
              </w:rPr>
              <w:t>0.503%</w:t>
            </w:r>
          </w:p>
        </w:tc>
      </w:tr>
      <w:tr w:rsidR="009A2E3B" w14:paraId="1D93E4F7" w14:textId="77777777" w:rsidTr="009A2E3B">
        <w:trPr>
          <w:trHeight w:val="313"/>
          <w:jc w:val="center"/>
        </w:trPr>
        <w:tc>
          <w:tcPr>
            <w:tcW w:w="1404" w:type="dxa"/>
            <w:tcBorders>
              <w:top w:val="single" w:sz="4" w:space="0" w:color="000000"/>
              <w:bottom w:val="single" w:sz="4" w:space="0" w:color="000000"/>
              <w:right w:val="single" w:sz="4" w:space="0" w:color="000000"/>
            </w:tcBorders>
            <w:shd w:val="clear" w:color="auto" w:fill="B4C5E7"/>
          </w:tcPr>
          <w:p w14:paraId="0B485559" w14:textId="77777777" w:rsidR="009A2E3B" w:rsidRDefault="009A2E3B" w:rsidP="00944DC5">
            <w:pPr>
              <w:pStyle w:val="TableParagraph"/>
              <w:ind w:left="14"/>
            </w:pPr>
            <w:r>
              <w:rPr>
                <w:spacing w:val="-4"/>
              </w:rPr>
              <w:t>City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70FEDD51" w14:textId="77777777" w:rsidR="009A2E3B" w:rsidRDefault="009A2E3B" w:rsidP="00944DC5">
            <w:pPr>
              <w:pStyle w:val="TableParagraph"/>
              <w:spacing w:before="29" w:line="240" w:lineRule="auto"/>
              <w:ind w:left="24" w:right="1"/>
            </w:pPr>
            <w:r>
              <w:rPr>
                <w:spacing w:val="-2"/>
              </w:rPr>
              <w:t>Marinette</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7C7D7025" w14:textId="77777777" w:rsidR="009A2E3B" w:rsidRDefault="009A2E3B" w:rsidP="00944DC5">
            <w:pPr>
              <w:pStyle w:val="TableParagraph"/>
            </w:pPr>
            <w:r>
              <w:rPr>
                <w:spacing w:val="-2"/>
              </w:rPr>
              <w:t>0.032%</w:t>
            </w:r>
          </w:p>
        </w:tc>
      </w:tr>
      <w:tr w:rsidR="009A2E3B" w14:paraId="6B511F95"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4DC39000"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627839A6" w14:textId="77777777" w:rsidR="009A2E3B" w:rsidRDefault="009A2E3B" w:rsidP="00944DC5">
            <w:pPr>
              <w:pStyle w:val="TableParagraph"/>
              <w:spacing w:before="32" w:line="240" w:lineRule="auto"/>
              <w:ind w:left="24" w:right="1"/>
            </w:pPr>
            <w:r>
              <w:t>Marquette</w:t>
            </w:r>
            <w:r>
              <w:rPr>
                <w:spacing w:val="-5"/>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3948737E" w14:textId="77777777" w:rsidR="009A2E3B" w:rsidRDefault="009A2E3B" w:rsidP="00944DC5">
            <w:pPr>
              <w:pStyle w:val="TableParagraph"/>
              <w:spacing w:line="236" w:lineRule="exact"/>
            </w:pPr>
            <w:r>
              <w:rPr>
                <w:spacing w:val="-2"/>
              </w:rPr>
              <w:t>0.246%</w:t>
            </w:r>
          </w:p>
        </w:tc>
      </w:tr>
      <w:tr w:rsidR="009A2E3B" w14:paraId="6ED94433" w14:textId="77777777" w:rsidTr="009A2E3B">
        <w:trPr>
          <w:trHeight w:val="313"/>
          <w:jc w:val="center"/>
        </w:trPr>
        <w:tc>
          <w:tcPr>
            <w:tcW w:w="1404" w:type="dxa"/>
            <w:tcBorders>
              <w:top w:val="single" w:sz="4" w:space="0" w:color="000000"/>
              <w:bottom w:val="single" w:sz="4" w:space="0" w:color="000000"/>
              <w:right w:val="single" w:sz="4" w:space="0" w:color="000000"/>
            </w:tcBorders>
            <w:shd w:val="clear" w:color="auto" w:fill="B4C5E7"/>
          </w:tcPr>
          <w:p w14:paraId="22357B16"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78BFBA74" w14:textId="77777777" w:rsidR="009A2E3B" w:rsidRDefault="009A2E3B" w:rsidP="00944DC5">
            <w:pPr>
              <w:pStyle w:val="TableParagraph"/>
              <w:spacing w:before="29" w:line="240" w:lineRule="auto"/>
              <w:ind w:left="24" w:right="4"/>
            </w:pPr>
            <w:r>
              <w:t>Menominee</w:t>
            </w:r>
            <w:r>
              <w:rPr>
                <w:spacing w:val="-5"/>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6E60EE92" w14:textId="77777777" w:rsidR="009A2E3B" w:rsidRDefault="009A2E3B" w:rsidP="00944DC5">
            <w:pPr>
              <w:pStyle w:val="TableParagraph"/>
            </w:pPr>
            <w:r>
              <w:rPr>
                <w:spacing w:val="-2"/>
              </w:rPr>
              <w:t>0.080%</w:t>
            </w:r>
          </w:p>
        </w:tc>
      </w:tr>
      <w:tr w:rsidR="009A2E3B" w14:paraId="48BCC13E"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201A555C"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2D497594" w14:textId="77777777" w:rsidR="009A2E3B" w:rsidRDefault="009A2E3B" w:rsidP="00944DC5">
            <w:pPr>
              <w:pStyle w:val="TableParagraph"/>
              <w:spacing w:before="29" w:line="240" w:lineRule="auto"/>
              <w:ind w:left="24" w:right="3"/>
            </w:pPr>
            <w:r>
              <w:t>Milwaukee</w:t>
            </w:r>
            <w:r>
              <w:rPr>
                <w:spacing w:val="-5"/>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7630695B" w14:textId="77777777" w:rsidR="009A2E3B" w:rsidRDefault="009A2E3B" w:rsidP="00944DC5">
            <w:pPr>
              <w:pStyle w:val="TableParagraph"/>
              <w:spacing w:line="236" w:lineRule="exact"/>
              <w:ind w:right="3"/>
            </w:pPr>
            <w:r>
              <w:rPr>
                <w:spacing w:val="-2"/>
              </w:rPr>
              <w:t>25.220%</w:t>
            </w:r>
          </w:p>
        </w:tc>
      </w:tr>
      <w:tr w:rsidR="009A2E3B" w14:paraId="2A70CD18" w14:textId="77777777" w:rsidTr="009A2E3B">
        <w:trPr>
          <w:trHeight w:val="314"/>
          <w:jc w:val="center"/>
        </w:trPr>
        <w:tc>
          <w:tcPr>
            <w:tcW w:w="1404" w:type="dxa"/>
            <w:tcBorders>
              <w:top w:val="single" w:sz="4" w:space="0" w:color="000000"/>
              <w:bottom w:val="single" w:sz="4" w:space="0" w:color="000000"/>
              <w:right w:val="single" w:sz="4" w:space="0" w:color="000000"/>
            </w:tcBorders>
            <w:shd w:val="clear" w:color="auto" w:fill="B4C5E7"/>
          </w:tcPr>
          <w:p w14:paraId="0C4E39F3" w14:textId="77777777" w:rsidR="009A2E3B" w:rsidRDefault="009A2E3B" w:rsidP="00944DC5">
            <w:pPr>
              <w:pStyle w:val="TableParagraph"/>
              <w:ind w:left="14"/>
            </w:pPr>
            <w:r>
              <w:rPr>
                <w:spacing w:val="-4"/>
              </w:rPr>
              <w:t>City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3011CB43" w14:textId="77777777" w:rsidR="009A2E3B" w:rsidRDefault="009A2E3B" w:rsidP="00944DC5">
            <w:pPr>
              <w:pStyle w:val="TableParagraph"/>
              <w:spacing w:before="29" w:line="240" w:lineRule="auto"/>
              <w:ind w:left="24" w:right="3"/>
            </w:pPr>
            <w:r>
              <w:rPr>
                <w:spacing w:val="-2"/>
              </w:rPr>
              <w:t>Cudahy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35AF94B8" w14:textId="77777777" w:rsidR="009A2E3B" w:rsidRDefault="009A2E3B" w:rsidP="00944DC5">
            <w:pPr>
              <w:pStyle w:val="TableParagraph"/>
            </w:pPr>
            <w:r>
              <w:rPr>
                <w:spacing w:val="-2"/>
              </w:rPr>
              <w:t>0.087%</w:t>
            </w:r>
          </w:p>
        </w:tc>
      </w:tr>
      <w:tr w:rsidR="009A2E3B" w14:paraId="52E543E4"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4478E45D" w14:textId="77777777" w:rsidR="009A2E3B" w:rsidRDefault="009A2E3B" w:rsidP="00944DC5">
            <w:pPr>
              <w:pStyle w:val="TableParagraph"/>
              <w:spacing w:line="236" w:lineRule="exact"/>
              <w:ind w:left="14"/>
            </w:pPr>
            <w:r>
              <w:rPr>
                <w:spacing w:val="-4"/>
              </w:rPr>
              <w:t>City</w:t>
            </w:r>
          </w:p>
        </w:tc>
        <w:tc>
          <w:tcPr>
            <w:tcW w:w="3267" w:type="dxa"/>
            <w:tcBorders>
              <w:top w:val="single" w:sz="4" w:space="0" w:color="000000"/>
              <w:left w:val="single" w:sz="4" w:space="0" w:color="000000"/>
              <w:bottom w:val="single" w:sz="4" w:space="0" w:color="000000"/>
              <w:right w:val="single" w:sz="4" w:space="0" w:color="000000"/>
            </w:tcBorders>
          </w:tcPr>
          <w:p w14:paraId="6CDDAB09" w14:textId="77777777" w:rsidR="009A2E3B" w:rsidRDefault="009A2E3B" w:rsidP="00944DC5">
            <w:pPr>
              <w:pStyle w:val="TableParagraph"/>
              <w:spacing w:before="29" w:line="240" w:lineRule="auto"/>
              <w:ind w:left="24" w:right="3"/>
            </w:pPr>
            <w:r>
              <w:rPr>
                <w:spacing w:val="-2"/>
              </w:rPr>
              <w:t>Franklin</w:t>
            </w:r>
          </w:p>
        </w:tc>
        <w:tc>
          <w:tcPr>
            <w:tcW w:w="1745" w:type="dxa"/>
            <w:tcBorders>
              <w:top w:val="single" w:sz="4" w:space="0" w:color="000000"/>
              <w:left w:val="single" w:sz="4" w:space="0" w:color="000000"/>
              <w:bottom w:val="single" w:sz="4" w:space="0" w:color="000000"/>
              <w:right w:val="single" w:sz="4" w:space="0" w:color="000000"/>
            </w:tcBorders>
          </w:tcPr>
          <w:p w14:paraId="0EF75DA7" w14:textId="77777777" w:rsidR="009A2E3B" w:rsidRDefault="009A2E3B" w:rsidP="00944DC5">
            <w:pPr>
              <w:pStyle w:val="TableParagraph"/>
              <w:spacing w:line="236" w:lineRule="exact"/>
            </w:pPr>
            <w:r>
              <w:rPr>
                <w:spacing w:val="-2"/>
              </w:rPr>
              <w:t>0.155%</w:t>
            </w:r>
          </w:p>
        </w:tc>
      </w:tr>
      <w:tr w:rsidR="009A2E3B" w14:paraId="13135405" w14:textId="77777777" w:rsidTr="009A2E3B">
        <w:trPr>
          <w:trHeight w:val="314"/>
          <w:jc w:val="center"/>
        </w:trPr>
        <w:tc>
          <w:tcPr>
            <w:tcW w:w="1404" w:type="dxa"/>
            <w:tcBorders>
              <w:top w:val="single" w:sz="4" w:space="0" w:color="000000"/>
              <w:bottom w:val="single" w:sz="4" w:space="0" w:color="000000"/>
              <w:right w:val="single" w:sz="4" w:space="0" w:color="000000"/>
            </w:tcBorders>
            <w:shd w:val="clear" w:color="auto" w:fill="B4C5E7"/>
          </w:tcPr>
          <w:p w14:paraId="406A5F44" w14:textId="77777777" w:rsidR="009A2E3B" w:rsidRDefault="009A2E3B" w:rsidP="00944DC5">
            <w:pPr>
              <w:pStyle w:val="TableParagraph"/>
              <w:ind w:left="14"/>
            </w:pPr>
            <w:r>
              <w:rPr>
                <w:spacing w:val="-4"/>
              </w:rPr>
              <w:t>City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4BD57A96" w14:textId="77777777" w:rsidR="009A2E3B" w:rsidRDefault="009A2E3B" w:rsidP="00944DC5">
            <w:pPr>
              <w:pStyle w:val="TableParagraph"/>
              <w:spacing w:before="29" w:line="240" w:lineRule="auto"/>
              <w:ind w:left="24" w:right="1"/>
            </w:pPr>
            <w:r>
              <w:rPr>
                <w:spacing w:val="-2"/>
              </w:rPr>
              <w:t>Greenfield</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57CC9FE3" w14:textId="77777777" w:rsidR="009A2E3B" w:rsidRDefault="009A2E3B" w:rsidP="00944DC5">
            <w:pPr>
              <w:pStyle w:val="TableParagraph"/>
            </w:pPr>
            <w:r>
              <w:rPr>
                <w:spacing w:val="-2"/>
              </w:rPr>
              <w:t>0.163%</w:t>
            </w:r>
          </w:p>
        </w:tc>
      </w:tr>
      <w:tr w:rsidR="009A2E3B" w14:paraId="4549F5FE" w14:textId="77777777" w:rsidTr="009A2E3B">
        <w:trPr>
          <w:trHeight w:val="313"/>
          <w:jc w:val="center"/>
        </w:trPr>
        <w:tc>
          <w:tcPr>
            <w:tcW w:w="1404" w:type="dxa"/>
            <w:tcBorders>
              <w:top w:val="single" w:sz="4" w:space="0" w:color="000000"/>
              <w:bottom w:val="single" w:sz="4" w:space="0" w:color="000000"/>
              <w:right w:val="single" w:sz="4" w:space="0" w:color="000000"/>
            </w:tcBorders>
          </w:tcPr>
          <w:p w14:paraId="678AF1D2" w14:textId="77777777" w:rsidR="009A2E3B" w:rsidRDefault="009A2E3B" w:rsidP="00944DC5">
            <w:pPr>
              <w:pStyle w:val="TableParagraph"/>
              <w:ind w:left="14"/>
            </w:pPr>
            <w:r>
              <w:rPr>
                <w:spacing w:val="-4"/>
              </w:rPr>
              <w:t>City</w:t>
            </w:r>
          </w:p>
        </w:tc>
        <w:tc>
          <w:tcPr>
            <w:tcW w:w="3267" w:type="dxa"/>
            <w:tcBorders>
              <w:top w:val="single" w:sz="4" w:space="0" w:color="000000"/>
              <w:left w:val="single" w:sz="4" w:space="0" w:color="000000"/>
              <w:bottom w:val="single" w:sz="4" w:space="0" w:color="000000"/>
              <w:right w:val="single" w:sz="4" w:space="0" w:color="000000"/>
            </w:tcBorders>
          </w:tcPr>
          <w:p w14:paraId="586BF35C" w14:textId="77777777" w:rsidR="009A2E3B" w:rsidRDefault="009A2E3B" w:rsidP="00944DC5">
            <w:pPr>
              <w:pStyle w:val="TableParagraph"/>
              <w:spacing w:before="29" w:line="240" w:lineRule="auto"/>
              <w:ind w:left="24" w:right="1"/>
            </w:pPr>
            <w:r>
              <w:rPr>
                <w:spacing w:val="-2"/>
              </w:rPr>
              <w:t>Milwaukee</w:t>
            </w:r>
          </w:p>
        </w:tc>
        <w:tc>
          <w:tcPr>
            <w:tcW w:w="1745" w:type="dxa"/>
            <w:tcBorders>
              <w:top w:val="single" w:sz="4" w:space="0" w:color="000000"/>
              <w:left w:val="single" w:sz="4" w:space="0" w:color="000000"/>
              <w:bottom w:val="single" w:sz="4" w:space="0" w:color="000000"/>
              <w:right w:val="single" w:sz="4" w:space="0" w:color="000000"/>
            </w:tcBorders>
          </w:tcPr>
          <w:p w14:paraId="4063E3BE" w14:textId="77777777" w:rsidR="009A2E3B" w:rsidRDefault="009A2E3B" w:rsidP="00944DC5">
            <w:pPr>
              <w:pStyle w:val="TableParagraph"/>
            </w:pPr>
            <w:r>
              <w:rPr>
                <w:spacing w:val="-2"/>
              </w:rPr>
              <w:t>7.815%</w:t>
            </w:r>
          </w:p>
        </w:tc>
      </w:tr>
      <w:tr w:rsidR="009A2E3B" w14:paraId="51994DBE" w14:textId="77777777" w:rsidTr="009A2E3B">
        <w:trPr>
          <w:trHeight w:val="316"/>
          <w:jc w:val="center"/>
        </w:trPr>
        <w:tc>
          <w:tcPr>
            <w:tcW w:w="1404" w:type="dxa"/>
            <w:tcBorders>
              <w:top w:val="single" w:sz="4" w:space="0" w:color="000000"/>
              <w:bottom w:val="single" w:sz="4" w:space="0" w:color="000000"/>
              <w:right w:val="single" w:sz="4" w:space="0" w:color="000000"/>
            </w:tcBorders>
            <w:shd w:val="clear" w:color="auto" w:fill="B4C5E7"/>
          </w:tcPr>
          <w:p w14:paraId="416EE545" w14:textId="77777777" w:rsidR="009A2E3B" w:rsidRDefault="009A2E3B" w:rsidP="00944DC5">
            <w:pPr>
              <w:pStyle w:val="TableParagraph"/>
              <w:spacing w:line="236" w:lineRule="exact"/>
              <w:ind w:left="14"/>
            </w:pPr>
            <w:r>
              <w:rPr>
                <w:spacing w:val="-4"/>
              </w:rPr>
              <w:t>City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565E534B" w14:textId="77777777" w:rsidR="009A2E3B" w:rsidRDefault="009A2E3B" w:rsidP="00944DC5">
            <w:pPr>
              <w:pStyle w:val="TableParagraph"/>
              <w:spacing w:before="29" w:line="240" w:lineRule="auto"/>
              <w:ind w:left="24" w:right="4"/>
            </w:pPr>
            <w:r>
              <w:t>Oak</w:t>
            </w:r>
            <w:r>
              <w:rPr>
                <w:spacing w:val="-2"/>
              </w:rPr>
              <w:t xml:space="preserve"> Creek</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7BAE4C2B" w14:textId="77777777" w:rsidR="009A2E3B" w:rsidRDefault="009A2E3B" w:rsidP="00944DC5">
            <w:pPr>
              <w:pStyle w:val="TableParagraph"/>
              <w:spacing w:line="236" w:lineRule="exact"/>
            </w:pPr>
            <w:r>
              <w:rPr>
                <w:spacing w:val="-2"/>
              </w:rPr>
              <w:t>0.166%</w:t>
            </w:r>
          </w:p>
        </w:tc>
      </w:tr>
      <w:tr w:rsidR="009A2E3B" w14:paraId="076B5EC9" w14:textId="77777777" w:rsidTr="009A2E3B">
        <w:trPr>
          <w:trHeight w:val="314"/>
          <w:jc w:val="center"/>
        </w:trPr>
        <w:tc>
          <w:tcPr>
            <w:tcW w:w="1404" w:type="dxa"/>
            <w:tcBorders>
              <w:top w:val="single" w:sz="4" w:space="0" w:color="000000"/>
              <w:bottom w:val="single" w:sz="4" w:space="0" w:color="000000"/>
              <w:right w:val="single" w:sz="4" w:space="0" w:color="000000"/>
            </w:tcBorders>
          </w:tcPr>
          <w:p w14:paraId="014847E5" w14:textId="77777777" w:rsidR="009A2E3B" w:rsidRDefault="009A2E3B" w:rsidP="00944DC5">
            <w:pPr>
              <w:pStyle w:val="TableParagraph"/>
              <w:ind w:left="14"/>
            </w:pPr>
            <w:r>
              <w:rPr>
                <w:spacing w:val="-4"/>
              </w:rPr>
              <w:t>City</w:t>
            </w:r>
          </w:p>
        </w:tc>
        <w:tc>
          <w:tcPr>
            <w:tcW w:w="3267" w:type="dxa"/>
            <w:tcBorders>
              <w:top w:val="single" w:sz="4" w:space="0" w:color="000000"/>
              <w:left w:val="single" w:sz="4" w:space="0" w:color="000000"/>
              <w:bottom w:val="single" w:sz="4" w:space="0" w:color="000000"/>
              <w:right w:val="single" w:sz="4" w:space="0" w:color="000000"/>
            </w:tcBorders>
          </w:tcPr>
          <w:p w14:paraId="4CFAD5D0" w14:textId="77777777" w:rsidR="009A2E3B" w:rsidRDefault="009A2E3B" w:rsidP="00944DC5">
            <w:pPr>
              <w:pStyle w:val="TableParagraph"/>
              <w:spacing w:before="29" w:line="240" w:lineRule="auto"/>
              <w:ind w:left="24" w:right="4"/>
            </w:pPr>
            <w:r>
              <w:t>South</w:t>
            </w:r>
            <w:r>
              <w:rPr>
                <w:spacing w:val="-2"/>
              </w:rPr>
              <w:t xml:space="preserve"> Milwaukee</w:t>
            </w:r>
          </w:p>
        </w:tc>
        <w:tc>
          <w:tcPr>
            <w:tcW w:w="1745" w:type="dxa"/>
            <w:tcBorders>
              <w:top w:val="single" w:sz="4" w:space="0" w:color="000000"/>
              <w:left w:val="single" w:sz="4" w:space="0" w:color="000000"/>
              <w:bottom w:val="single" w:sz="4" w:space="0" w:color="000000"/>
              <w:right w:val="single" w:sz="4" w:space="0" w:color="000000"/>
            </w:tcBorders>
          </w:tcPr>
          <w:p w14:paraId="4DE95A30" w14:textId="77777777" w:rsidR="009A2E3B" w:rsidRDefault="009A2E3B" w:rsidP="00944DC5">
            <w:pPr>
              <w:pStyle w:val="TableParagraph"/>
            </w:pPr>
            <w:r>
              <w:rPr>
                <w:spacing w:val="-2"/>
              </w:rPr>
              <w:t>0.096%</w:t>
            </w:r>
          </w:p>
        </w:tc>
      </w:tr>
      <w:tr w:rsidR="009A2E3B" w14:paraId="3B9B1A06" w14:textId="77777777" w:rsidTr="009A2E3B">
        <w:trPr>
          <w:trHeight w:val="316"/>
          <w:jc w:val="center"/>
        </w:trPr>
        <w:tc>
          <w:tcPr>
            <w:tcW w:w="1404" w:type="dxa"/>
            <w:tcBorders>
              <w:top w:val="single" w:sz="4" w:space="0" w:color="000000"/>
              <w:bottom w:val="single" w:sz="4" w:space="0" w:color="000000"/>
              <w:right w:val="single" w:sz="4" w:space="0" w:color="000000"/>
            </w:tcBorders>
            <w:shd w:val="clear" w:color="auto" w:fill="B4C5E7"/>
          </w:tcPr>
          <w:p w14:paraId="3D1FEBD5" w14:textId="77777777" w:rsidR="009A2E3B" w:rsidRDefault="009A2E3B" w:rsidP="00944DC5">
            <w:pPr>
              <w:pStyle w:val="TableParagraph"/>
              <w:spacing w:line="236" w:lineRule="exact"/>
              <w:ind w:left="14"/>
            </w:pPr>
            <w:r>
              <w:rPr>
                <w:spacing w:val="-4"/>
              </w:rPr>
              <w:t>City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0CA727AB" w14:textId="77777777" w:rsidR="009A2E3B" w:rsidRDefault="009A2E3B" w:rsidP="00944DC5">
            <w:pPr>
              <w:pStyle w:val="TableParagraph"/>
              <w:spacing w:before="30" w:line="240" w:lineRule="auto"/>
              <w:ind w:left="24" w:right="2"/>
            </w:pPr>
            <w:r>
              <w:rPr>
                <w:spacing w:val="-2"/>
              </w:rPr>
              <w:t>Wauwatosa</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03A98412" w14:textId="77777777" w:rsidR="009A2E3B" w:rsidRDefault="009A2E3B" w:rsidP="00944DC5">
            <w:pPr>
              <w:pStyle w:val="TableParagraph"/>
              <w:spacing w:line="236" w:lineRule="exact"/>
            </w:pPr>
            <w:r>
              <w:rPr>
                <w:spacing w:val="-2"/>
              </w:rPr>
              <w:t>0.309%</w:t>
            </w:r>
          </w:p>
        </w:tc>
      </w:tr>
      <w:tr w:rsidR="009A2E3B" w14:paraId="29E11658" w14:textId="77777777" w:rsidTr="009A2E3B">
        <w:trPr>
          <w:trHeight w:val="314"/>
          <w:jc w:val="center"/>
        </w:trPr>
        <w:tc>
          <w:tcPr>
            <w:tcW w:w="1404" w:type="dxa"/>
            <w:tcBorders>
              <w:top w:val="single" w:sz="4" w:space="0" w:color="000000"/>
              <w:bottom w:val="single" w:sz="4" w:space="0" w:color="000000"/>
              <w:right w:val="single" w:sz="4" w:space="0" w:color="000000"/>
            </w:tcBorders>
          </w:tcPr>
          <w:p w14:paraId="48421B64" w14:textId="77777777" w:rsidR="009A2E3B" w:rsidRDefault="009A2E3B" w:rsidP="00944DC5">
            <w:pPr>
              <w:pStyle w:val="TableParagraph"/>
              <w:ind w:left="14"/>
            </w:pPr>
            <w:r>
              <w:rPr>
                <w:spacing w:val="-4"/>
              </w:rPr>
              <w:t>City</w:t>
            </w:r>
          </w:p>
        </w:tc>
        <w:tc>
          <w:tcPr>
            <w:tcW w:w="3267" w:type="dxa"/>
            <w:tcBorders>
              <w:top w:val="single" w:sz="4" w:space="0" w:color="000000"/>
              <w:left w:val="single" w:sz="4" w:space="0" w:color="000000"/>
              <w:bottom w:val="single" w:sz="4" w:space="0" w:color="000000"/>
              <w:right w:val="single" w:sz="4" w:space="0" w:color="000000"/>
            </w:tcBorders>
          </w:tcPr>
          <w:p w14:paraId="2B21A28C" w14:textId="77777777" w:rsidR="009A2E3B" w:rsidRDefault="009A2E3B" w:rsidP="00944DC5">
            <w:pPr>
              <w:pStyle w:val="TableParagraph"/>
              <w:spacing w:before="29" w:line="240" w:lineRule="auto"/>
              <w:ind w:left="24" w:right="2"/>
            </w:pPr>
            <w:r>
              <w:t>West</w:t>
            </w:r>
            <w:r>
              <w:rPr>
                <w:spacing w:val="-1"/>
              </w:rPr>
              <w:t xml:space="preserve"> </w:t>
            </w:r>
            <w:r>
              <w:rPr>
                <w:spacing w:val="-2"/>
              </w:rPr>
              <w:t>Allis</w:t>
            </w:r>
          </w:p>
        </w:tc>
        <w:tc>
          <w:tcPr>
            <w:tcW w:w="1745" w:type="dxa"/>
            <w:tcBorders>
              <w:top w:val="single" w:sz="4" w:space="0" w:color="000000"/>
              <w:left w:val="single" w:sz="4" w:space="0" w:color="000000"/>
              <w:bottom w:val="single" w:sz="4" w:space="0" w:color="000000"/>
              <w:right w:val="single" w:sz="4" w:space="0" w:color="000000"/>
            </w:tcBorders>
          </w:tcPr>
          <w:p w14:paraId="446598D2" w14:textId="77777777" w:rsidR="009A2E3B" w:rsidRDefault="009A2E3B" w:rsidP="00944DC5">
            <w:pPr>
              <w:pStyle w:val="TableParagraph"/>
            </w:pPr>
            <w:r>
              <w:rPr>
                <w:spacing w:val="-2"/>
              </w:rPr>
              <w:t>0.378%</w:t>
            </w:r>
          </w:p>
        </w:tc>
      </w:tr>
      <w:tr w:rsidR="009A2E3B" w14:paraId="3DCF819E" w14:textId="77777777" w:rsidTr="009A2E3B">
        <w:trPr>
          <w:trHeight w:val="313"/>
          <w:jc w:val="center"/>
        </w:trPr>
        <w:tc>
          <w:tcPr>
            <w:tcW w:w="1404" w:type="dxa"/>
            <w:tcBorders>
              <w:top w:val="single" w:sz="4" w:space="0" w:color="000000"/>
              <w:bottom w:val="single" w:sz="4" w:space="0" w:color="000000"/>
              <w:right w:val="single" w:sz="4" w:space="0" w:color="000000"/>
            </w:tcBorders>
            <w:shd w:val="clear" w:color="auto" w:fill="B4C5E7"/>
          </w:tcPr>
          <w:p w14:paraId="3B2301E4"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490C4C16" w14:textId="77777777" w:rsidR="009A2E3B" w:rsidRDefault="009A2E3B" w:rsidP="00944DC5">
            <w:pPr>
              <w:pStyle w:val="TableParagraph"/>
              <w:spacing w:before="29" w:line="240" w:lineRule="auto"/>
              <w:ind w:left="24" w:right="3"/>
            </w:pPr>
            <w:r>
              <w:t>Monroe</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77CFD409" w14:textId="77777777" w:rsidR="009A2E3B" w:rsidRDefault="009A2E3B" w:rsidP="00944DC5">
            <w:pPr>
              <w:pStyle w:val="TableParagraph"/>
            </w:pPr>
            <w:r>
              <w:rPr>
                <w:spacing w:val="-2"/>
              </w:rPr>
              <w:t>0.655%</w:t>
            </w:r>
          </w:p>
        </w:tc>
      </w:tr>
      <w:tr w:rsidR="009A2E3B" w14:paraId="61340D77"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5CAC6DFA"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5E03F905" w14:textId="77777777" w:rsidR="009A2E3B" w:rsidRDefault="009A2E3B" w:rsidP="00944DC5">
            <w:pPr>
              <w:pStyle w:val="TableParagraph"/>
              <w:spacing w:before="32" w:line="240" w:lineRule="auto"/>
              <w:ind w:left="24" w:right="3"/>
            </w:pPr>
            <w:r>
              <w:t>Oconto</w:t>
            </w:r>
            <w:r>
              <w:rPr>
                <w:spacing w:val="-3"/>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59750F8E" w14:textId="77777777" w:rsidR="009A2E3B" w:rsidRDefault="009A2E3B" w:rsidP="00944DC5">
            <w:pPr>
              <w:pStyle w:val="TableParagraph"/>
              <w:spacing w:line="236" w:lineRule="exact"/>
            </w:pPr>
            <w:r>
              <w:rPr>
                <w:spacing w:val="-2"/>
              </w:rPr>
              <w:t>0.336%</w:t>
            </w:r>
          </w:p>
        </w:tc>
      </w:tr>
      <w:tr w:rsidR="009A2E3B" w14:paraId="17700B82" w14:textId="77777777" w:rsidTr="009A2E3B">
        <w:trPr>
          <w:trHeight w:val="313"/>
          <w:jc w:val="center"/>
        </w:trPr>
        <w:tc>
          <w:tcPr>
            <w:tcW w:w="1404" w:type="dxa"/>
            <w:tcBorders>
              <w:top w:val="single" w:sz="4" w:space="0" w:color="000000"/>
              <w:bottom w:val="single" w:sz="4" w:space="0" w:color="000000"/>
              <w:right w:val="single" w:sz="4" w:space="0" w:color="000000"/>
            </w:tcBorders>
            <w:shd w:val="clear" w:color="auto" w:fill="B4C5E7"/>
          </w:tcPr>
          <w:p w14:paraId="24F58764"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7A57D626" w14:textId="77777777" w:rsidR="009A2E3B" w:rsidRDefault="009A2E3B" w:rsidP="00944DC5">
            <w:pPr>
              <w:pStyle w:val="TableParagraph"/>
              <w:spacing w:before="29" w:line="240" w:lineRule="auto"/>
              <w:ind w:left="24" w:right="1"/>
            </w:pPr>
            <w:r>
              <w:t>Oneida</w:t>
            </w:r>
            <w:r>
              <w:rPr>
                <w:spacing w:val="-1"/>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16BF734F" w14:textId="77777777" w:rsidR="009A2E3B" w:rsidRDefault="009A2E3B" w:rsidP="00944DC5">
            <w:pPr>
              <w:pStyle w:val="TableParagraph"/>
            </w:pPr>
            <w:r>
              <w:rPr>
                <w:spacing w:val="-2"/>
              </w:rPr>
              <w:t>0.526%</w:t>
            </w:r>
          </w:p>
        </w:tc>
      </w:tr>
      <w:tr w:rsidR="009A2E3B" w14:paraId="7FFB7456"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40762E74"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10E0E2C6" w14:textId="77777777" w:rsidR="009A2E3B" w:rsidRDefault="009A2E3B" w:rsidP="00944DC5">
            <w:pPr>
              <w:pStyle w:val="TableParagraph"/>
              <w:spacing w:before="29" w:line="240" w:lineRule="auto"/>
              <w:ind w:left="24" w:right="3"/>
            </w:pPr>
            <w:r>
              <w:t>Outagamie</w:t>
            </w:r>
            <w:r>
              <w:rPr>
                <w:spacing w:val="-8"/>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1E68761C" w14:textId="77777777" w:rsidR="009A2E3B" w:rsidRDefault="009A2E3B" w:rsidP="00944DC5">
            <w:pPr>
              <w:pStyle w:val="TableParagraph"/>
              <w:spacing w:line="236" w:lineRule="exact"/>
            </w:pPr>
            <w:r>
              <w:rPr>
                <w:spacing w:val="-2"/>
              </w:rPr>
              <w:t>1.836%</w:t>
            </w:r>
          </w:p>
        </w:tc>
      </w:tr>
      <w:tr w:rsidR="009A2E3B" w14:paraId="7990CC14" w14:textId="77777777" w:rsidTr="009A2E3B">
        <w:trPr>
          <w:trHeight w:val="313"/>
          <w:jc w:val="center"/>
        </w:trPr>
        <w:tc>
          <w:tcPr>
            <w:tcW w:w="1404" w:type="dxa"/>
            <w:tcBorders>
              <w:top w:val="single" w:sz="4" w:space="0" w:color="000000"/>
              <w:bottom w:val="single" w:sz="4" w:space="0" w:color="000000"/>
              <w:right w:val="single" w:sz="4" w:space="0" w:color="000000"/>
            </w:tcBorders>
            <w:shd w:val="clear" w:color="auto" w:fill="B4C5E7"/>
          </w:tcPr>
          <w:p w14:paraId="6CAB11B5" w14:textId="77777777" w:rsidR="009A2E3B" w:rsidRDefault="009A2E3B" w:rsidP="00944DC5">
            <w:pPr>
              <w:pStyle w:val="TableParagraph"/>
              <w:spacing w:before="60"/>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79D3405D" w14:textId="77777777" w:rsidR="009A2E3B" w:rsidRDefault="009A2E3B" w:rsidP="00944DC5">
            <w:pPr>
              <w:pStyle w:val="TableParagraph"/>
              <w:spacing w:before="29" w:line="240" w:lineRule="auto"/>
              <w:ind w:left="24" w:right="1"/>
            </w:pPr>
            <w:r>
              <w:t>Ozaukee</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38593A7A" w14:textId="77777777" w:rsidR="009A2E3B" w:rsidRDefault="009A2E3B" w:rsidP="00944DC5">
            <w:pPr>
              <w:pStyle w:val="TableParagraph"/>
              <w:spacing w:before="60"/>
            </w:pPr>
            <w:r>
              <w:rPr>
                <w:spacing w:val="-2"/>
              </w:rPr>
              <w:t>1.036%</w:t>
            </w:r>
          </w:p>
        </w:tc>
      </w:tr>
      <w:tr w:rsidR="009A2E3B" w14:paraId="1512A608" w14:textId="77777777" w:rsidTr="009A2E3B">
        <w:trPr>
          <w:trHeight w:val="314"/>
          <w:jc w:val="center"/>
        </w:trPr>
        <w:tc>
          <w:tcPr>
            <w:tcW w:w="1404" w:type="dxa"/>
            <w:tcBorders>
              <w:top w:val="nil"/>
              <w:bottom w:val="single" w:sz="4" w:space="0" w:color="000000"/>
              <w:right w:val="single" w:sz="4" w:space="0" w:color="000000"/>
            </w:tcBorders>
          </w:tcPr>
          <w:p w14:paraId="5CD55F2F" w14:textId="77777777" w:rsidR="009A2E3B" w:rsidRDefault="009A2E3B" w:rsidP="00944DC5">
            <w:pPr>
              <w:pStyle w:val="TableParagraph"/>
              <w:ind w:left="14"/>
            </w:pPr>
            <w:r>
              <w:rPr>
                <w:spacing w:val="-2"/>
              </w:rPr>
              <w:t>County</w:t>
            </w:r>
          </w:p>
        </w:tc>
        <w:tc>
          <w:tcPr>
            <w:tcW w:w="3267" w:type="dxa"/>
            <w:tcBorders>
              <w:top w:val="nil"/>
              <w:left w:val="single" w:sz="4" w:space="0" w:color="000000"/>
              <w:bottom w:val="single" w:sz="4" w:space="0" w:color="000000"/>
              <w:right w:val="single" w:sz="4" w:space="0" w:color="000000"/>
            </w:tcBorders>
          </w:tcPr>
          <w:p w14:paraId="00B17C5F" w14:textId="77777777" w:rsidR="009A2E3B" w:rsidRDefault="009A2E3B" w:rsidP="00944DC5">
            <w:pPr>
              <w:pStyle w:val="TableParagraph"/>
              <w:spacing w:before="30" w:line="240" w:lineRule="auto"/>
              <w:ind w:left="24" w:right="1"/>
            </w:pPr>
            <w:r>
              <w:t>Pepin</w:t>
            </w:r>
            <w:r>
              <w:rPr>
                <w:spacing w:val="-2"/>
              </w:rPr>
              <w:t xml:space="preserve"> County</w:t>
            </w:r>
          </w:p>
        </w:tc>
        <w:tc>
          <w:tcPr>
            <w:tcW w:w="1745" w:type="dxa"/>
            <w:tcBorders>
              <w:top w:val="nil"/>
              <w:left w:val="single" w:sz="4" w:space="0" w:color="000000"/>
              <w:bottom w:val="single" w:sz="4" w:space="0" w:color="000000"/>
              <w:right w:val="single" w:sz="4" w:space="0" w:color="000000"/>
            </w:tcBorders>
          </w:tcPr>
          <w:p w14:paraId="33FD0A60" w14:textId="77777777" w:rsidR="009A2E3B" w:rsidRDefault="009A2E3B" w:rsidP="00944DC5">
            <w:pPr>
              <w:pStyle w:val="TableParagraph"/>
            </w:pPr>
            <w:r>
              <w:rPr>
                <w:spacing w:val="-2"/>
              </w:rPr>
              <w:t>0.055%</w:t>
            </w:r>
          </w:p>
        </w:tc>
      </w:tr>
      <w:tr w:rsidR="009A2E3B" w14:paraId="6806BB92" w14:textId="77777777" w:rsidTr="009A2E3B">
        <w:trPr>
          <w:trHeight w:val="316"/>
          <w:jc w:val="center"/>
        </w:trPr>
        <w:tc>
          <w:tcPr>
            <w:tcW w:w="1404" w:type="dxa"/>
            <w:tcBorders>
              <w:top w:val="single" w:sz="4" w:space="0" w:color="000000"/>
              <w:bottom w:val="single" w:sz="4" w:space="0" w:color="000000"/>
              <w:right w:val="single" w:sz="4" w:space="0" w:color="000000"/>
            </w:tcBorders>
            <w:shd w:val="clear" w:color="auto" w:fill="B4C5E7"/>
          </w:tcPr>
          <w:p w14:paraId="077832A0"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293AD850" w14:textId="77777777" w:rsidR="009A2E3B" w:rsidRDefault="009A2E3B" w:rsidP="00944DC5">
            <w:pPr>
              <w:pStyle w:val="TableParagraph"/>
              <w:spacing w:before="29" w:line="240" w:lineRule="auto"/>
              <w:ind w:left="24" w:right="1"/>
            </w:pPr>
            <w:r>
              <w:t>Pierce</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51894F63" w14:textId="77777777" w:rsidR="009A2E3B" w:rsidRDefault="009A2E3B" w:rsidP="00944DC5">
            <w:pPr>
              <w:pStyle w:val="TableParagraph"/>
              <w:spacing w:line="236" w:lineRule="exact"/>
            </w:pPr>
            <w:r>
              <w:rPr>
                <w:spacing w:val="-2"/>
              </w:rPr>
              <w:t>0.387%</w:t>
            </w:r>
          </w:p>
        </w:tc>
      </w:tr>
      <w:tr w:rsidR="009A2E3B" w14:paraId="2825F4CF" w14:textId="77777777" w:rsidTr="009A2E3B">
        <w:trPr>
          <w:trHeight w:val="314"/>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B4C5E7"/>
          </w:tcPr>
          <w:p w14:paraId="6556B75D" w14:textId="77777777" w:rsidR="009A2E3B" w:rsidRDefault="009A2E3B" w:rsidP="00944DC5">
            <w:pPr>
              <w:pStyle w:val="TableParagraph"/>
              <w:ind w:left="19"/>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4AC55722" w14:textId="77777777" w:rsidR="009A2E3B" w:rsidRDefault="009A2E3B" w:rsidP="00944DC5">
            <w:pPr>
              <w:pStyle w:val="TableParagraph"/>
              <w:spacing w:before="29" w:line="240" w:lineRule="auto"/>
              <w:ind w:left="24" w:right="3"/>
            </w:pPr>
            <w:r>
              <w:t>Portage</w:t>
            </w:r>
            <w:r>
              <w:rPr>
                <w:spacing w:val="-1"/>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0FAC7FDB" w14:textId="77777777" w:rsidR="009A2E3B" w:rsidRDefault="009A2E3B" w:rsidP="00944DC5">
            <w:pPr>
              <w:pStyle w:val="TableParagraph"/>
            </w:pPr>
            <w:r>
              <w:rPr>
                <w:spacing w:val="-2"/>
              </w:rPr>
              <w:t>0.729%</w:t>
            </w:r>
          </w:p>
        </w:tc>
      </w:tr>
      <w:tr w:rsidR="009A2E3B" w14:paraId="2343A51D"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532D8177"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13CC8B06" w14:textId="77777777" w:rsidR="009A2E3B" w:rsidRDefault="009A2E3B" w:rsidP="00944DC5">
            <w:pPr>
              <w:pStyle w:val="TableParagraph"/>
              <w:spacing w:before="29" w:line="240" w:lineRule="auto"/>
              <w:ind w:left="24" w:right="3"/>
            </w:pPr>
            <w:r>
              <w:t>Price</w:t>
            </w:r>
            <w:r>
              <w:rPr>
                <w:spacing w:val="-1"/>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28FE2206" w14:textId="77777777" w:rsidR="009A2E3B" w:rsidRDefault="009A2E3B" w:rsidP="00944DC5">
            <w:pPr>
              <w:pStyle w:val="TableParagraph"/>
              <w:spacing w:line="236" w:lineRule="exact"/>
            </w:pPr>
            <w:r>
              <w:rPr>
                <w:spacing w:val="-2"/>
              </w:rPr>
              <w:t>0.149%</w:t>
            </w:r>
          </w:p>
        </w:tc>
      </w:tr>
      <w:tr w:rsidR="009A2E3B" w14:paraId="030B7A94" w14:textId="77777777" w:rsidTr="009A2E3B">
        <w:trPr>
          <w:trHeight w:val="313"/>
          <w:jc w:val="center"/>
        </w:trPr>
        <w:tc>
          <w:tcPr>
            <w:tcW w:w="1404" w:type="dxa"/>
            <w:tcBorders>
              <w:top w:val="single" w:sz="4" w:space="0" w:color="000000"/>
              <w:bottom w:val="single" w:sz="4" w:space="0" w:color="000000"/>
              <w:right w:val="single" w:sz="4" w:space="0" w:color="000000"/>
            </w:tcBorders>
            <w:shd w:val="clear" w:color="auto" w:fill="B4C5E7"/>
          </w:tcPr>
          <w:p w14:paraId="75222039"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393B30FB" w14:textId="77777777" w:rsidR="009A2E3B" w:rsidRDefault="009A2E3B" w:rsidP="00944DC5">
            <w:pPr>
              <w:pStyle w:val="TableParagraph"/>
              <w:spacing w:before="29" w:line="240" w:lineRule="auto"/>
              <w:ind w:left="24" w:right="3"/>
            </w:pPr>
            <w:r>
              <w:t>Racine</w:t>
            </w:r>
            <w:r>
              <w:rPr>
                <w:spacing w:val="-3"/>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2ED2D3D8" w14:textId="77777777" w:rsidR="009A2E3B" w:rsidRDefault="009A2E3B" w:rsidP="00944DC5">
            <w:pPr>
              <w:pStyle w:val="TableParagraph"/>
            </w:pPr>
            <w:r>
              <w:rPr>
                <w:spacing w:val="-2"/>
              </w:rPr>
              <w:t>3.208%</w:t>
            </w:r>
          </w:p>
        </w:tc>
      </w:tr>
      <w:tr w:rsidR="009A2E3B" w14:paraId="6E4C0B04" w14:textId="77777777" w:rsidTr="009A2E3B">
        <w:trPr>
          <w:trHeight w:val="314"/>
          <w:jc w:val="center"/>
        </w:trPr>
        <w:tc>
          <w:tcPr>
            <w:tcW w:w="1404" w:type="dxa"/>
            <w:tcBorders>
              <w:top w:val="single" w:sz="4" w:space="0" w:color="000000"/>
              <w:bottom w:val="single" w:sz="4" w:space="0" w:color="000000"/>
              <w:right w:val="single" w:sz="4" w:space="0" w:color="000000"/>
            </w:tcBorders>
          </w:tcPr>
          <w:p w14:paraId="6A6A3ACF" w14:textId="77777777" w:rsidR="009A2E3B" w:rsidRDefault="009A2E3B" w:rsidP="00944DC5">
            <w:pPr>
              <w:pStyle w:val="TableParagraph"/>
              <w:ind w:left="14"/>
            </w:pPr>
            <w:r>
              <w:rPr>
                <w:spacing w:val="-4"/>
              </w:rPr>
              <w:t>City</w:t>
            </w:r>
          </w:p>
        </w:tc>
        <w:tc>
          <w:tcPr>
            <w:tcW w:w="3267" w:type="dxa"/>
            <w:tcBorders>
              <w:top w:val="single" w:sz="4" w:space="0" w:color="000000"/>
              <w:left w:val="single" w:sz="4" w:space="0" w:color="000000"/>
              <w:bottom w:val="single" w:sz="4" w:space="0" w:color="000000"/>
              <w:right w:val="single" w:sz="4" w:space="0" w:color="000000"/>
            </w:tcBorders>
          </w:tcPr>
          <w:p w14:paraId="085EF624" w14:textId="77777777" w:rsidR="009A2E3B" w:rsidRDefault="009A2E3B" w:rsidP="00944DC5">
            <w:pPr>
              <w:pStyle w:val="TableParagraph"/>
              <w:spacing w:before="29" w:line="240" w:lineRule="auto"/>
              <w:ind w:left="24" w:right="4"/>
            </w:pPr>
            <w:r>
              <w:t>Mount</w:t>
            </w:r>
            <w:r>
              <w:rPr>
                <w:spacing w:val="-1"/>
              </w:rPr>
              <w:t xml:space="preserve"> </w:t>
            </w:r>
            <w:r>
              <w:rPr>
                <w:spacing w:val="-2"/>
              </w:rPr>
              <w:t>Pleasant</w:t>
            </w:r>
          </w:p>
        </w:tc>
        <w:tc>
          <w:tcPr>
            <w:tcW w:w="1745" w:type="dxa"/>
            <w:tcBorders>
              <w:top w:val="single" w:sz="4" w:space="0" w:color="000000"/>
              <w:left w:val="single" w:sz="4" w:space="0" w:color="000000"/>
              <w:bottom w:val="single" w:sz="4" w:space="0" w:color="000000"/>
              <w:right w:val="single" w:sz="4" w:space="0" w:color="000000"/>
            </w:tcBorders>
          </w:tcPr>
          <w:p w14:paraId="3E156C84" w14:textId="77777777" w:rsidR="009A2E3B" w:rsidRDefault="009A2E3B" w:rsidP="00944DC5">
            <w:pPr>
              <w:pStyle w:val="TableParagraph"/>
            </w:pPr>
            <w:r>
              <w:rPr>
                <w:spacing w:val="-2"/>
              </w:rPr>
              <w:t>0.117%</w:t>
            </w:r>
          </w:p>
        </w:tc>
      </w:tr>
      <w:tr w:rsidR="009A2E3B" w14:paraId="40F33FA8" w14:textId="77777777" w:rsidTr="009A2E3B">
        <w:trPr>
          <w:trHeight w:val="316"/>
          <w:jc w:val="center"/>
        </w:trPr>
        <w:tc>
          <w:tcPr>
            <w:tcW w:w="1404" w:type="dxa"/>
            <w:tcBorders>
              <w:top w:val="single" w:sz="4" w:space="0" w:color="000000"/>
              <w:bottom w:val="single" w:sz="4" w:space="0" w:color="000000"/>
              <w:right w:val="single" w:sz="4" w:space="0" w:color="000000"/>
            </w:tcBorders>
            <w:shd w:val="clear" w:color="auto" w:fill="B4C5E7"/>
          </w:tcPr>
          <w:p w14:paraId="764F8133" w14:textId="77777777" w:rsidR="009A2E3B" w:rsidRDefault="009A2E3B" w:rsidP="00944DC5">
            <w:pPr>
              <w:pStyle w:val="TableParagraph"/>
              <w:spacing w:line="236" w:lineRule="exact"/>
              <w:ind w:left="14"/>
            </w:pPr>
            <w:r>
              <w:rPr>
                <w:spacing w:val="-4"/>
              </w:rPr>
              <w:t>City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631C7F55" w14:textId="77777777" w:rsidR="009A2E3B" w:rsidRDefault="009A2E3B" w:rsidP="00944DC5">
            <w:pPr>
              <w:pStyle w:val="TableParagraph"/>
              <w:spacing w:before="29" w:line="240" w:lineRule="auto"/>
              <w:ind w:left="24" w:right="4"/>
            </w:pPr>
            <w:r>
              <w:rPr>
                <w:spacing w:val="-2"/>
              </w:rPr>
              <w:t>Sturtevant</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574DB8D1" w14:textId="77777777" w:rsidR="009A2E3B" w:rsidRDefault="009A2E3B" w:rsidP="00944DC5">
            <w:pPr>
              <w:pStyle w:val="TableParagraph"/>
              <w:spacing w:line="236" w:lineRule="exact"/>
            </w:pPr>
            <w:r>
              <w:rPr>
                <w:spacing w:val="-2"/>
              </w:rPr>
              <w:t>0.018%</w:t>
            </w:r>
          </w:p>
        </w:tc>
      </w:tr>
      <w:tr w:rsidR="009A2E3B" w14:paraId="4EE4166C" w14:textId="77777777" w:rsidTr="009A2E3B">
        <w:trPr>
          <w:trHeight w:val="313"/>
          <w:jc w:val="center"/>
        </w:trPr>
        <w:tc>
          <w:tcPr>
            <w:tcW w:w="1404" w:type="dxa"/>
            <w:tcBorders>
              <w:top w:val="single" w:sz="4" w:space="0" w:color="000000"/>
              <w:bottom w:val="single" w:sz="4" w:space="0" w:color="000000"/>
              <w:right w:val="single" w:sz="4" w:space="0" w:color="000000"/>
            </w:tcBorders>
          </w:tcPr>
          <w:p w14:paraId="4EDDD9C3" w14:textId="77777777" w:rsidR="009A2E3B" w:rsidRDefault="009A2E3B" w:rsidP="00944DC5">
            <w:pPr>
              <w:pStyle w:val="TableParagraph"/>
              <w:ind w:left="14"/>
            </w:pPr>
            <w:r>
              <w:rPr>
                <w:spacing w:val="-4"/>
              </w:rPr>
              <w:lastRenderedPageBreak/>
              <w:t>City</w:t>
            </w:r>
          </w:p>
        </w:tc>
        <w:tc>
          <w:tcPr>
            <w:tcW w:w="3267" w:type="dxa"/>
            <w:tcBorders>
              <w:top w:val="single" w:sz="4" w:space="0" w:color="000000"/>
              <w:left w:val="single" w:sz="4" w:space="0" w:color="000000"/>
              <w:bottom w:val="single" w:sz="4" w:space="0" w:color="000000"/>
              <w:right w:val="single" w:sz="4" w:space="0" w:color="000000"/>
            </w:tcBorders>
          </w:tcPr>
          <w:p w14:paraId="2FF7DD7D" w14:textId="77777777" w:rsidR="009A2E3B" w:rsidRDefault="009A2E3B" w:rsidP="00944DC5">
            <w:pPr>
              <w:pStyle w:val="TableParagraph"/>
              <w:spacing w:before="29" w:line="240" w:lineRule="auto"/>
              <w:ind w:left="24" w:right="4"/>
            </w:pPr>
            <w:r>
              <w:t>Union</w:t>
            </w:r>
            <w:r>
              <w:rPr>
                <w:spacing w:val="-2"/>
              </w:rPr>
              <w:t xml:space="preserve"> Grove</w:t>
            </w:r>
          </w:p>
        </w:tc>
        <w:tc>
          <w:tcPr>
            <w:tcW w:w="1745" w:type="dxa"/>
            <w:tcBorders>
              <w:top w:val="single" w:sz="4" w:space="0" w:color="000000"/>
              <w:left w:val="single" w:sz="4" w:space="0" w:color="000000"/>
              <w:bottom w:val="single" w:sz="4" w:space="0" w:color="000000"/>
              <w:right w:val="single" w:sz="4" w:space="0" w:color="000000"/>
            </w:tcBorders>
          </w:tcPr>
          <w:p w14:paraId="52F8E178" w14:textId="77777777" w:rsidR="009A2E3B" w:rsidRDefault="009A2E3B" w:rsidP="00944DC5">
            <w:pPr>
              <w:pStyle w:val="TableParagraph"/>
            </w:pPr>
            <w:r>
              <w:rPr>
                <w:spacing w:val="-2"/>
              </w:rPr>
              <w:t>0.007%</w:t>
            </w:r>
          </w:p>
        </w:tc>
      </w:tr>
      <w:tr w:rsidR="009A2E3B" w14:paraId="70923459" w14:textId="77777777" w:rsidTr="009A2E3B">
        <w:trPr>
          <w:trHeight w:val="316"/>
          <w:jc w:val="center"/>
        </w:trPr>
        <w:tc>
          <w:tcPr>
            <w:tcW w:w="1404" w:type="dxa"/>
            <w:tcBorders>
              <w:top w:val="single" w:sz="4" w:space="0" w:color="000000"/>
              <w:bottom w:val="single" w:sz="4" w:space="0" w:color="000000"/>
              <w:right w:val="single" w:sz="4" w:space="0" w:color="000000"/>
            </w:tcBorders>
            <w:shd w:val="clear" w:color="auto" w:fill="B4C5E7"/>
          </w:tcPr>
          <w:p w14:paraId="1F3D0B92" w14:textId="77777777" w:rsidR="009A2E3B" w:rsidRDefault="009A2E3B" w:rsidP="00944DC5">
            <w:pPr>
              <w:pStyle w:val="TableParagraph"/>
              <w:spacing w:line="236" w:lineRule="exact"/>
              <w:ind w:left="14"/>
            </w:pPr>
            <w:r>
              <w:rPr>
                <w:spacing w:val="-4"/>
              </w:rPr>
              <w:t>City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03F1ADD2" w14:textId="77777777" w:rsidR="009A2E3B" w:rsidRDefault="009A2E3B" w:rsidP="00944DC5">
            <w:pPr>
              <w:pStyle w:val="TableParagraph"/>
              <w:spacing w:before="29" w:line="240" w:lineRule="auto"/>
              <w:ind w:left="24" w:right="1"/>
            </w:pPr>
            <w:r>
              <w:t>Yorkville</w:t>
            </w:r>
            <w:r>
              <w:rPr>
                <w:spacing w:val="-6"/>
              </w:rPr>
              <w:t xml:space="preserve"> </w:t>
            </w:r>
            <w:r>
              <w:rPr>
                <w:spacing w:val="-4"/>
              </w:rPr>
              <w:t>Town</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69A5F33B" w14:textId="77777777" w:rsidR="009A2E3B" w:rsidRDefault="009A2E3B" w:rsidP="00944DC5">
            <w:pPr>
              <w:pStyle w:val="TableParagraph"/>
              <w:spacing w:line="236" w:lineRule="exact"/>
            </w:pPr>
            <w:r>
              <w:rPr>
                <w:spacing w:val="-2"/>
              </w:rPr>
              <w:t>0.002%</w:t>
            </w:r>
          </w:p>
        </w:tc>
      </w:tr>
      <w:tr w:rsidR="009A2E3B" w14:paraId="70515DB2" w14:textId="77777777" w:rsidTr="009A2E3B">
        <w:trPr>
          <w:trHeight w:val="314"/>
          <w:jc w:val="center"/>
        </w:trPr>
        <w:tc>
          <w:tcPr>
            <w:tcW w:w="1404" w:type="dxa"/>
            <w:tcBorders>
              <w:top w:val="single" w:sz="4" w:space="0" w:color="000000"/>
              <w:bottom w:val="single" w:sz="4" w:space="0" w:color="000000"/>
              <w:right w:val="single" w:sz="4" w:space="0" w:color="000000"/>
            </w:tcBorders>
          </w:tcPr>
          <w:p w14:paraId="33EF23FB"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78443284" w14:textId="77777777" w:rsidR="009A2E3B" w:rsidRDefault="009A2E3B" w:rsidP="00944DC5">
            <w:pPr>
              <w:pStyle w:val="TableParagraph"/>
              <w:spacing w:before="29" w:line="240" w:lineRule="auto"/>
              <w:ind w:left="24" w:right="1"/>
            </w:pPr>
            <w:r>
              <w:t>Richland</w:t>
            </w:r>
            <w:r>
              <w:rPr>
                <w:spacing w:val="-3"/>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6B52E617" w14:textId="77777777" w:rsidR="009A2E3B" w:rsidRDefault="009A2E3B" w:rsidP="00944DC5">
            <w:pPr>
              <w:pStyle w:val="TableParagraph"/>
            </w:pPr>
            <w:r>
              <w:rPr>
                <w:spacing w:val="-2"/>
              </w:rPr>
              <w:t>0.218%</w:t>
            </w:r>
          </w:p>
        </w:tc>
      </w:tr>
      <w:tr w:rsidR="009A2E3B" w14:paraId="3B0B7B0B" w14:textId="77777777" w:rsidTr="009A2E3B">
        <w:trPr>
          <w:trHeight w:val="314"/>
          <w:jc w:val="center"/>
        </w:trPr>
        <w:tc>
          <w:tcPr>
            <w:tcW w:w="1404" w:type="dxa"/>
            <w:tcBorders>
              <w:top w:val="single" w:sz="4" w:space="0" w:color="000000"/>
              <w:bottom w:val="single" w:sz="4" w:space="0" w:color="000000"/>
              <w:right w:val="single" w:sz="4" w:space="0" w:color="000000"/>
            </w:tcBorders>
            <w:shd w:val="clear" w:color="auto" w:fill="B4C5E7"/>
          </w:tcPr>
          <w:p w14:paraId="7C847962"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0131B165" w14:textId="77777777" w:rsidR="009A2E3B" w:rsidRDefault="009A2E3B" w:rsidP="00944DC5">
            <w:pPr>
              <w:pStyle w:val="TableParagraph"/>
              <w:spacing w:before="29" w:line="240" w:lineRule="auto"/>
              <w:ind w:left="24"/>
            </w:pPr>
            <w:r>
              <w:t>Rock</w:t>
            </w:r>
            <w:r>
              <w:rPr>
                <w:spacing w:val="-1"/>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6A6F2EDB" w14:textId="77777777" w:rsidR="009A2E3B" w:rsidRDefault="009A2E3B" w:rsidP="00944DC5">
            <w:pPr>
              <w:pStyle w:val="TableParagraph"/>
            </w:pPr>
            <w:r>
              <w:rPr>
                <w:spacing w:val="-2"/>
              </w:rPr>
              <w:t>2.947%</w:t>
            </w:r>
          </w:p>
        </w:tc>
      </w:tr>
      <w:tr w:rsidR="009A2E3B" w14:paraId="5C13B1C5"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427C2F49"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312ED8A4" w14:textId="77777777" w:rsidR="009A2E3B" w:rsidRDefault="009A2E3B" w:rsidP="00944DC5">
            <w:pPr>
              <w:pStyle w:val="TableParagraph"/>
              <w:spacing w:before="32" w:line="240" w:lineRule="auto"/>
              <w:ind w:left="24" w:right="3"/>
            </w:pPr>
            <w:r>
              <w:t>Rusk</w:t>
            </w:r>
            <w:r>
              <w:rPr>
                <w:spacing w:val="-1"/>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6D39CC3D" w14:textId="77777777" w:rsidR="009A2E3B" w:rsidRDefault="009A2E3B" w:rsidP="00944DC5">
            <w:pPr>
              <w:pStyle w:val="TableParagraph"/>
              <w:spacing w:line="236" w:lineRule="exact"/>
            </w:pPr>
            <w:r>
              <w:rPr>
                <w:spacing w:val="-2"/>
              </w:rPr>
              <w:t>0.159%</w:t>
            </w:r>
          </w:p>
        </w:tc>
      </w:tr>
      <w:tr w:rsidR="009A2E3B" w14:paraId="007BFDBA" w14:textId="77777777" w:rsidTr="009A2E3B">
        <w:trPr>
          <w:trHeight w:val="314"/>
          <w:jc w:val="center"/>
        </w:trPr>
        <w:tc>
          <w:tcPr>
            <w:tcW w:w="1404" w:type="dxa"/>
            <w:tcBorders>
              <w:top w:val="single" w:sz="4" w:space="0" w:color="000000"/>
              <w:bottom w:val="single" w:sz="4" w:space="0" w:color="000000"/>
              <w:right w:val="single" w:sz="4" w:space="0" w:color="000000"/>
            </w:tcBorders>
            <w:shd w:val="clear" w:color="auto" w:fill="B4C5E7"/>
          </w:tcPr>
          <w:p w14:paraId="7A97CA4C"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2C38CFDB" w14:textId="77777777" w:rsidR="009A2E3B" w:rsidRDefault="009A2E3B" w:rsidP="00944DC5">
            <w:pPr>
              <w:pStyle w:val="TableParagraph"/>
              <w:spacing w:before="29" w:line="240" w:lineRule="auto"/>
              <w:ind w:left="24" w:right="1"/>
            </w:pPr>
            <w:r>
              <w:t xml:space="preserve">Sauk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1A8ABCFB" w14:textId="77777777" w:rsidR="009A2E3B" w:rsidRDefault="009A2E3B" w:rsidP="00944DC5">
            <w:pPr>
              <w:pStyle w:val="TableParagraph"/>
            </w:pPr>
            <w:r>
              <w:rPr>
                <w:spacing w:val="-2"/>
              </w:rPr>
              <w:t>1.226%</w:t>
            </w:r>
          </w:p>
        </w:tc>
      </w:tr>
      <w:tr w:rsidR="009A2E3B" w14:paraId="44DF2053"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2FC18929"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2EB7B367" w14:textId="77777777" w:rsidR="009A2E3B" w:rsidRDefault="009A2E3B" w:rsidP="00944DC5">
            <w:pPr>
              <w:pStyle w:val="TableParagraph"/>
              <w:spacing w:before="29" w:line="240" w:lineRule="auto"/>
              <w:ind w:left="24" w:right="1"/>
            </w:pPr>
            <w:r>
              <w:t>Sawyer</w:t>
            </w:r>
            <w:r>
              <w:rPr>
                <w:spacing w:val="-3"/>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586A3CA9" w14:textId="77777777" w:rsidR="009A2E3B" w:rsidRDefault="009A2E3B" w:rsidP="00944DC5">
            <w:pPr>
              <w:pStyle w:val="TableParagraph"/>
              <w:spacing w:line="236" w:lineRule="exact"/>
            </w:pPr>
            <w:r>
              <w:rPr>
                <w:spacing w:val="-2"/>
              </w:rPr>
              <w:t>0.258%</w:t>
            </w:r>
          </w:p>
        </w:tc>
      </w:tr>
      <w:tr w:rsidR="009A2E3B" w14:paraId="541D1EE1" w14:textId="77777777" w:rsidTr="009A2E3B">
        <w:trPr>
          <w:trHeight w:val="313"/>
          <w:jc w:val="center"/>
        </w:trPr>
        <w:tc>
          <w:tcPr>
            <w:tcW w:w="1404" w:type="dxa"/>
            <w:tcBorders>
              <w:top w:val="single" w:sz="4" w:space="0" w:color="000000"/>
              <w:bottom w:val="single" w:sz="4" w:space="0" w:color="000000"/>
              <w:right w:val="single" w:sz="4" w:space="0" w:color="000000"/>
            </w:tcBorders>
            <w:shd w:val="clear" w:color="auto" w:fill="B4C5E7"/>
          </w:tcPr>
          <w:p w14:paraId="3EE7DFCD"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60819888" w14:textId="77777777" w:rsidR="009A2E3B" w:rsidRDefault="009A2E3B" w:rsidP="00944DC5">
            <w:pPr>
              <w:pStyle w:val="TableParagraph"/>
              <w:spacing w:before="29" w:line="240" w:lineRule="auto"/>
              <w:ind w:left="24" w:right="3"/>
            </w:pPr>
            <w:r>
              <w:t>Shawano</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66C58A2C" w14:textId="77777777" w:rsidR="009A2E3B" w:rsidRDefault="009A2E3B" w:rsidP="00944DC5">
            <w:pPr>
              <w:pStyle w:val="TableParagraph"/>
            </w:pPr>
            <w:r>
              <w:rPr>
                <w:spacing w:val="-2"/>
              </w:rPr>
              <w:t>0.418%</w:t>
            </w:r>
          </w:p>
        </w:tc>
      </w:tr>
      <w:tr w:rsidR="009A2E3B" w14:paraId="14362EF0"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7C3691E0"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54872D0B" w14:textId="77777777" w:rsidR="009A2E3B" w:rsidRDefault="009A2E3B" w:rsidP="00944DC5">
            <w:pPr>
              <w:pStyle w:val="TableParagraph"/>
              <w:spacing w:before="29" w:line="240" w:lineRule="auto"/>
              <w:ind w:left="24"/>
            </w:pPr>
            <w:r>
              <w:t>Sheboygan</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tcPr>
          <w:p w14:paraId="60D7E3C6" w14:textId="77777777" w:rsidR="009A2E3B" w:rsidRDefault="009A2E3B" w:rsidP="00944DC5">
            <w:pPr>
              <w:pStyle w:val="TableParagraph"/>
              <w:spacing w:line="236" w:lineRule="exact"/>
            </w:pPr>
            <w:r>
              <w:rPr>
                <w:spacing w:val="-2"/>
              </w:rPr>
              <w:t>1.410%</w:t>
            </w:r>
          </w:p>
        </w:tc>
      </w:tr>
      <w:tr w:rsidR="009A2E3B" w14:paraId="55C609A0" w14:textId="77777777" w:rsidTr="009A2E3B">
        <w:trPr>
          <w:trHeight w:val="314"/>
          <w:jc w:val="center"/>
        </w:trPr>
        <w:tc>
          <w:tcPr>
            <w:tcW w:w="1404" w:type="dxa"/>
            <w:tcBorders>
              <w:top w:val="single" w:sz="4" w:space="0" w:color="000000"/>
              <w:bottom w:val="single" w:sz="4" w:space="0" w:color="000000"/>
              <w:right w:val="single" w:sz="4" w:space="0" w:color="000000"/>
            </w:tcBorders>
            <w:shd w:val="clear" w:color="auto" w:fill="B4C5E7"/>
          </w:tcPr>
          <w:p w14:paraId="7DB36561"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66454348" w14:textId="77777777" w:rsidR="009A2E3B" w:rsidRDefault="009A2E3B" w:rsidP="00944DC5">
            <w:pPr>
              <w:pStyle w:val="TableParagraph"/>
              <w:spacing w:before="29" w:line="240" w:lineRule="auto"/>
              <w:ind w:left="24" w:right="3"/>
            </w:pPr>
            <w:r>
              <w:t>St</w:t>
            </w:r>
            <w:r>
              <w:rPr>
                <w:spacing w:val="-1"/>
              </w:rPr>
              <w:t xml:space="preserve"> </w:t>
            </w:r>
            <w:r>
              <w:t>Croix</w:t>
            </w:r>
            <w:r>
              <w:rPr>
                <w:spacing w:val="-1"/>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0A33038A" w14:textId="77777777" w:rsidR="009A2E3B" w:rsidRDefault="009A2E3B" w:rsidP="00944DC5">
            <w:pPr>
              <w:pStyle w:val="TableParagraph"/>
            </w:pPr>
            <w:r>
              <w:rPr>
                <w:spacing w:val="-2"/>
              </w:rPr>
              <w:t>0.829%</w:t>
            </w:r>
          </w:p>
        </w:tc>
      </w:tr>
      <w:tr w:rsidR="009A2E3B" w14:paraId="2F0E768F" w14:textId="77777777" w:rsidTr="009A2E3B">
        <w:trPr>
          <w:trHeight w:val="313"/>
          <w:jc w:val="center"/>
        </w:trPr>
        <w:tc>
          <w:tcPr>
            <w:tcW w:w="1404" w:type="dxa"/>
            <w:tcBorders>
              <w:top w:val="single" w:sz="4" w:space="0" w:color="000000"/>
              <w:bottom w:val="single" w:sz="4" w:space="0" w:color="000000"/>
              <w:right w:val="single" w:sz="4" w:space="0" w:color="000000"/>
            </w:tcBorders>
          </w:tcPr>
          <w:p w14:paraId="296C11B3"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31EFB9F3" w14:textId="77777777" w:rsidR="009A2E3B" w:rsidRDefault="009A2E3B" w:rsidP="00944DC5">
            <w:pPr>
              <w:pStyle w:val="TableParagraph"/>
              <w:spacing w:before="29" w:line="240" w:lineRule="auto"/>
              <w:ind w:left="24" w:right="3"/>
            </w:pPr>
            <w:r>
              <w:t>Taylor</w:t>
            </w:r>
            <w:r>
              <w:rPr>
                <w:spacing w:val="-3"/>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54BD626A" w14:textId="77777777" w:rsidR="009A2E3B" w:rsidRDefault="009A2E3B" w:rsidP="00944DC5">
            <w:pPr>
              <w:pStyle w:val="TableParagraph"/>
            </w:pPr>
            <w:r>
              <w:rPr>
                <w:spacing w:val="-2"/>
              </w:rPr>
              <w:t>0.159%</w:t>
            </w:r>
          </w:p>
        </w:tc>
      </w:tr>
      <w:tr w:rsidR="009A2E3B" w14:paraId="4E6C9558" w14:textId="77777777" w:rsidTr="009A2E3B">
        <w:trPr>
          <w:trHeight w:val="316"/>
          <w:jc w:val="center"/>
        </w:trPr>
        <w:tc>
          <w:tcPr>
            <w:tcW w:w="1404" w:type="dxa"/>
            <w:tcBorders>
              <w:top w:val="single" w:sz="4" w:space="0" w:color="000000"/>
              <w:bottom w:val="single" w:sz="4" w:space="0" w:color="000000"/>
              <w:right w:val="single" w:sz="4" w:space="0" w:color="000000"/>
            </w:tcBorders>
            <w:shd w:val="clear" w:color="auto" w:fill="B4C5E7"/>
          </w:tcPr>
          <w:p w14:paraId="58E71BBF"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352064E3" w14:textId="77777777" w:rsidR="009A2E3B" w:rsidRDefault="009A2E3B" w:rsidP="00944DC5">
            <w:pPr>
              <w:pStyle w:val="TableParagraph"/>
              <w:spacing w:before="29" w:line="240" w:lineRule="auto"/>
              <w:ind w:left="24" w:right="4"/>
            </w:pPr>
            <w:r>
              <w:t>Trempealeau</w:t>
            </w:r>
            <w:r>
              <w:rPr>
                <w:spacing w:val="-8"/>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36CB293D" w14:textId="77777777" w:rsidR="009A2E3B" w:rsidRDefault="009A2E3B" w:rsidP="00944DC5">
            <w:pPr>
              <w:pStyle w:val="TableParagraph"/>
              <w:spacing w:line="236" w:lineRule="exact"/>
            </w:pPr>
            <w:r>
              <w:rPr>
                <w:spacing w:val="-2"/>
              </w:rPr>
              <w:t>0.320%</w:t>
            </w:r>
          </w:p>
        </w:tc>
      </w:tr>
      <w:tr w:rsidR="009A2E3B" w14:paraId="37B8A41C" w14:textId="77777777" w:rsidTr="009A2E3B">
        <w:trPr>
          <w:trHeight w:val="314"/>
          <w:jc w:val="center"/>
        </w:trPr>
        <w:tc>
          <w:tcPr>
            <w:tcW w:w="1404" w:type="dxa"/>
            <w:tcBorders>
              <w:top w:val="single" w:sz="4" w:space="0" w:color="000000"/>
              <w:bottom w:val="single" w:sz="4" w:space="0" w:color="000000"/>
              <w:right w:val="single" w:sz="4" w:space="0" w:color="000000"/>
            </w:tcBorders>
          </w:tcPr>
          <w:p w14:paraId="36AA3E97"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3C2FF6BB" w14:textId="77777777" w:rsidR="009A2E3B" w:rsidRDefault="009A2E3B" w:rsidP="00944DC5">
            <w:pPr>
              <w:pStyle w:val="TableParagraph"/>
              <w:spacing w:before="29" w:line="240" w:lineRule="auto"/>
              <w:ind w:left="24" w:right="1"/>
            </w:pPr>
            <w:r>
              <w:t>Vernon</w:t>
            </w:r>
            <w:r>
              <w:rPr>
                <w:spacing w:val="-1"/>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17192F8A" w14:textId="77777777" w:rsidR="009A2E3B" w:rsidRDefault="009A2E3B" w:rsidP="00944DC5">
            <w:pPr>
              <w:pStyle w:val="TableParagraph"/>
            </w:pPr>
            <w:r>
              <w:rPr>
                <w:spacing w:val="-2"/>
              </w:rPr>
              <w:t>0.322%</w:t>
            </w:r>
          </w:p>
        </w:tc>
      </w:tr>
      <w:tr w:rsidR="009A2E3B" w14:paraId="6C700142" w14:textId="77777777" w:rsidTr="009A2E3B">
        <w:trPr>
          <w:trHeight w:val="316"/>
          <w:jc w:val="center"/>
        </w:trPr>
        <w:tc>
          <w:tcPr>
            <w:tcW w:w="1404" w:type="dxa"/>
            <w:tcBorders>
              <w:top w:val="single" w:sz="4" w:space="0" w:color="000000"/>
              <w:bottom w:val="single" w:sz="4" w:space="0" w:color="000000"/>
              <w:right w:val="single" w:sz="4" w:space="0" w:color="000000"/>
            </w:tcBorders>
            <w:shd w:val="clear" w:color="auto" w:fill="B4C5E7"/>
          </w:tcPr>
          <w:p w14:paraId="417C99F1"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642A8F3C" w14:textId="77777777" w:rsidR="009A2E3B" w:rsidRDefault="009A2E3B" w:rsidP="00944DC5">
            <w:pPr>
              <w:pStyle w:val="TableParagraph"/>
              <w:spacing w:before="29" w:line="240" w:lineRule="auto"/>
              <w:ind w:left="24" w:right="1"/>
            </w:pPr>
            <w:r>
              <w:t>Vilas</w:t>
            </w:r>
            <w:r>
              <w:rPr>
                <w:spacing w:val="-6"/>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4FC5E516" w14:textId="77777777" w:rsidR="009A2E3B" w:rsidRDefault="009A2E3B" w:rsidP="00944DC5">
            <w:pPr>
              <w:pStyle w:val="TableParagraph"/>
              <w:spacing w:line="236" w:lineRule="exact"/>
            </w:pPr>
            <w:r>
              <w:rPr>
                <w:spacing w:val="-2"/>
              </w:rPr>
              <w:t>0.468%</w:t>
            </w:r>
          </w:p>
        </w:tc>
      </w:tr>
      <w:tr w:rsidR="009A2E3B" w14:paraId="6C5D8A92" w14:textId="77777777" w:rsidTr="009A2E3B">
        <w:trPr>
          <w:trHeight w:val="314"/>
          <w:jc w:val="center"/>
        </w:trPr>
        <w:tc>
          <w:tcPr>
            <w:tcW w:w="1404" w:type="dxa"/>
            <w:tcBorders>
              <w:top w:val="single" w:sz="4" w:space="0" w:color="000000"/>
              <w:bottom w:val="single" w:sz="4" w:space="0" w:color="000000"/>
              <w:right w:val="single" w:sz="4" w:space="0" w:color="000000"/>
            </w:tcBorders>
          </w:tcPr>
          <w:p w14:paraId="1FED2083" w14:textId="77777777" w:rsidR="009A2E3B" w:rsidRDefault="009A2E3B" w:rsidP="00944DC5">
            <w:pPr>
              <w:pStyle w:val="TableParagraph"/>
              <w:spacing w:line="234"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67050BD7" w14:textId="77777777" w:rsidR="009A2E3B" w:rsidRDefault="009A2E3B" w:rsidP="00944DC5">
            <w:pPr>
              <w:pStyle w:val="TableParagraph"/>
              <w:spacing w:before="29" w:line="240" w:lineRule="auto"/>
              <w:ind w:left="24" w:right="4"/>
            </w:pPr>
            <w:r>
              <w:t>Walworth</w:t>
            </w:r>
            <w:r>
              <w:rPr>
                <w:spacing w:val="-8"/>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47A43788" w14:textId="77777777" w:rsidR="009A2E3B" w:rsidRDefault="009A2E3B" w:rsidP="00944DC5">
            <w:pPr>
              <w:pStyle w:val="TableParagraph"/>
              <w:spacing w:line="234" w:lineRule="exact"/>
            </w:pPr>
            <w:r>
              <w:rPr>
                <w:spacing w:val="-2"/>
              </w:rPr>
              <w:t>1.573%</w:t>
            </w:r>
          </w:p>
        </w:tc>
      </w:tr>
      <w:tr w:rsidR="009A2E3B" w14:paraId="0BAD4CE9" w14:textId="77777777" w:rsidTr="009A2E3B">
        <w:trPr>
          <w:trHeight w:val="313"/>
          <w:jc w:val="center"/>
        </w:trPr>
        <w:tc>
          <w:tcPr>
            <w:tcW w:w="1404" w:type="dxa"/>
            <w:tcBorders>
              <w:top w:val="single" w:sz="4" w:space="0" w:color="000000"/>
              <w:bottom w:val="single" w:sz="4" w:space="0" w:color="000000"/>
              <w:right w:val="single" w:sz="4" w:space="0" w:color="000000"/>
            </w:tcBorders>
            <w:shd w:val="clear" w:color="auto" w:fill="B4C5E7"/>
          </w:tcPr>
          <w:p w14:paraId="5B99F8C1"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3CE8DC4E" w14:textId="77777777" w:rsidR="009A2E3B" w:rsidRDefault="009A2E3B" w:rsidP="00944DC5">
            <w:pPr>
              <w:pStyle w:val="TableParagraph"/>
              <w:spacing w:before="29" w:line="240" w:lineRule="auto"/>
              <w:ind w:left="24" w:right="1"/>
            </w:pPr>
            <w:r>
              <w:t>Washburn</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4C586E28" w14:textId="77777777" w:rsidR="009A2E3B" w:rsidRDefault="009A2E3B" w:rsidP="00944DC5">
            <w:pPr>
              <w:pStyle w:val="TableParagraph"/>
            </w:pPr>
            <w:r>
              <w:rPr>
                <w:spacing w:val="-2"/>
              </w:rPr>
              <w:t>0.185%</w:t>
            </w:r>
          </w:p>
        </w:tc>
      </w:tr>
      <w:tr w:rsidR="009A2E3B" w14:paraId="62DE2A10"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126C2CF0"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5B049FB2" w14:textId="77777777" w:rsidR="009A2E3B" w:rsidRDefault="009A2E3B" w:rsidP="00944DC5">
            <w:pPr>
              <w:pStyle w:val="TableParagraph"/>
              <w:spacing w:before="32" w:line="240" w:lineRule="auto"/>
              <w:ind w:left="24" w:right="1"/>
            </w:pPr>
            <w:r>
              <w:t>Washington</w:t>
            </w:r>
            <w:r>
              <w:rPr>
                <w:spacing w:val="-5"/>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5B6F4575" w14:textId="77777777" w:rsidR="009A2E3B" w:rsidRDefault="009A2E3B" w:rsidP="00944DC5">
            <w:pPr>
              <w:pStyle w:val="TableParagraph"/>
              <w:spacing w:line="236" w:lineRule="exact"/>
            </w:pPr>
            <w:r>
              <w:rPr>
                <w:spacing w:val="-2"/>
              </w:rPr>
              <w:t>1.991%</w:t>
            </w:r>
          </w:p>
        </w:tc>
      </w:tr>
      <w:tr w:rsidR="009A2E3B" w14:paraId="48027258" w14:textId="77777777" w:rsidTr="009A2E3B">
        <w:trPr>
          <w:trHeight w:val="313"/>
          <w:jc w:val="center"/>
        </w:trPr>
        <w:tc>
          <w:tcPr>
            <w:tcW w:w="1404" w:type="dxa"/>
            <w:tcBorders>
              <w:top w:val="single" w:sz="4" w:space="0" w:color="000000"/>
              <w:bottom w:val="single" w:sz="4" w:space="0" w:color="000000"/>
              <w:right w:val="single" w:sz="4" w:space="0" w:color="000000"/>
            </w:tcBorders>
            <w:shd w:val="clear" w:color="auto" w:fill="B4C5E7"/>
          </w:tcPr>
          <w:p w14:paraId="0000882D"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2F74CA17" w14:textId="77777777" w:rsidR="009A2E3B" w:rsidRDefault="009A2E3B" w:rsidP="00944DC5">
            <w:pPr>
              <w:pStyle w:val="TableParagraph"/>
              <w:spacing w:before="29" w:line="240" w:lineRule="auto"/>
              <w:ind w:left="24" w:right="3"/>
            </w:pPr>
            <w:r>
              <w:t>Waukesha</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2E79A07C" w14:textId="77777777" w:rsidR="009A2E3B" w:rsidRDefault="009A2E3B" w:rsidP="00944DC5">
            <w:pPr>
              <w:pStyle w:val="TableParagraph"/>
            </w:pPr>
            <w:r>
              <w:rPr>
                <w:spacing w:val="-2"/>
              </w:rPr>
              <w:t>6.035%</w:t>
            </w:r>
          </w:p>
        </w:tc>
      </w:tr>
      <w:tr w:rsidR="009A2E3B" w14:paraId="20626500"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20E9795B"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37E1544D" w14:textId="77777777" w:rsidR="009A2E3B" w:rsidRDefault="009A2E3B" w:rsidP="00944DC5">
            <w:pPr>
              <w:pStyle w:val="TableParagraph"/>
              <w:spacing w:before="29" w:line="240" w:lineRule="auto"/>
              <w:ind w:left="24" w:right="1"/>
            </w:pPr>
            <w:r>
              <w:t>Waupaca</w:t>
            </w:r>
            <w:r>
              <w:rPr>
                <w:spacing w:val="-2"/>
              </w:rPr>
              <w:t xml:space="preserve"> County</w:t>
            </w:r>
          </w:p>
        </w:tc>
        <w:tc>
          <w:tcPr>
            <w:tcW w:w="1745" w:type="dxa"/>
            <w:tcBorders>
              <w:top w:val="single" w:sz="4" w:space="0" w:color="000000"/>
              <w:left w:val="single" w:sz="4" w:space="0" w:color="000000"/>
              <w:bottom w:val="single" w:sz="4" w:space="0" w:color="000000"/>
              <w:right w:val="single" w:sz="4" w:space="0" w:color="000000"/>
            </w:tcBorders>
          </w:tcPr>
          <w:p w14:paraId="5A6BE94F" w14:textId="77777777" w:rsidR="009A2E3B" w:rsidRDefault="009A2E3B" w:rsidP="00944DC5">
            <w:pPr>
              <w:pStyle w:val="TableParagraph"/>
              <w:spacing w:line="236" w:lineRule="exact"/>
            </w:pPr>
            <w:r>
              <w:rPr>
                <w:spacing w:val="-2"/>
              </w:rPr>
              <w:t>0.606%</w:t>
            </w:r>
          </w:p>
        </w:tc>
      </w:tr>
      <w:tr w:rsidR="009A2E3B" w14:paraId="2D2DBB4D" w14:textId="77777777" w:rsidTr="009A2E3B">
        <w:trPr>
          <w:trHeight w:val="314"/>
          <w:jc w:val="center"/>
        </w:trPr>
        <w:tc>
          <w:tcPr>
            <w:tcW w:w="1404" w:type="dxa"/>
            <w:tcBorders>
              <w:top w:val="single" w:sz="4" w:space="0" w:color="000000"/>
              <w:bottom w:val="single" w:sz="4" w:space="0" w:color="000000"/>
              <w:right w:val="single" w:sz="4" w:space="0" w:color="000000"/>
            </w:tcBorders>
            <w:shd w:val="clear" w:color="auto" w:fill="B4C5E7"/>
          </w:tcPr>
          <w:p w14:paraId="79C986CA"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shd w:val="clear" w:color="auto" w:fill="B4C5E7"/>
          </w:tcPr>
          <w:p w14:paraId="4344F2C3" w14:textId="77777777" w:rsidR="009A2E3B" w:rsidRDefault="009A2E3B" w:rsidP="00944DC5">
            <w:pPr>
              <w:pStyle w:val="TableParagraph"/>
              <w:spacing w:before="29" w:line="240" w:lineRule="auto"/>
              <w:ind w:left="24" w:right="3"/>
            </w:pPr>
            <w:r>
              <w:t>Waushara</w:t>
            </w:r>
            <w:r>
              <w:rPr>
                <w:spacing w:val="-4"/>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shd w:val="clear" w:color="auto" w:fill="B4C5E7"/>
          </w:tcPr>
          <w:p w14:paraId="4721F496" w14:textId="77777777" w:rsidR="009A2E3B" w:rsidRDefault="009A2E3B" w:rsidP="00944DC5">
            <w:pPr>
              <w:pStyle w:val="TableParagraph"/>
            </w:pPr>
            <w:r>
              <w:rPr>
                <w:spacing w:val="-2"/>
              </w:rPr>
              <w:t>0.231%</w:t>
            </w:r>
          </w:p>
        </w:tc>
      </w:tr>
      <w:tr w:rsidR="009A2E3B" w14:paraId="3DB77D81" w14:textId="77777777" w:rsidTr="009A2E3B">
        <w:trPr>
          <w:trHeight w:val="316"/>
          <w:jc w:val="center"/>
        </w:trPr>
        <w:tc>
          <w:tcPr>
            <w:tcW w:w="1404" w:type="dxa"/>
            <w:tcBorders>
              <w:top w:val="single" w:sz="4" w:space="0" w:color="000000"/>
              <w:bottom w:val="single" w:sz="4" w:space="0" w:color="000000"/>
              <w:right w:val="single" w:sz="4" w:space="0" w:color="000000"/>
            </w:tcBorders>
          </w:tcPr>
          <w:p w14:paraId="4E77452D" w14:textId="77777777" w:rsidR="009A2E3B" w:rsidRDefault="009A2E3B" w:rsidP="00944DC5">
            <w:pPr>
              <w:pStyle w:val="TableParagraph"/>
              <w:spacing w:line="236" w:lineRule="exact"/>
              <w:ind w:left="14"/>
            </w:pPr>
            <w:r>
              <w:rPr>
                <w:spacing w:val="-2"/>
              </w:rPr>
              <w:t>County</w:t>
            </w:r>
          </w:p>
        </w:tc>
        <w:tc>
          <w:tcPr>
            <w:tcW w:w="3267" w:type="dxa"/>
            <w:tcBorders>
              <w:top w:val="single" w:sz="4" w:space="0" w:color="000000"/>
              <w:left w:val="single" w:sz="4" w:space="0" w:color="000000"/>
              <w:bottom w:val="single" w:sz="4" w:space="0" w:color="000000"/>
              <w:right w:val="single" w:sz="4" w:space="0" w:color="000000"/>
            </w:tcBorders>
          </w:tcPr>
          <w:p w14:paraId="50A59EC5" w14:textId="77777777" w:rsidR="009A2E3B" w:rsidRDefault="009A2E3B" w:rsidP="00944DC5">
            <w:pPr>
              <w:pStyle w:val="TableParagraph"/>
              <w:spacing w:before="29" w:line="240" w:lineRule="auto"/>
              <w:ind w:left="24" w:right="3"/>
            </w:pPr>
            <w:r>
              <w:t>Winnebago</w:t>
            </w:r>
            <w:r>
              <w:rPr>
                <w:spacing w:val="-5"/>
              </w:rPr>
              <w:t xml:space="preserve"> </w:t>
            </w:r>
            <w:r>
              <w:rPr>
                <w:spacing w:val="-2"/>
              </w:rPr>
              <w:t>County</w:t>
            </w:r>
          </w:p>
        </w:tc>
        <w:tc>
          <w:tcPr>
            <w:tcW w:w="1745" w:type="dxa"/>
            <w:tcBorders>
              <w:top w:val="single" w:sz="4" w:space="0" w:color="000000"/>
              <w:left w:val="single" w:sz="4" w:space="0" w:color="000000"/>
              <w:bottom w:val="single" w:sz="4" w:space="0" w:color="000000"/>
              <w:right w:val="single" w:sz="4" w:space="0" w:color="000000"/>
            </w:tcBorders>
          </w:tcPr>
          <w:p w14:paraId="7CC8DA15" w14:textId="77777777" w:rsidR="009A2E3B" w:rsidRDefault="009A2E3B" w:rsidP="00944DC5">
            <w:pPr>
              <w:pStyle w:val="TableParagraph"/>
              <w:spacing w:line="236" w:lineRule="exact"/>
            </w:pPr>
            <w:r>
              <w:rPr>
                <w:spacing w:val="-2"/>
              </w:rPr>
              <w:t>2.176%</w:t>
            </w:r>
          </w:p>
        </w:tc>
      </w:tr>
      <w:tr w:rsidR="009A2E3B" w14:paraId="65066B99" w14:textId="77777777" w:rsidTr="009A2E3B">
        <w:trPr>
          <w:trHeight w:val="313"/>
          <w:jc w:val="center"/>
        </w:trPr>
        <w:tc>
          <w:tcPr>
            <w:tcW w:w="1404" w:type="dxa"/>
            <w:tcBorders>
              <w:top w:val="single" w:sz="4" w:space="0" w:color="000000"/>
              <w:right w:val="single" w:sz="4" w:space="0" w:color="000000"/>
            </w:tcBorders>
            <w:shd w:val="clear" w:color="auto" w:fill="B4C5E7"/>
          </w:tcPr>
          <w:p w14:paraId="43568E56" w14:textId="77777777" w:rsidR="009A2E3B" w:rsidRDefault="009A2E3B" w:rsidP="00944DC5">
            <w:pPr>
              <w:pStyle w:val="TableParagraph"/>
              <w:ind w:left="14"/>
            </w:pPr>
            <w:r>
              <w:rPr>
                <w:spacing w:val="-2"/>
              </w:rPr>
              <w:t>County</w:t>
            </w:r>
          </w:p>
        </w:tc>
        <w:tc>
          <w:tcPr>
            <w:tcW w:w="3267" w:type="dxa"/>
            <w:tcBorders>
              <w:top w:val="single" w:sz="4" w:space="0" w:color="000000"/>
              <w:left w:val="single" w:sz="4" w:space="0" w:color="000000"/>
              <w:right w:val="single" w:sz="4" w:space="0" w:color="000000"/>
            </w:tcBorders>
            <w:shd w:val="clear" w:color="auto" w:fill="B4C5E7"/>
          </w:tcPr>
          <w:p w14:paraId="6A9F563A" w14:textId="77777777" w:rsidR="009A2E3B" w:rsidRDefault="009A2E3B" w:rsidP="00944DC5">
            <w:pPr>
              <w:pStyle w:val="TableParagraph"/>
              <w:spacing w:before="29" w:line="240" w:lineRule="auto"/>
              <w:ind w:left="24" w:right="3"/>
            </w:pPr>
            <w:r>
              <w:rPr>
                <w:color w:val="212121"/>
              </w:rPr>
              <w:t xml:space="preserve">Wood </w:t>
            </w:r>
            <w:r>
              <w:rPr>
                <w:color w:val="212121"/>
                <w:spacing w:val="-2"/>
              </w:rPr>
              <w:t>County</w:t>
            </w:r>
          </w:p>
        </w:tc>
        <w:tc>
          <w:tcPr>
            <w:tcW w:w="1745" w:type="dxa"/>
            <w:tcBorders>
              <w:top w:val="single" w:sz="4" w:space="0" w:color="000000"/>
              <w:left w:val="single" w:sz="4" w:space="0" w:color="000000"/>
              <w:right w:val="single" w:sz="4" w:space="0" w:color="000000"/>
            </w:tcBorders>
            <w:shd w:val="clear" w:color="auto" w:fill="B4C5E7"/>
          </w:tcPr>
          <w:p w14:paraId="7DBBD8DE" w14:textId="77777777" w:rsidR="009A2E3B" w:rsidRDefault="009A2E3B" w:rsidP="00944DC5">
            <w:pPr>
              <w:pStyle w:val="TableParagraph"/>
            </w:pPr>
            <w:r>
              <w:rPr>
                <w:spacing w:val="-2"/>
              </w:rPr>
              <w:t>0.842%</w:t>
            </w:r>
          </w:p>
        </w:tc>
      </w:tr>
    </w:tbl>
    <w:p w14:paraId="425ACB36" w14:textId="77777777" w:rsidR="004C6DE2" w:rsidRDefault="004C6DE2" w:rsidP="004C6DE2"/>
    <w:p w14:paraId="09E952F7" w14:textId="77777777" w:rsidR="004A70AC" w:rsidRPr="00D717D6" w:rsidRDefault="004A70AC" w:rsidP="006A6A21">
      <w:pPr>
        <w:rPr>
          <w:sz w:val="24"/>
          <w:szCs w:val="24"/>
        </w:rPr>
      </w:pPr>
    </w:p>
    <w:sectPr w:rsidR="004A70AC" w:rsidRPr="00D717D6" w:rsidSect="00BB0C2D">
      <w:footerReference w:type="default" r:id="rId7"/>
      <w:footerReference w:type="first" r:id="rId8"/>
      <w:pgSz w:w="12240" w:h="15840"/>
      <w:pgMar w:top="1640" w:right="1300" w:bottom="1260" w:left="10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84FD6" w14:textId="77777777" w:rsidR="009B11A0" w:rsidRDefault="009B11A0">
      <w:r>
        <w:separator/>
      </w:r>
    </w:p>
  </w:endnote>
  <w:endnote w:type="continuationSeparator" w:id="0">
    <w:p w14:paraId="33B0BA79" w14:textId="77777777" w:rsidR="009B11A0" w:rsidRDefault="009B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A5A5D" w14:textId="77777777" w:rsidR="004A70AC" w:rsidRPr="005134DB" w:rsidRDefault="004A70AC" w:rsidP="00513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280E5" w14:textId="77777777" w:rsidR="004A70AC" w:rsidRPr="005134DB" w:rsidRDefault="004A70AC" w:rsidP="00513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3C0DC" w14:textId="77777777" w:rsidR="009B11A0" w:rsidRDefault="009B11A0">
      <w:r>
        <w:separator/>
      </w:r>
    </w:p>
  </w:footnote>
  <w:footnote w:type="continuationSeparator" w:id="0">
    <w:p w14:paraId="3C90A0C0" w14:textId="77777777" w:rsidR="009B11A0" w:rsidRDefault="009B1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F2E11"/>
    <w:multiLevelType w:val="hybridMultilevel"/>
    <w:tmpl w:val="E8102DEC"/>
    <w:lvl w:ilvl="0" w:tplc="2D127682">
      <w:start w:val="1"/>
      <w:numFmt w:val="decimal"/>
      <w:lvlText w:val="%1."/>
      <w:lvlJc w:val="left"/>
      <w:pPr>
        <w:ind w:left="148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F24A9324">
      <w:numFmt w:val="bullet"/>
      <w:lvlText w:val="•"/>
      <w:lvlJc w:val="left"/>
      <w:pPr>
        <w:ind w:left="2322" w:hanging="720"/>
      </w:pPr>
      <w:rPr>
        <w:rFonts w:hint="default"/>
        <w:lang w:val="en-US" w:eastAsia="en-US" w:bidi="ar-SA"/>
      </w:rPr>
    </w:lvl>
    <w:lvl w:ilvl="2" w:tplc="571A156C">
      <w:numFmt w:val="bullet"/>
      <w:lvlText w:val="•"/>
      <w:lvlJc w:val="left"/>
      <w:pPr>
        <w:ind w:left="3164" w:hanging="720"/>
      </w:pPr>
      <w:rPr>
        <w:rFonts w:hint="default"/>
        <w:lang w:val="en-US" w:eastAsia="en-US" w:bidi="ar-SA"/>
      </w:rPr>
    </w:lvl>
    <w:lvl w:ilvl="3" w:tplc="25C09696">
      <w:numFmt w:val="bullet"/>
      <w:lvlText w:val="•"/>
      <w:lvlJc w:val="left"/>
      <w:pPr>
        <w:ind w:left="4006" w:hanging="720"/>
      </w:pPr>
      <w:rPr>
        <w:rFonts w:hint="default"/>
        <w:lang w:val="en-US" w:eastAsia="en-US" w:bidi="ar-SA"/>
      </w:rPr>
    </w:lvl>
    <w:lvl w:ilvl="4" w:tplc="640CA494">
      <w:numFmt w:val="bullet"/>
      <w:lvlText w:val="•"/>
      <w:lvlJc w:val="left"/>
      <w:pPr>
        <w:ind w:left="4848" w:hanging="720"/>
      </w:pPr>
      <w:rPr>
        <w:rFonts w:hint="default"/>
        <w:lang w:val="en-US" w:eastAsia="en-US" w:bidi="ar-SA"/>
      </w:rPr>
    </w:lvl>
    <w:lvl w:ilvl="5" w:tplc="72443140">
      <w:numFmt w:val="bullet"/>
      <w:lvlText w:val="•"/>
      <w:lvlJc w:val="left"/>
      <w:pPr>
        <w:ind w:left="5690" w:hanging="720"/>
      </w:pPr>
      <w:rPr>
        <w:rFonts w:hint="default"/>
        <w:lang w:val="en-US" w:eastAsia="en-US" w:bidi="ar-SA"/>
      </w:rPr>
    </w:lvl>
    <w:lvl w:ilvl="6" w:tplc="E8F24CB0">
      <w:numFmt w:val="bullet"/>
      <w:lvlText w:val="•"/>
      <w:lvlJc w:val="left"/>
      <w:pPr>
        <w:ind w:left="6532" w:hanging="720"/>
      </w:pPr>
      <w:rPr>
        <w:rFonts w:hint="default"/>
        <w:lang w:val="en-US" w:eastAsia="en-US" w:bidi="ar-SA"/>
      </w:rPr>
    </w:lvl>
    <w:lvl w:ilvl="7" w:tplc="56E6116E">
      <w:numFmt w:val="bullet"/>
      <w:lvlText w:val="•"/>
      <w:lvlJc w:val="left"/>
      <w:pPr>
        <w:ind w:left="7374" w:hanging="720"/>
      </w:pPr>
      <w:rPr>
        <w:rFonts w:hint="default"/>
        <w:lang w:val="en-US" w:eastAsia="en-US" w:bidi="ar-SA"/>
      </w:rPr>
    </w:lvl>
    <w:lvl w:ilvl="8" w:tplc="06BEE93A">
      <w:numFmt w:val="bullet"/>
      <w:lvlText w:val="•"/>
      <w:lvlJc w:val="left"/>
      <w:pPr>
        <w:ind w:left="8216" w:hanging="720"/>
      </w:pPr>
      <w:rPr>
        <w:rFonts w:hint="default"/>
        <w:lang w:val="en-US" w:eastAsia="en-US" w:bidi="ar-SA"/>
      </w:rPr>
    </w:lvl>
  </w:abstractNum>
  <w:num w:numId="1" w16cid:durableId="2035425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75"/>
    <w:rsid w:val="00025AC9"/>
    <w:rsid w:val="001C16B4"/>
    <w:rsid w:val="0031424C"/>
    <w:rsid w:val="00436E73"/>
    <w:rsid w:val="004856DE"/>
    <w:rsid w:val="004A70AC"/>
    <w:rsid w:val="004C6DE2"/>
    <w:rsid w:val="006A6A21"/>
    <w:rsid w:val="006E12E1"/>
    <w:rsid w:val="00947089"/>
    <w:rsid w:val="009A2E3B"/>
    <w:rsid w:val="009B11A0"/>
    <w:rsid w:val="00B33DD7"/>
    <w:rsid w:val="00BB0C2D"/>
    <w:rsid w:val="00BB5102"/>
    <w:rsid w:val="00C34AA9"/>
    <w:rsid w:val="00C52D1B"/>
    <w:rsid w:val="00C815E5"/>
    <w:rsid w:val="00CD5C6D"/>
    <w:rsid w:val="00CF7D75"/>
    <w:rsid w:val="00D717D6"/>
    <w:rsid w:val="00DD498E"/>
    <w:rsid w:val="00F8462A"/>
    <w:rsid w:val="00FA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8B7A4"/>
  <w15:docId w15:val="{9029D14B-D2DF-421D-BB0A-0576EFFD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80" w:right="134" w:hanging="720"/>
      <w:jc w:val="both"/>
    </w:pPr>
  </w:style>
  <w:style w:type="paragraph" w:customStyle="1" w:styleId="TableParagraph">
    <w:name w:val="Table Paragraph"/>
    <w:basedOn w:val="Normal"/>
    <w:uiPriority w:val="1"/>
    <w:qFormat/>
    <w:pPr>
      <w:spacing w:before="61" w:line="233" w:lineRule="exact"/>
      <w:ind w:right="349"/>
      <w:jc w:val="center"/>
    </w:pPr>
  </w:style>
  <w:style w:type="paragraph" w:styleId="Footer">
    <w:name w:val="footer"/>
    <w:basedOn w:val="Normal"/>
    <w:link w:val="FooterChar"/>
    <w:uiPriority w:val="99"/>
    <w:unhideWhenUsed/>
    <w:rsid w:val="004A70AC"/>
    <w:pPr>
      <w:widowControl/>
      <w:tabs>
        <w:tab w:val="center" w:pos="4680"/>
        <w:tab w:val="right" w:pos="9360"/>
      </w:tabs>
      <w:autoSpaceDE/>
      <w:autoSpaceDN/>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4A70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Phillips</dc:creator>
  <cp:lastModifiedBy>Andy Phillips</cp:lastModifiedBy>
  <cp:revision>2</cp:revision>
  <dcterms:created xsi:type="dcterms:W3CDTF">2025-07-02T18:37:00Z</dcterms:created>
  <dcterms:modified xsi:type="dcterms:W3CDTF">2025-07-02T18:37:00Z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Microsoft® Word for Microsoft 365</vt:lpwstr>
  </property>
  <property fmtid="{D5CDD505-2E9C-101B-9397-08002B2CF9AE}" pid="4" name="LastSaved">
    <vt:filetime>2023-02-13T00:00:00Z</vt:filetime>
  </property>
  <property fmtid="{D5CDD505-2E9C-101B-9397-08002B2CF9AE}" pid="5" name="Producer">
    <vt:lpwstr>Microsoft® Word for Microsoft 365</vt:lpwstr>
  </property>
  <property fmtid="{D5CDD505-2E9C-101B-9397-08002B2CF9AE}" pid="6" name="SaveLocal">
    <vt:bool>true</vt:bool>
  </property>
</Properties>
</file>