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241CB1E4" w:rsidR="00EC66DA" w:rsidRPr="00520495" w:rsidRDefault="00EC66DA">
      <w:pPr>
        <w:pStyle w:val="Title"/>
        <w:rPr>
          <w:rFonts w:ascii="Arial" w:hAnsi="Arial" w:cs="Arial"/>
          <w:sz w:val="22"/>
          <w:szCs w:val="22"/>
        </w:rPr>
      </w:pPr>
      <w:r w:rsidRPr="00520495">
        <w:rPr>
          <w:rFonts w:ascii="Arial" w:hAnsi="Arial" w:cs="Arial"/>
          <w:sz w:val="22"/>
          <w:szCs w:val="22"/>
        </w:rPr>
        <w:t>RESOLUTION #</w:t>
      </w:r>
    </w:p>
    <w:p w14:paraId="1E8EB2AA" w14:textId="77777777" w:rsidR="00EC66DA" w:rsidRPr="00520495" w:rsidRDefault="00EC66DA">
      <w:pPr>
        <w:pStyle w:val="Title"/>
        <w:rPr>
          <w:rFonts w:ascii="Arial" w:hAnsi="Arial" w:cs="Arial"/>
          <w:sz w:val="22"/>
          <w:szCs w:val="22"/>
        </w:rPr>
      </w:pPr>
    </w:p>
    <w:p w14:paraId="6368F2CE" w14:textId="77777777" w:rsidR="00EC66DA" w:rsidRPr="00520495" w:rsidRDefault="00EC66DA">
      <w:pPr>
        <w:pStyle w:val="Title"/>
        <w:jc w:val="left"/>
        <w:rPr>
          <w:rFonts w:ascii="Arial" w:hAnsi="Arial" w:cs="Arial"/>
          <w:sz w:val="22"/>
          <w:szCs w:val="22"/>
        </w:rPr>
        <w:sectPr w:rsidR="00EC66DA" w:rsidRPr="00520495">
          <w:footerReference w:type="default" r:id="rId7"/>
          <w:type w:val="continuous"/>
          <w:pgSz w:w="12240" w:h="15840" w:code="1"/>
          <w:pgMar w:top="1440" w:right="1440" w:bottom="1440" w:left="1440" w:header="720" w:footer="720" w:gutter="0"/>
          <w:lnNumType w:countBy="1" w:restart="continuous"/>
          <w:cols w:space="720"/>
        </w:sectPr>
      </w:pPr>
    </w:p>
    <w:p w14:paraId="4C37BAE0" w14:textId="078EA8D2" w:rsidR="00C745E1" w:rsidRPr="00520495" w:rsidRDefault="00AF7B34" w:rsidP="00376A4E">
      <w:pPr>
        <w:pStyle w:val="Title"/>
        <w:tabs>
          <w:tab w:val="left" w:pos="0"/>
        </w:tabs>
        <w:jc w:val="left"/>
        <w:rPr>
          <w:rFonts w:ascii="Arial" w:hAnsi="Arial" w:cs="Arial"/>
          <w:sz w:val="22"/>
          <w:szCs w:val="22"/>
        </w:rPr>
      </w:pPr>
      <w:r w:rsidRPr="00520495">
        <w:rPr>
          <w:rFonts w:ascii="Arial" w:hAnsi="Arial" w:cs="Arial"/>
          <w:sz w:val="22"/>
          <w:szCs w:val="22"/>
        </w:rPr>
        <w:t>Resolution t</w:t>
      </w:r>
      <w:r w:rsidR="006C70AB" w:rsidRPr="00520495">
        <w:rPr>
          <w:rFonts w:ascii="Arial" w:hAnsi="Arial" w:cs="Arial"/>
          <w:sz w:val="22"/>
          <w:szCs w:val="22"/>
        </w:rPr>
        <w:t xml:space="preserve">o </w:t>
      </w:r>
      <w:r w:rsidR="000F2904">
        <w:rPr>
          <w:rFonts w:ascii="Arial" w:hAnsi="Arial" w:cs="Arial"/>
          <w:sz w:val="22"/>
          <w:szCs w:val="22"/>
        </w:rPr>
        <w:t>Commit for Use of County</w:t>
      </w:r>
      <w:r w:rsidR="006E62AB">
        <w:rPr>
          <w:rFonts w:ascii="Arial" w:hAnsi="Arial" w:cs="Arial"/>
          <w:sz w:val="22"/>
          <w:szCs w:val="22"/>
        </w:rPr>
        <w:t xml:space="preserve"> Opioid Settlement Funds to </w:t>
      </w:r>
      <w:r w:rsidR="00F048D1">
        <w:rPr>
          <w:rFonts w:ascii="Arial" w:hAnsi="Arial" w:cs="Arial"/>
          <w:sz w:val="22"/>
          <w:szCs w:val="22"/>
        </w:rPr>
        <w:t>S</w:t>
      </w:r>
      <w:r w:rsidR="006E62AB">
        <w:rPr>
          <w:rFonts w:ascii="Arial" w:hAnsi="Arial" w:cs="Arial"/>
          <w:sz w:val="22"/>
          <w:szCs w:val="22"/>
        </w:rPr>
        <w:t xml:space="preserve">upport a </w:t>
      </w:r>
      <w:r w:rsidR="00F048D1">
        <w:rPr>
          <w:rFonts w:ascii="Arial" w:hAnsi="Arial" w:cs="Arial"/>
          <w:sz w:val="22"/>
          <w:szCs w:val="22"/>
        </w:rPr>
        <w:t>G</w:t>
      </w:r>
      <w:r w:rsidR="006E62AB">
        <w:rPr>
          <w:rFonts w:ascii="Arial" w:hAnsi="Arial" w:cs="Arial"/>
          <w:sz w:val="22"/>
          <w:szCs w:val="22"/>
        </w:rPr>
        <w:t xml:space="preserve">rant </w:t>
      </w:r>
      <w:r w:rsidR="00F048D1">
        <w:rPr>
          <w:rFonts w:ascii="Arial" w:hAnsi="Arial" w:cs="Arial"/>
          <w:sz w:val="22"/>
          <w:szCs w:val="22"/>
        </w:rPr>
        <w:t>M</w:t>
      </w:r>
      <w:r w:rsidR="006E62AB">
        <w:rPr>
          <w:rFonts w:ascii="Arial" w:hAnsi="Arial" w:cs="Arial"/>
          <w:sz w:val="22"/>
          <w:szCs w:val="22"/>
        </w:rPr>
        <w:t xml:space="preserve">atch </w:t>
      </w:r>
      <w:r w:rsidR="00F048D1">
        <w:rPr>
          <w:rFonts w:ascii="Arial" w:hAnsi="Arial" w:cs="Arial"/>
          <w:sz w:val="22"/>
          <w:szCs w:val="22"/>
        </w:rPr>
        <w:t>R</w:t>
      </w:r>
      <w:r w:rsidR="006E62AB">
        <w:rPr>
          <w:rFonts w:ascii="Arial" w:hAnsi="Arial" w:cs="Arial"/>
          <w:sz w:val="22"/>
          <w:szCs w:val="22"/>
        </w:rPr>
        <w:t>equirement for the</w:t>
      </w:r>
      <w:r w:rsidR="006E62AB" w:rsidRPr="006E62AB">
        <w:rPr>
          <w:rFonts w:ascii="Arial" w:hAnsi="Arial" w:cs="Arial"/>
          <w:sz w:val="22"/>
          <w:szCs w:val="22"/>
        </w:rPr>
        <w:t xml:space="preserve"> Vital Strategies</w:t>
      </w:r>
      <w:r w:rsidR="00106B95">
        <w:rPr>
          <w:rFonts w:ascii="Arial" w:hAnsi="Arial" w:cs="Arial"/>
          <w:sz w:val="22"/>
          <w:szCs w:val="22"/>
        </w:rPr>
        <w:t xml:space="preserve"> </w:t>
      </w:r>
      <w:r w:rsidR="00D4139C">
        <w:rPr>
          <w:rFonts w:ascii="Arial" w:hAnsi="Arial" w:cs="Arial"/>
          <w:sz w:val="22"/>
          <w:szCs w:val="22"/>
        </w:rPr>
        <w:t>Request for</w:t>
      </w:r>
      <w:r w:rsidR="006E62AB">
        <w:rPr>
          <w:rFonts w:ascii="Arial" w:hAnsi="Arial" w:cs="Arial"/>
          <w:sz w:val="22"/>
          <w:szCs w:val="22"/>
        </w:rPr>
        <w:t xml:space="preserve"> </w:t>
      </w:r>
      <w:r w:rsidR="00106B95">
        <w:rPr>
          <w:rFonts w:ascii="Arial" w:hAnsi="Arial" w:cs="Arial"/>
          <w:sz w:val="22"/>
          <w:szCs w:val="22"/>
        </w:rPr>
        <w:t>A</w:t>
      </w:r>
      <w:r w:rsidR="006E62AB">
        <w:rPr>
          <w:rFonts w:ascii="Arial" w:hAnsi="Arial" w:cs="Arial"/>
          <w:sz w:val="22"/>
          <w:szCs w:val="22"/>
        </w:rPr>
        <w:t>pplication.</w:t>
      </w:r>
    </w:p>
    <w:p w14:paraId="740B358D" w14:textId="11CD3488" w:rsidR="00BC55B4" w:rsidRPr="00520495" w:rsidRDefault="00BC55B4" w:rsidP="001E1E10">
      <w:pPr>
        <w:pStyle w:val="Title"/>
        <w:tabs>
          <w:tab w:val="left" w:pos="360"/>
        </w:tabs>
        <w:ind w:hanging="360"/>
        <w:jc w:val="left"/>
        <w:rPr>
          <w:rFonts w:ascii="Arial" w:hAnsi="Arial" w:cs="Arial"/>
          <w:sz w:val="22"/>
          <w:szCs w:val="22"/>
        </w:rPr>
      </w:pPr>
    </w:p>
    <w:p w14:paraId="23879A64" w14:textId="13636A21" w:rsidR="00FD79AB" w:rsidRPr="00520495" w:rsidRDefault="00BC55B4" w:rsidP="00A87E3D">
      <w:pPr>
        <w:pStyle w:val="Title"/>
        <w:tabs>
          <w:tab w:val="left" w:pos="0"/>
        </w:tabs>
        <w:jc w:val="left"/>
        <w:rPr>
          <w:rFonts w:ascii="Arial" w:hAnsi="Arial" w:cs="Arial"/>
          <w:sz w:val="22"/>
          <w:szCs w:val="22"/>
        </w:rPr>
        <w:sectPr w:rsidR="00FD79AB" w:rsidRPr="00520495">
          <w:footerReference w:type="default" r:id="rId8"/>
          <w:type w:val="continuous"/>
          <w:pgSz w:w="12240" w:h="15840" w:code="1"/>
          <w:pgMar w:top="1440" w:right="1440" w:bottom="1440" w:left="1440" w:header="720" w:footer="720" w:gutter="0"/>
          <w:lnNumType w:countBy="1" w:restart="continuous"/>
          <w:cols w:space="720"/>
        </w:sectPr>
      </w:pPr>
      <w:r w:rsidRPr="00520495">
        <w:rPr>
          <w:rFonts w:ascii="Arial" w:hAnsi="Arial" w:cs="Arial"/>
          <w:sz w:val="22"/>
          <w:szCs w:val="22"/>
        </w:rPr>
        <w:t xml:space="preserve">Resolution offered by the </w:t>
      </w:r>
      <w:r w:rsidR="00D637C3" w:rsidRPr="00520495">
        <w:rPr>
          <w:rFonts w:ascii="Arial" w:hAnsi="Arial" w:cs="Arial"/>
          <w:sz w:val="22"/>
          <w:szCs w:val="22"/>
        </w:rPr>
        <w:t xml:space="preserve">Health </w:t>
      </w:r>
      <w:r w:rsidR="006E62AB">
        <w:rPr>
          <w:rFonts w:ascii="Arial" w:hAnsi="Arial" w:cs="Arial"/>
          <w:sz w:val="22"/>
          <w:szCs w:val="22"/>
        </w:rPr>
        <w:t xml:space="preserve">and Human </w:t>
      </w:r>
      <w:r w:rsidR="00D637C3" w:rsidRPr="00520495">
        <w:rPr>
          <w:rFonts w:ascii="Arial" w:hAnsi="Arial" w:cs="Arial"/>
          <w:sz w:val="22"/>
          <w:szCs w:val="22"/>
        </w:rPr>
        <w:t>Resources Committee</w:t>
      </w:r>
      <w:r w:rsidR="00D2076E" w:rsidRPr="00520495">
        <w:rPr>
          <w:rFonts w:ascii="Arial" w:hAnsi="Arial" w:cs="Arial"/>
          <w:sz w:val="22"/>
          <w:szCs w:val="22"/>
        </w:rPr>
        <w:t xml:space="preserve"> </w:t>
      </w:r>
      <w:r w:rsidR="00A87E3D" w:rsidRPr="00520495">
        <w:rPr>
          <w:rFonts w:ascii="Arial" w:hAnsi="Arial" w:cs="Arial"/>
          <w:sz w:val="22"/>
          <w:szCs w:val="22"/>
        </w:rPr>
        <w:t>and Finance, Personnel, &amp; Insurance Committee</w:t>
      </w:r>
      <w:r w:rsidR="00376A4E">
        <w:rPr>
          <w:rFonts w:ascii="Arial" w:hAnsi="Arial" w:cs="Arial"/>
          <w:sz w:val="22"/>
          <w:szCs w:val="22"/>
        </w:rPr>
        <w:t>.</w:t>
      </w:r>
    </w:p>
    <w:p w14:paraId="7D43751E" w14:textId="77777777" w:rsidR="00C745E1" w:rsidRPr="00520495" w:rsidRDefault="00C745E1" w:rsidP="001E1E10">
      <w:pPr>
        <w:tabs>
          <w:tab w:val="left" w:pos="360"/>
        </w:tabs>
        <w:ind w:hanging="360"/>
        <w:rPr>
          <w:rFonts w:ascii="Arial" w:hAnsi="Arial" w:cs="Arial"/>
          <w:sz w:val="22"/>
          <w:szCs w:val="22"/>
        </w:rPr>
      </w:pPr>
    </w:p>
    <w:p w14:paraId="1FF105F3" w14:textId="43A6E606" w:rsidR="00C745E1" w:rsidRPr="00520495" w:rsidRDefault="00C745E1" w:rsidP="001E1E10">
      <w:pPr>
        <w:tabs>
          <w:tab w:val="left" w:pos="360"/>
        </w:tabs>
        <w:ind w:left="360" w:hanging="360"/>
        <w:rPr>
          <w:rFonts w:ascii="Arial" w:hAnsi="Arial" w:cs="Arial"/>
          <w:sz w:val="22"/>
          <w:szCs w:val="22"/>
        </w:rPr>
      </w:pPr>
      <w:r w:rsidRPr="00520495">
        <w:rPr>
          <w:rFonts w:ascii="Arial" w:hAnsi="Arial" w:cs="Arial"/>
          <w:sz w:val="22"/>
          <w:szCs w:val="22"/>
        </w:rPr>
        <w:t xml:space="preserve">Resolved by the Board of Supervisors of </w:t>
      </w:r>
      <w:r w:rsidR="0054090B" w:rsidRPr="00520495">
        <w:rPr>
          <w:rFonts w:ascii="Arial" w:hAnsi="Arial" w:cs="Arial"/>
          <w:sz w:val="22"/>
          <w:szCs w:val="22"/>
        </w:rPr>
        <w:t>Sauk</w:t>
      </w:r>
      <w:r w:rsidRPr="00520495">
        <w:rPr>
          <w:rFonts w:ascii="Arial" w:hAnsi="Arial" w:cs="Arial"/>
          <w:sz w:val="22"/>
          <w:szCs w:val="22"/>
        </w:rPr>
        <w:t xml:space="preserve"> County, Wisconsin:</w:t>
      </w:r>
    </w:p>
    <w:p w14:paraId="7C7DED1A" w14:textId="77777777" w:rsidR="00C745E1" w:rsidRPr="00520495" w:rsidRDefault="00C745E1" w:rsidP="001E1E10">
      <w:pPr>
        <w:tabs>
          <w:tab w:val="left" w:pos="360"/>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3CE7AF6F" w14:textId="77777777" w:rsidR="00FC2F09" w:rsidRDefault="00C120EA" w:rsidP="006E62AB">
      <w:pPr>
        <w:pStyle w:val="Default"/>
        <w:rPr>
          <w:rFonts w:eastAsia="Calibri"/>
          <w:bCs/>
          <w:sz w:val="22"/>
          <w:szCs w:val="22"/>
        </w:rPr>
      </w:pPr>
      <w:r w:rsidRPr="008D59B9">
        <w:rPr>
          <w:rFonts w:eastAsia="Calibri"/>
          <w:b/>
          <w:sz w:val="22"/>
          <w:szCs w:val="22"/>
        </w:rPr>
        <w:t xml:space="preserve">BACKGROUND: </w:t>
      </w:r>
      <w:r w:rsidR="00FC2F09" w:rsidRPr="00FC2F09">
        <w:rPr>
          <w:rFonts w:eastAsia="Calibri"/>
          <w:bCs/>
          <w:sz w:val="22"/>
          <w:szCs w:val="22"/>
        </w:rPr>
        <w:t xml:space="preserve">Overdose deaths in the United States have significantly increased in the past several decades. From 1999 to 2022, the national overdose death rate increased by ten times, with over 107,000 overdose deaths reported in 2023 alone. </w:t>
      </w:r>
    </w:p>
    <w:p w14:paraId="620E1932" w14:textId="77777777" w:rsidR="00FC2F09" w:rsidRDefault="00FC2F09" w:rsidP="006E62AB">
      <w:pPr>
        <w:pStyle w:val="Default"/>
        <w:rPr>
          <w:rFonts w:eastAsia="Calibri"/>
          <w:bCs/>
          <w:sz w:val="22"/>
          <w:szCs w:val="22"/>
        </w:rPr>
      </w:pPr>
    </w:p>
    <w:p w14:paraId="54C428F5" w14:textId="20EA47BE" w:rsidR="00A528A5" w:rsidRDefault="00FC2F09" w:rsidP="006E62AB">
      <w:pPr>
        <w:pStyle w:val="Default"/>
        <w:rPr>
          <w:rFonts w:eastAsia="Calibri"/>
          <w:bCs/>
          <w:sz w:val="22"/>
          <w:szCs w:val="22"/>
        </w:rPr>
      </w:pPr>
      <w:r w:rsidRPr="00FC2F09">
        <w:rPr>
          <w:rFonts w:eastAsia="Calibri"/>
          <w:bCs/>
          <w:sz w:val="22"/>
          <w:szCs w:val="22"/>
        </w:rPr>
        <w:t xml:space="preserve">Wisconsin’s overdose crisis mirrors national trends. In 2022, the number of opioid-involved overdose deaths in the state was 12 times higher than in 2000. However, </w:t>
      </w:r>
      <w:r>
        <w:rPr>
          <w:rFonts w:eastAsia="Calibri"/>
          <w:bCs/>
          <w:sz w:val="22"/>
          <w:szCs w:val="22"/>
        </w:rPr>
        <w:t>i</w:t>
      </w:r>
      <w:r w:rsidRPr="00FC2F09">
        <w:rPr>
          <w:rFonts w:eastAsia="Calibri"/>
          <w:bCs/>
          <w:sz w:val="22"/>
          <w:szCs w:val="22"/>
        </w:rPr>
        <w:t>n 2024, the U.S. saw a notable 24% reduction in overdose deaths and early data indicates Wisconsin experienced a similar decline in overdose deaths. This is a hopeful sign that efforts to address the crisis are starting to take effect.</w:t>
      </w:r>
    </w:p>
    <w:p w14:paraId="56CEFB05" w14:textId="5F07425C" w:rsidR="00FC2F09" w:rsidRDefault="00FC2F09" w:rsidP="006E62AB">
      <w:pPr>
        <w:pStyle w:val="Default"/>
        <w:rPr>
          <w:rFonts w:eastAsia="Calibri"/>
          <w:bCs/>
          <w:sz w:val="22"/>
          <w:szCs w:val="22"/>
        </w:rPr>
      </w:pPr>
    </w:p>
    <w:p w14:paraId="3489BE61" w14:textId="1515B334" w:rsidR="00FC2F09" w:rsidRDefault="00FC2F09" w:rsidP="006E62AB">
      <w:pPr>
        <w:pStyle w:val="Default"/>
        <w:rPr>
          <w:bCs/>
          <w:sz w:val="22"/>
          <w:szCs w:val="22"/>
        </w:rPr>
      </w:pPr>
      <w:r w:rsidRPr="00FC2F09">
        <w:rPr>
          <w:bCs/>
          <w:sz w:val="22"/>
          <w:szCs w:val="22"/>
        </w:rPr>
        <w:t>Harm reduction and overdose prevention approaches are essential to addressing the overdose crisis. Harm reduction is a practical and justice-centered strategy that focuses on reducing the negative consequences of drug use and which emphasizes the dignity and autonomy of people who use drugs. Harm reduction utilizes a range of strategies, including safer use, meeting people who use drugs “where they’re at,” and addressing the conditions of use along with the use itself.</w:t>
      </w:r>
    </w:p>
    <w:p w14:paraId="7C888A75" w14:textId="7CEB94E7" w:rsidR="00FC2F09" w:rsidRDefault="00FC2F09" w:rsidP="006E62AB">
      <w:pPr>
        <w:pStyle w:val="Default"/>
        <w:rPr>
          <w:bCs/>
          <w:sz w:val="22"/>
          <w:szCs w:val="22"/>
        </w:rPr>
      </w:pPr>
    </w:p>
    <w:p w14:paraId="32417B86" w14:textId="7C4AF929" w:rsidR="00C1137F" w:rsidRDefault="00FC2F09" w:rsidP="00C1137F">
      <w:pPr>
        <w:pStyle w:val="Default"/>
        <w:rPr>
          <w:sz w:val="22"/>
          <w:szCs w:val="22"/>
        </w:rPr>
      </w:pPr>
      <w:r w:rsidRPr="00FC2F09">
        <w:rPr>
          <w:sz w:val="22"/>
          <w:szCs w:val="22"/>
        </w:rPr>
        <w:t xml:space="preserve">Opioid settlement funds provide an important opportunity to improve access to evidence-based harm reduction and overdose prevention services. </w:t>
      </w:r>
      <w:r w:rsidR="000D74E0">
        <w:rPr>
          <w:sz w:val="22"/>
          <w:szCs w:val="22"/>
        </w:rPr>
        <w:t>T</w:t>
      </w:r>
      <w:r w:rsidR="00322F00" w:rsidRPr="00FC2F09">
        <w:rPr>
          <w:sz w:val="22"/>
          <w:szCs w:val="22"/>
        </w:rPr>
        <w:t>o</w:t>
      </w:r>
      <w:r w:rsidR="00C1137F" w:rsidRPr="00FC2F09">
        <w:rPr>
          <w:sz w:val="22"/>
          <w:szCs w:val="22"/>
        </w:rPr>
        <w:t xml:space="preserve"> expand these evidence-based services, Vital Strategies will match county opioid settlement funding up to $100,000.00 for one year.</w:t>
      </w:r>
      <w:r w:rsidR="000D74E0">
        <w:rPr>
          <w:sz w:val="22"/>
          <w:szCs w:val="22"/>
        </w:rPr>
        <w:t xml:space="preserve"> A</w:t>
      </w:r>
      <w:r w:rsidR="00A1718D">
        <w:rPr>
          <w:sz w:val="22"/>
          <w:szCs w:val="22"/>
        </w:rPr>
        <w:t>fter the Vital Strategies Grant is awarded, a budget amendment will be done to include all revenues and expenses</w:t>
      </w:r>
      <w:r w:rsidR="000D74E0">
        <w:rPr>
          <w:sz w:val="22"/>
          <w:szCs w:val="22"/>
        </w:rPr>
        <w:t xml:space="preserve"> that</w:t>
      </w:r>
      <w:r w:rsidR="00C1137F">
        <w:rPr>
          <w:sz w:val="22"/>
          <w:szCs w:val="22"/>
        </w:rPr>
        <w:t xml:space="preserve"> are compliant under the Opioid Settlement Fund use</w:t>
      </w:r>
      <w:r w:rsidR="000D74E0">
        <w:rPr>
          <w:sz w:val="22"/>
          <w:szCs w:val="22"/>
        </w:rPr>
        <w:t>.</w:t>
      </w:r>
      <w:r w:rsidR="00C1137F">
        <w:rPr>
          <w:sz w:val="22"/>
          <w:szCs w:val="22"/>
        </w:rPr>
        <w:t xml:space="preserve"> </w:t>
      </w:r>
    </w:p>
    <w:p w14:paraId="2CDA85BB" w14:textId="77777777" w:rsidR="00FC2F09" w:rsidRDefault="00FC2F09" w:rsidP="006520F9">
      <w:pPr>
        <w:pStyle w:val="Default"/>
        <w:rPr>
          <w:sz w:val="22"/>
          <w:szCs w:val="22"/>
        </w:rPr>
      </w:pPr>
    </w:p>
    <w:p w14:paraId="500FB2FD" w14:textId="3CB8A7F2" w:rsidR="00C745E1" w:rsidRDefault="00520495" w:rsidP="008B18B1">
      <w:pPr>
        <w:widowControl/>
        <w:tabs>
          <w:tab w:val="left" w:pos="360"/>
        </w:tabs>
        <w:rPr>
          <w:rFonts w:ascii="Arial" w:eastAsia="Calibri" w:hAnsi="Arial" w:cs="Arial"/>
          <w:snapToGrid/>
          <w:sz w:val="22"/>
          <w:szCs w:val="22"/>
        </w:rPr>
      </w:pPr>
      <w:r w:rsidRPr="00520495">
        <w:rPr>
          <w:rFonts w:ascii="Arial" w:eastAsia="Calibri" w:hAnsi="Arial" w:cs="Arial"/>
          <w:b/>
          <w:snapToGrid/>
          <w:sz w:val="22"/>
          <w:szCs w:val="22"/>
        </w:rPr>
        <w:t xml:space="preserve">NOW, </w:t>
      </w:r>
      <w:r w:rsidR="00FD79AB" w:rsidRPr="00520495">
        <w:rPr>
          <w:rFonts w:ascii="Arial" w:eastAsia="Calibri" w:hAnsi="Arial" w:cs="Arial"/>
          <w:b/>
          <w:snapToGrid/>
          <w:sz w:val="22"/>
          <w:szCs w:val="22"/>
        </w:rPr>
        <w:t>THEREFORE, BE IT RESOLVED,</w:t>
      </w:r>
      <w:r w:rsidR="00FD79AB" w:rsidRPr="00520495">
        <w:rPr>
          <w:rFonts w:ascii="Arial" w:eastAsia="Calibri" w:hAnsi="Arial" w:cs="Arial"/>
          <w:snapToGrid/>
          <w:sz w:val="22"/>
          <w:szCs w:val="22"/>
        </w:rPr>
        <w:t xml:space="preserve"> </w:t>
      </w:r>
      <w:r w:rsidR="00D2076E" w:rsidRPr="00520495">
        <w:rPr>
          <w:rFonts w:ascii="Arial" w:eastAsia="Calibri" w:hAnsi="Arial" w:cs="Arial"/>
          <w:snapToGrid/>
          <w:sz w:val="22"/>
          <w:szCs w:val="22"/>
        </w:rPr>
        <w:t xml:space="preserve">by the Sauk County Board of Supervisors </w:t>
      </w:r>
      <w:r w:rsidR="00B44F70">
        <w:rPr>
          <w:rFonts w:ascii="Arial" w:eastAsia="Calibri" w:hAnsi="Arial" w:cs="Arial"/>
          <w:snapToGrid/>
          <w:sz w:val="22"/>
          <w:szCs w:val="22"/>
        </w:rPr>
        <w:t>to</w:t>
      </w:r>
      <w:r w:rsidR="00C1137F">
        <w:rPr>
          <w:rFonts w:ascii="Arial" w:eastAsia="Calibri" w:hAnsi="Arial" w:cs="Arial"/>
          <w:snapToGrid/>
          <w:sz w:val="22"/>
          <w:szCs w:val="22"/>
        </w:rPr>
        <w:t xml:space="preserve"> </w:t>
      </w:r>
      <w:r w:rsidR="000F2904">
        <w:rPr>
          <w:rFonts w:ascii="Arial" w:eastAsia="Calibri" w:hAnsi="Arial" w:cs="Arial"/>
          <w:snapToGrid/>
          <w:sz w:val="22"/>
          <w:szCs w:val="22"/>
        </w:rPr>
        <w:t>Commit for Use of County Opioid Settlement Funds</w:t>
      </w:r>
      <w:r w:rsidR="00C1137F">
        <w:rPr>
          <w:rFonts w:ascii="Arial" w:eastAsia="Calibri" w:hAnsi="Arial" w:cs="Arial"/>
          <w:snapToGrid/>
          <w:sz w:val="22"/>
          <w:szCs w:val="22"/>
        </w:rPr>
        <w:t xml:space="preserve"> up to $100,000.00 </w:t>
      </w:r>
      <w:r w:rsidR="000F2904">
        <w:rPr>
          <w:rFonts w:ascii="Arial" w:eastAsia="Calibri" w:hAnsi="Arial" w:cs="Arial"/>
          <w:snapToGrid/>
          <w:sz w:val="22"/>
          <w:szCs w:val="22"/>
        </w:rPr>
        <w:t>to support a grant match requirement for the Vital Strategies Request for Application.</w:t>
      </w:r>
    </w:p>
    <w:p w14:paraId="130FCA08" w14:textId="4DAF6B23" w:rsidR="000D74E0" w:rsidRDefault="000D74E0" w:rsidP="008B18B1">
      <w:pPr>
        <w:widowControl/>
        <w:tabs>
          <w:tab w:val="left" w:pos="360"/>
        </w:tabs>
        <w:rPr>
          <w:rFonts w:ascii="Arial" w:eastAsia="Calibri" w:hAnsi="Arial" w:cs="Arial"/>
          <w:snapToGrid/>
          <w:sz w:val="22"/>
          <w:szCs w:val="22"/>
        </w:rPr>
      </w:pPr>
    </w:p>
    <w:p w14:paraId="5DADFCDF" w14:textId="7151CAEC" w:rsidR="000D74E0" w:rsidRPr="00520495" w:rsidRDefault="000D74E0" w:rsidP="008B18B1">
      <w:pPr>
        <w:widowControl/>
        <w:tabs>
          <w:tab w:val="left" w:pos="360"/>
        </w:tabs>
        <w:rPr>
          <w:rFonts w:ascii="Arial" w:eastAsia="Calibri" w:hAnsi="Arial" w:cs="Arial"/>
          <w:snapToGrid/>
          <w:sz w:val="22"/>
          <w:szCs w:val="22"/>
        </w:rPr>
      </w:pPr>
      <w:r w:rsidRPr="000D74E0">
        <w:rPr>
          <w:rFonts w:ascii="Arial" w:eastAsia="Calibri" w:hAnsi="Arial" w:cs="Arial"/>
          <w:b/>
          <w:bCs/>
          <w:snapToGrid/>
          <w:sz w:val="22"/>
          <w:szCs w:val="22"/>
        </w:rPr>
        <w:t>BE IT FURTHER RESOLVED</w:t>
      </w:r>
      <w:r>
        <w:rPr>
          <w:rFonts w:ascii="Arial" w:eastAsia="Calibri" w:hAnsi="Arial" w:cs="Arial"/>
          <w:snapToGrid/>
          <w:sz w:val="22"/>
          <w:szCs w:val="22"/>
        </w:rPr>
        <w:t>, that the Sauk County Board of Supervisors approves applying for the Vital Strategies Grant.</w:t>
      </w:r>
    </w:p>
    <w:p w14:paraId="30421866" w14:textId="77777777" w:rsidR="001E1E10" w:rsidRPr="00520495" w:rsidRDefault="001E1E10" w:rsidP="001E1E10">
      <w:pPr>
        <w:ind w:firstLine="360"/>
        <w:rPr>
          <w:rFonts w:ascii="Arial" w:hAnsi="Arial" w:cs="Arial"/>
          <w:sz w:val="22"/>
          <w:szCs w:val="22"/>
        </w:rPr>
      </w:pPr>
    </w:p>
    <w:p w14:paraId="706E40B9" w14:textId="1991DE52" w:rsidR="00BC55B4" w:rsidRPr="00520495" w:rsidRDefault="004977A5" w:rsidP="008B18B1">
      <w:pPr>
        <w:rPr>
          <w:rFonts w:ascii="Arial" w:hAnsi="Arial" w:cs="Arial"/>
          <w:sz w:val="22"/>
          <w:szCs w:val="22"/>
        </w:rPr>
      </w:pPr>
      <w:r w:rsidRPr="00520495">
        <w:rPr>
          <w:rFonts w:ascii="Arial" w:hAnsi="Arial" w:cs="Arial"/>
          <w:sz w:val="22"/>
          <w:szCs w:val="22"/>
        </w:rPr>
        <w:t>A</w:t>
      </w:r>
      <w:r w:rsidR="00BC55B4" w:rsidRPr="00520495">
        <w:rPr>
          <w:rFonts w:ascii="Arial" w:hAnsi="Arial" w:cs="Arial"/>
          <w:sz w:val="22"/>
          <w:szCs w:val="22"/>
        </w:rPr>
        <w:t xml:space="preserve">pproved for presentation to the County Board by the </w:t>
      </w:r>
      <w:r w:rsidR="001E4F8D" w:rsidRPr="00520495">
        <w:rPr>
          <w:rFonts w:ascii="Arial" w:hAnsi="Arial" w:cs="Arial"/>
          <w:sz w:val="22"/>
          <w:szCs w:val="22"/>
        </w:rPr>
        <w:t>Health</w:t>
      </w:r>
      <w:r w:rsidR="000D74E0">
        <w:rPr>
          <w:rFonts w:ascii="Arial" w:hAnsi="Arial" w:cs="Arial"/>
          <w:sz w:val="22"/>
          <w:szCs w:val="22"/>
        </w:rPr>
        <w:t xml:space="preserve"> and Human</w:t>
      </w:r>
      <w:r w:rsidR="001E4F8D" w:rsidRPr="00520495">
        <w:rPr>
          <w:rFonts w:ascii="Arial" w:hAnsi="Arial" w:cs="Arial"/>
          <w:sz w:val="22"/>
          <w:szCs w:val="22"/>
        </w:rPr>
        <w:t xml:space="preserve"> </w:t>
      </w:r>
      <w:r w:rsidR="00CD3B01" w:rsidRPr="00520495">
        <w:rPr>
          <w:rFonts w:ascii="Arial" w:hAnsi="Arial" w:cs="Arial"/>
          <w:sz w:val="22"/>
          <w:szCs w:val="22"/>
        </w:rPr>
        <w:t>Resources Committee</w:t>
      </w:r>
      <w:r w:rsidR="000D74E0">
        <w:rPr>
          <w:rFonts w:ascii="Arial" w:hAnsi="Arial" w:cs="Arial"/>
          <w:sz w:val="22"/>
          <w:szCs w:val="22"/>
        </w:rPr>
        <w:t xml:space="preserve"> and Finance, Personnel and Insurance Committee</w:t>
      </w:r>
      <w:r w:rsidRPr="00520495">
        <w:rPr>
          <w:rFonts w:ascii="Arial" w:hAnsi="Arial" w:cs="Arial"/>
          <w:sz w:val="22"/>
          <w:szCs w:val="22"/>
        </w:rPr>
        <w:t xml:space="preserve">, this </w:t>
      </w:r>
      <w:r w:rsidR="000D74E0">
        <w:rPr>
          <w:rFonts w:ascii="Arial" w:hAnsi="Arial" w:cs="Arial"/>
          <w:sz w:val="22"/>
          <w:szCs w:val="22"/>
        </w:rPr>
        <w:t>20th</w:t>
      </w:r>
      <w:r w:rsidRPr="00520495">
        <w:rPr>
          <w:rFonts w:ascii="Arial" w:hAnsi="Arial" w:cs="Arial"/>
          <w:sz w:val="22"/>
          <w:szCs w:val="22"/>
        </w:rPr>
        <w:t xml:space="preserve"> day of </w:t>
      </w:r>
      <w:r w:rsidR="000D74E0">
        <w:rPr>
          <w:rFonts w:ascii="Arial" w:hAnsi="Arial" w:cs="Arial"/>
          <w:sz w:val="22"/>
          <w:szCs w:val="22"/>
        </w:rPr>
        <w:t>May</w:t>
      </w:r>
      <w:r w:rsidRPr="00520495">
        <w:rPr>
          <w:rFonts w:ascii="Arial" w:hAnsi="Arial" w:cs="Arial"/>
          <w:sz w:val="22"/>
          <w:szCs w:val="22"/>
        </w:rPr>
        <w:t xml:space="preserve"> 202</w:t>
      </w:r>
      <w:r w:rsidR="00C1137F">
        <w:rPr>
          <w:rFonts w:ascii="Arial" w:hAnsi="Arial" w:cs="Arial"/>
          <w:sz w:val="22"/>
          <w:szCs w:val="22"/>
        </w:rPr>
        <w:t>5.</w:t>
      </w:r>
    </w:p>
    <w:p w14:paraId="05527446" w14:textId="0B764ED1" w:rsidR="00EC66DA" w:rsidRPr="00520495"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2049A60" w:rsidR="00BC55B4" w:rsidRPr="00520495" w:rsidRDefault="00BC55B4" w:rsidP="001E1E10">
      <w:pPr>
        <w:tabs>
          <w:tab w:val="left" w:pos="849"/>
          <w:tab w:val="left" w:pos="1324"/>
          <w:tab w:val="left" w:pos="1929"/>
          <w:tab w:val="left" w:pos="2520"/>
          <w:tab w:val="left" w:pos="3120"/>
          <w:tab w:val="left" w:pos="3600"/>
          <w:tab w:val="decimal" w:pos="7242"/>
          <w:tab w:val="right" w:pos="9360"/>
        </w:tabs>
        <w:spacing w:line="240" w:lineRule="atLeast"/>
        <w:ind w:left="360" w:hanging="360"/>
        <w:rPr>
          <w:rFonts w:ascii="Arial" w:hAnsi="Arial" w:cs="Arial"/>
          <w:color w:val="000000"/>
          <w:sz w:val="22"/>
          <w:szCs w:val="22"/>
        </w:rPr>
      </w:pPr>
      <w:r w:rsidRPr="00520495">
        <w:rPr>
          <w:rFonts w:ascii="Arial" w:hAnsi="Arial" w:cs="Arial"/>
          <w:color w:val="000000"/>
          <w:sz w:val="22"/>
          <w:szCs w:val="22"/>
        </w:rPr>
        <w:t xml:space="preserve">Consent Agenda Item: </w:t>
      </w:r>
      <w:proofErr w:type="gramStart"/>
      <w:r w:rsidR="004977A5" w:rsidRPr="00520495">
        <w:rPr>
          <w:rFonts w:ascii="Arial" w:hAnsi="Arial" w:cs="Arial"/>
          <w:color w:val="000000"/>
          <w:sz w:val="22"/>
          <w:szCs w:val="22"/>
        </w:rPr>
        <w:t>[  ]</w:t>
      </w:r>
      <w:proofErr w:type="gramEnd"/>
      <w:r w:rsidR="004977A5" w:rsidRPr="00520495">
        <w:rPr>
          <w:rFonts w:ascii="Arial" w:hAnsi="Arial" w:cs="Arial"/>
          <w:color w:val="000000"/>
          <w:sz w:val="22"/>
          <w:szCs w:val="22"/>
        </w:rPr>
        <w:t xml:space="preserve"> </w:t>
      </w:r>
      <w:r w:rsidRPr="00520495">
        <w:rPr>
          <w:rFonts w:ascii="Arial" w:hAnsi="Arial" w:cs="Arial"/>
          <w:color w:val="000000"/>
          <w:sz w:val="22"/>
          <w:szCs w:val="22"/>
        </w:rPr>
        <w:t xml:space="preserve">YES  </w:t>
      </w:r>
      <w:r w:rsidR="004977A5" w:rsidRPr="00520495">
        <w:rPr>
          <w:rFonts w:ascii="Arial" w:hAnsi="Arial" w:cs="Arial"/>
          <w:color w:val="000000"/>
          <w:sz w:val="22"/>
          <w:szCs w:val="22"/>
        </w:rPr>
        <w:t xml:space="preserve">[  ] </w:t>
      </w:r>
      <w:r w:rsidRPr="00520495">
        <w:rPr>
          <w:rFonts w:ascii="Arial" w:hAnsi="Arial" w:cs="Arial"/>
          <w:color w:val="000000"/>
          <w:sz w:val="22"/>
          <w:szCs w:val="22"/>
        </w:rPr>
        <w:t>NO</w:t>
      </w:r>
    </w:p>
    <w:p w14:paraId="0400DFC0" w14:textId="77777777" w:rsidR="00BC55B4" w:rsidRPr="00520495" w:rsidRDefault="00BC55B4" w:rsidP="001E1E10">
      <w:pPr>
        <w:tabs>
          <w:tab w:val="left" w:pos="849"/>
          <w:tab w:val="left" w:pos="1324"/>
          <w:tab w:val="left" w:pos="1929"/>
          <w:tab w:val="left" w:pos="2520"/>
          <w:tab w:val="left" w:pos="3120"/>
          <w:tab w:val="left" w:pos="3600"/>
          <w:tab w:val="decimal" w:pos="7242"/>
          <w:tab w:val="right" w:pos="9360"/>
        </w:tabs>
        <w:spacing w:line="240" w:lineRule="atLeast"/>
        <w:ind w:left="360" w:hanging="360"/>
        <w:rPr>
          <w:rFonts w:ascii="Arial" w:hAnsi="Arial" w:cs="Arial"/>
          <w:color w:val="000000"/>
          <w:sz w:val="22"/>
          <w:szCs w:val="22"/>
        </w:rPr>
      </w:pPr>
    </w:p>
    <w:p w14:paraId="590C7CA8" w14:textId="7B6D6375" w:rsidR="00C120EA" w:rsidRPr="00520495" w:rsidRDefault="00C120EA" w:rsidP="001E1E10">
      <w:pPr>
        <w:tabs>
          <w:tab w:val="left" w:pos="849"/>
          <w:tab w:val="left" w:pos="1324"/>
          <w:tab w:val="left" w:pos="1929"/>
          <w:tab w:val="left" w:pos="2520"/>
          <w:tab w:val="left" w:pos="3120"/>
          <w:tab w:val="left" w:pos="3600"/>
          <w:tab w:val="decimal" w:pos="7242"/>
          <w:tab w:val="right" w:pos="9360"/>
        </w:tabs>
        <w:spacing w:line="240" w:lineRule="atLeast"/>
        <w:ind w:left="360" w:hanging="360"/>
        <w:rPr>
          <w:rFonts w:ascii="Arial" w:hAnsi="Arial" w:cs="Arial"/>
          <w:color w:val="000000"/>
          <w:sz w:val="22"/>
          <w:szCs w:val="22"/>
        </w:rPr>
      </w:pPr>
      <w:r w:rsidRPr="00520495">
        <w:rPr>
          <w:rFonts w:ascii="Arial" w:hAnsi="Arial" w:cs="Arial"/>
          <w:color w:val="000000"/>
          <w:sz w:val="22"/>
          <w:szCs w:val="22"/>
        </w:rPr>
        <w:t xml:space="preserve">Fiscal Impact: </w:t>
      </w:r>
      <w:proofErr w:type="gramStart"/>
      <w:r w:rsidRPr="00520495">
        <w:rPr>
          <w:rFonts w:ascii="Arial" w:hAnsi="Arial" w:cs="Arial"/>
          <w:color w:val="000000"/>
          <w:sz w:val="22"/>
          <w:szCs w:val="22"/>
        </w:rPr>
        <w:t>[  ]</w:t>
      </w:r>
      <w:proofErr w:type="gramEnd"/>
      <w:r w:rsidRPr="00520495">
        <w:rPr>
          <w:rFonts w:ascii="Arial" w:hAnsi="Arial" w:cs="Arial"/>
          <w:color w:val="000000"/>
          <w:sz w:val="22"/>
          <w:szCs w:val="22"/>
        </w:rPr>
        <w:t xml:space="preserve"> None   [  ] Budgeted Expenditure    [</w:t>
      </w:r>
      <w:r w:rsidR="00633F49">
        <w:rPr>
          <w:rFonts w:ascii="Arial" w:hAnsi="Arial" w:cs="Arial"/>
          <w:color w:val="000000"/>
          <w:sz w:val="22"/>
          <w:szCs w:val="22"/>
        </w:rPr>
        <w:t>X</w:t>
      </w:r>
      <w:r w:rsidRPr="00520495">
        <w:rPr>
          <w:rFonts w:ascii="Arial" w:hAnsi="Arial" w:cs="Arial"/>
          <w:color w:val="000000"/>
          <w:sz w:val="22"/>
          <w:szCs w:val="22"/>
        </w:rPr>
        <w:t>] Not Budgeted</w:t>
      </w:r>
    </w:p>
    <w:p w14:paraId="1EE5F02F" w14:textId="77777777" w:rsidR="00C120EA" w:rsidRPr="00520495" w:rsidRDefault="00C120EA" w:rsidP="001E1E10">
      <w:pPr>
        <w:tabs>
          <w:tab w:val="left" w:pos="849"/>
          <w:tab w:val="left" w:pos="1324"/>
          <w:tab w:val="left" w:pos="1929"/>
          <w:tab w:val="left" w:pos="2520"/>
          <w:tab w:val="left" w:pos="3120"/>
          <w:tab w:val="left" w:pos="3600"/>
          <w:tab w:val="decimal" w:pos="7242"/>
          <w:tab w:val="right" w:pos="9360"/>
        </w:tabs>
        <w:spacing w:line="240" w:lineRule="atLeast"/>
        <w:ind w:left="60" w:hanging="360"/>
        <w:rPr>
          <w:rFonts w:ascii="Arial" w:hAnsi="Arial" w:cs="Arial"/>
          <w:color w:val="000000"/>
          <w:sz w:val="22"/>
          <w:szCs w:val="22"/>
        </w:rPr>
      </w:pPr>
    </w:p>
    <w:p w14:paraId="4743452C" w14:textId="2D31047C" w:rsidR="00EC66DA" w:rsidRPr="00520495" w:rsidRDefault="00EC66DA" w:rsidP="001E1E10">
      <w:pPr>
        <w:ind w:left="360" w:hanging="360"/>
        <w:rPr>
          <w:rFonts w:ascii="Arial" w:hAnsi="Arial" w:cs="Arial"/>
          <w:sz w:val="22"/>
          <w:szCs w:val="22"/>
        </w:rPr>
      </w:pPr>
      <w:r w:rsidRPr="00520495">
        <w:rPr>
          <w:rFonts w:ascii="Arial" w:hAnsi="Arial" w:cs="Arial"/>
          <w:bCs/>
          <w:sz w:val="22"/>
          <w:szCs w:val="22"/>
        </w:rPr>
        <w:t>Vote Required:</w:t>
      </w:r>
      <w:r w:rsidRPr="00520495">
        <w:rPr>
          <w:rFonts w:ascii="Arial" w:hAnsi="Arial" w:cs="Arial"/>
          <w:sz w:val="22"/>
          <w:szCs w:val="22"/>
        </w:rPr>
        <w:t xml:space="preserve">  Majority = </w:t>
      </w:r>
      <w:r w:rsidRPr="00520495">
        <w:rPr>
          <w:rFonts w:ascii="Arial" w:hAnsi="Arial" w:cs="Arial"/>
          <w:sz w:val="22"/>
          <w:szCs w:val="22"/>
          <w:u w:val="single"/>
        </w:rPr>
        <w:t>__</w:t>
      </w:r>
      <w:r w:rsidR="0044340E" w:rsidRPr="00520495">
        <w:rPr>
          <w:rFonts w:ascii="Arial" w:hAnsi="Arial" w:cs="Arial"/>
          <w:sz w:val="22"/>
          <w:szCs w:val="22"/>
          <w:u w:val="single"/>
        </w:rPr>
        <w:t>_</w:t>
      </w:r>
      <w:r w:rsidRPr="00520495">
        <w:rPr>
          <w:rFonts w:ascii="Arial" w:hAnsi="Arial" w:cs="Arial"/>
          <w:sz w:val="22"/>
          <w:szCs w:val="22"/>
          <w:u w:val="single"/>
        </w:rPr>
        <w:t>__</w:t>
      </w:r>
      <w:r w:rsidR="005C5158" w:rsidRPr="00520495">
        <w:rPr>
          <w:rFonts w:ascii="Arial" w:hAnsi="Arial" w:cs="Arial"/>
          <w:sz w:val="22"/>
          <w:szCs w:val="22"/>
        </w:rPr>
        <w:t xml:space="preserve">       </w:t>
      </w:r>
      <w:r w:rsidRPr="00520495">
        <w:rPr>
          <w:rFonts w:ascii="Arial" w:hAnsi="Arial" w:cs="Arial"/>
          <w:sz w:val="22"/>
          <w:szCs w:val="22"/>
        </w:rPr>
        <w:t xml:space="preserve">2/3 Majority = </w:t>
      </w:r>
      <w:r w:rsidRPr="00520495">
        <w:rPr>
          <w:rFonts w:ascii="Arial" w:hAnsi="Arial" w:cs="Arial"/>
          <w:sz w:val="22"/>
          <w:szCs w:val="22"/>
          <w:u w:val="single"/>
        </w:rPr>
        <w:t>__</w:t>
      </w:r>
      <w:r w:rsidR="00484D4E">
        <w:rPr>
          <w:rFonts w:ascii="Arial" w:hAnsi="Arial" w:cs="Arial"/>
          <w:sz w:val="22"/>
          <w:szCs w:val="22"/>
          <w:u w:val="single"/>
        </w:rPr>
        <w:t>X</w:t>
      </w:r>
      <w:r w:rsidRPr="00520495">
        <w:rPr>
          <w:rFonts w:ascii="Arial" w:hAnsi="Arial" w:cs="Arial"/>
          <w:sz w:val="22"/>
          <w:szCs w:val="22"/>
          <w:u w:val="single"/>
        </w:rPr>
        <w:t>___</w:t>
      </w:r>
      <w:r w:rsidR="005C5158" w:rsidRPr="00520495">
        <w:rPr>
          <w:rFonts w:ascii="Arial" w:hAnsi="Arial" w:cs="Arial"/>
          <w:sz w:val="22"/>
          <w:szCs w:val="22"/>
        </w:rPr>
        <w:t xml:space="preserve">        3/4</w:t>
      </w:r>
      <w:r w:rsidRPr="00520495">
        <w:rPr>
          <w:rFonts w:ascii="Arial" w:hAnsi="Arial" w:cs="Arial"/>
          <w:sz w:val="22"/>
          <w:szCs w:val="22"/>
        </w:rPr>
        <w:t xml:space="preserve"> Majority = </w:t>
      </w:r>
      <w:r w:rsidRPr="00520495">
        <w:rPr>
          <w:rFonts w:ascii="Arial" w:hAnsi="Arial" w:cs="Arial"/>
          <w:sz w:val="22"/>
          <w:szCs w:val="22"/>
          <w:u w:val="single"/>
        </w:rPr>
        <w:t>_____</w:t>
      </w:r>
      <w:r w:rsidRPr="00520495">
        <w:rPr>
          <w:rFonts w:ascii="Arial" w:hAnsi="Arial" w:cs="Arial"/>
          <w:sz w:val="22"/>
          <w:szCs w:val="22"/>
        </w:rPr>
        <w:t>___</w:t>
      </w:r>
    </w:p>
    <w:p w14:paraId="7AC1751C" w14:textId="77777777" w:rsidR="00EC66DA" w:rsidRPr="00520495" w:rsidRDefault="00EC66DA" w:rsidP="001E1E10">
      <w:pPr>
        <w:ind w:hanging="360"/>
        <w:rPr>
          <w:rFonts w:ascii="Arial" w:hAnsi="Arial" w:cs="Arial"/>
          <w:sz w:val="22"/>
          <w:szCs w:val="22"/>
        </w:rPr>
      </w:pPr>
    </w:p>
    <w:p w14:paraId="711F7779" w14:textId="7DB24046" w:rsidR="00E23E28" w:rsidRPr="00520495" w:rsidRDefault="00EC66DA" w:rsidP="008B18B1">
      <w:pPr>
        <w:pStyle w:val="BodyText2"/>
        <w:rPr>
          <w:sz w:val="22"/>
          <w:szCs w:val="22"/>
        </w:rPr>
      </w:pPr>
      <w:r w:rsidRPr="00520495">
        <w:rPr>
          <w:sz w:val="22"/>
          <w:szCs w:val="22"/>
        </w:rPr>
        <w:t>The County Board has the legal authority to adopt:  Yes ______ No ________ as reviewed by the Corporation Counsel, _____________</w:t>
      </w:r>
      <w:r w:rsidR="001E1E10" w:rsidRPr="00520495">
        <w:rPr>
          <w:sz w:val="22"/>
          <w:szCs w:val="22"/>
        </w:rPr>
        <w:t>__________</w:t>
      </w:r>
      <w:r w:rsidRPr="00520495">
        <w:rPr>
          <w:sz w:val="22"/>
          <w:szCs w:val="22"/>
        </w:rPr>
        <w:t>_________, Date:</w:t>
      </w:r>
      <w:r w:rsidR="001E1E10" w:rsidRPr="00520495">
        <w:rPr>
          <w:sz w:val="22"/>
          <w:szCs w:val="22"/>
        </w:rPr>
        <w:t xml:space="preserve"> </w:t>
      </w:r>
      <w:r w:rsidRPr="00520495">
        <w:rPr>
          <w:sz w:val="22"/>
          <w:szCs w:val="22"/>
        </w:rPr>
        <w:t>________</w:t>
      </w:r>
      <w:r w:rsidR="001E1E10" w:rsidRPr="00520495">
        <w:rPr>
          <w:sz w:val="22"/>
          <w:szCs w:val="22"/>
        </w:rPr>
        <w:t>________</w:t>
      </w:r>
      <w:r w:rsidRPr="00520495">
        <w:rPr>
          <w:sz w:val="22"/>
          <w:szCs w:val="22"/>
        </w:rPr>
        <w:t>_</w:t>
      </w:r>
      <w:r w:rsidR="001E1E10" w:rsidRPr="00520495">
        <w:rPr>
          <w:sz w:val="22"/>
          <w:szCs w:val="22"/>
        </w:rPr>
        <w:t>.</w:t>
      </w:r>
    </w:p>
    <w:p w14:paraId="7E7F0BD6" w14:textId="414EB3AE" w:rsidR="00EC66DA" w:rsidRPr="00520495" w:rsidRDefault="009B220E" w:rsidP="00C03D0A">
      <w:pPr>
        <w:pStyle w:val="Footer"/>
        <w:tabs>
          <w:tab w:val="clear" w:pos="4320"/>
          <w:tab w:val="clear" w:pos="8640"/>
        </w:tabs>
        <w:rPr>
          <w:rFonts w:ascii="Arial" w:hAnsi="Arial" w:cs="Arial"/>
          <w:sz w:val="22"/>
          <w:szCs w:val="22"/>
        </w:rPr>
      </w:pPr>
      <w:r w:rsidRPr="00520495">
        <w:rPr>
          <w:rFonts w:ascii="Arial" w:hAnsi="Arial" w:cs="Arial"/>
          <w:sz w:val="22"/>
          <w:szCs w:val="22"/>
        </w:rPr>
        <w:lastRenderedPageBreak/>
        <w:t xml:space="preserve"> </w:t>
      </w:r>
      <w:r w:rsidR="001267D1" w:rsidRPr="00520495">
        <w:rPr>
          <w:rFonts w:ascii="Arial" w:hAnsi="Arial" w:cs="Arial"/>
          <w:sz w:val="22"/>
          <w:szCs w:val="22"/>
        </w:rPr>
        <w:t xml:space="preserve">    </w:t>
      </w:r>
      <w:r w:rsidR="00552D19" w:rsidRPr="00520495">
        <w:rPr>
          <w:rFonts w:ascii="Arial" w:hAnsi="Arial" w:cs="Arial"/>
          <w:sz w:val="22"/>
          <w:szCs w:val="22"/>
        </w:rPr>
        <w:tab/>
      </w:r>
    </w:p>
    <w:p w14:paraId="4ECD940F" w14:textId="77777777" w:rsidR="004B108B" w:rsidRPr="00520495" w:rsidRDefault="00EC66DA" w:rsidP="001E1E10">
      <w:pPr>
        <w:rPr>
          <w:rFonts w:ascii="Arial" w:hAnsi="Arial" w:cs="Arial"/>
          <w:sz w:val="22"/>
          <w:szCs w:val="22"/>
        </w:rPr>
      </w:pPr>
      <w:r w:rsidRPr="00520495">
        <w:rPr>
          <w:rFonts w:ascii="Arial" w:hAnsi="Arial" w:cs="Arial"/>
          <w:sz w:val="22"/>
          <w:szCs w:val="22"/>
        </w:rPr>
        <w:t xml:space="preserve">Offered and passage moved by: </w:t>
      </w:r>
    </w:p>
    <w:p w14:paraId="54F38A79" w14:textId="105C33F8" w:rsidR="00D2076E" w:rsidRPr="00520495" w:rsidRDefault="00EC66DA" w:rsidP="001E1E10">
      <w:pPr>
        <w:rPr>
          <w:rFonts w:ascii="Arial" w:hAnsi="Arial" w:cs="Arial"/>
          <w:sz w:val="22"/>
          <w:szCs w:val="22"/>
        </w:rPr>
      </w:pPr>
      <w:r w:rsidRPr="00520495">
        <w:rPr>
          <w:rFonts w:ascii="Arial" w:hAnsi="Arial" w:cs="Arial"/>
          <w:sz w:val="22"/>
          <w:szCs w:val="22"/>
        </w:rPr>
        <w:tab/>
      </w:r>
      <w:r w:rsidRPr="00520495">
        <w:rPr>
          <w:rFonts w:ascii="Arial" w:hAnsi="Arial" w:cs="Arial"/>
          <w:sz w:val="22"/>
          <w:szCs w:val="22"/>
        </w:rPr>
        <w:tab/>
      </w:r>
    </w:p>
    <w:p w14:paraId="6BFB1FA6" w14:textId="302F965B" w:rsidR="00790C2A" w:rsidRPr="00520495" w:rsidRDefault="00D637C3" w:rsidP="001E1E10">
      <w:pPr>
        <w:rPr>
          <w:rFonts w:ascii="Arial" w:hAnsi="Arial" w:cs="Arial"/>
          <w:b/>
          <w:bCs/>
          <w:sz w:val="22"/>
          <w:szCs w:val="22"/>
        </w:rPr>
      </w:pPr>
      <w:r w:rsidRPr="00520495">
        <w:rPr>
          <w:rFonts w:ascii="Arial" w:hAnsi="Arial" w:cs="Arial"/>
          <w:b/>
          <w:bCs/>
          <w:sz w:val="22"/>
          <w:szCs w:val="22"/>
        </w:rPr>
        <w:t>Health Resources Committee</w:t>
      </w:r>
      <w:r w:rsidR="00D2076E" w:rsidRPr="00520495">
        <w:rPr>
          <w:rFonts w:ascii="Arial" w:hAnsi="Arial" w:cs="Arial"/>
          <w:b/>
          <w:bCs/>
          <w:sz w:val="22"/>
          <w:szCs w:val="22"/>
        </w:rPr>
        <w:t xml:space="preserve"> </w:t>
      </w:r>
      <w:r w:rsidR="00EC66DA" w:rsidRPr="00520495">
        <w:rPr>
          <w:rFonts w:ascii="Arial" w:hAnsi="Arial" w:cs="Arial"/>
          <w:b/>
          <w:bCs/>
          <w:sz w:val="22"/>
          <w:szCs w:val="22"/>
        </w:rPr>
        <w:t xml:space="preserve">    </w:t>
      </w:r>
    </w:p>
    <w:p w14:paraId="7BE2D380" w14:textId="77777777" w:rsidR="00790C2A" w:rsidRPr="00520495" w:rsidRDefault="00790C2A">
      <w:pPr>
        <w:ind w:left="360"/>
        <w:rPr>
          <w:rFonts w:ascii="Arial" w:hAnsi="Arial" w:cs="Arial"/>
          <w:sz w:val="22"/>
          <w:szCs w:val="22"/>
        </w:rPr>
      </w:pPr>
    </w:p>
    <w:p w14:paraId="6AF610CB" w14:textId="793EBD62" w:rsidR="00EC66DA" w:rsidRPr="00520495" w:rsidRDefault="00EC66DA" w:rsidP="001803FA">
      <w:pPr>
        <w:ind w:left="360"/>
        <w:rPr>
          <w:rFonts w:ascii="Arial" w:hAnsi="Arial" w:cs="Arial"/>
          <w:sz w:val="22"/>
          <w:szCs w:val="22"/>
        </w:rPr>
      </w:pPr>
      <w:r w:rsidRPr="00520495">
        <w:rPr>
          <w:rFonts w:ascii="Arial" w:hAnsi="Arial" w:cs="Arial"/>
          <w:sz w:val="22"/>
          <w:szCs w:val="22"/>
        </w:rPr>
        <w:t>_________________________________</w:t>
      </w:r>
      <w:r w:rsidR="00790C2A" w:rsidRPr="00520495">
        <w:rPr>
          <w:rFonts w:ascii="Arial" w:hAnsi="Arial" w:cs="Arial"/>
          <w:sz w:val="22"/>
          <w:szCs w:val="22"/>
        </w:rPr>
        <w:t xml:space="preserve">     </w:t>
      </w:r>
      <w:r w:rsidR="00790C2A" w:rsidRPr="00520495">
        <w:rPr>
          <w:rFonts w:ascii="Arial" w:hAnsi="Arial" w:cs="Arial"/>
          <w:sz w:val="22"/>
          <w:szCs w:val="22"/>
        </w:rPr>
        <w:sym w:font="Wingdings 2" w:char="F0A3"/>
      </w:r>
      <w:r w:rsidR="00790C2A" w:rsidRPr="00520495">
        <w:rPr>
          <w:rFonts w:ascii="Arial" w:hAnsi="Arial" w:cs="Arial"/>
          <w:sz w:val="22"/>
          <w:szCs w:val="22"/>
        </w:rPr>
        <w:t xml:space="preserve"> Aye     </w:t>
      </w:r>
      <w:r w:rsidR="00790C2A" w:rsidRPr="00520495">
        <w:rPr>
          <w:rFonts w:ascii="Arial" w:hAnsi="Arial" w:cs="Arial"/>
          <w:sz w:val="22"/>
          <w:szCs w:val="22"/>
        </w:rPr>
        <w:sym w:font="Wingdings 2" w:char="F0A3"/>
      </w:r>
      <w:r w:rsidR="00790C2A" w:rsidRPr="00520495">
        <w:rPr>
          <w:rFonts w:ascii="Arial" w:hAnsi="Arial" w:cs="Arial"/>
          <w:sz w:val="22"/>
          <w:szCs w:val="22"/>
        </w:rPr>
        <w:t xml:space="preserve"> Nay     </w:t>
      </w:r>
      <w:r w:rsidR="00790C2A" w:rsidRPr="00520495">
        <w:rPr>
          <w:rFonts w:ascii="Arial" w:hAnsi="Arial" w:cs="Arial"/>
          <w:sz w:val="22"/>
          <w:szCs w:val="22"/>
        </w:rPr>
        <w:sym w:font="Wingdings 2" w:char="F0A3"/>
      </w:r>
      <w:r w:rsidR="00790C2A" w:rsidRPr="00520495">
        <w:rPr>
          <w:rFonts w:ascii="Arial" w:hAnsi="Arial" w:cs="Arial"/>
          <w:sz w:val="22"/>
          <w:szCs w:val="22"/>
        </w:rPr>
        <w:t xml:space="preserve"> Abstain     </w:t>
      </w:r>
      <w:r w:rsidR="00790C2A" w:rsidRPr="00520495">
        <w:rPr>
          <w:rFonts w:ascii="Arial" w:hAnsi="Arial" w:cs="Arial"/>
          <w:sz w:val="22"/>
          <w:szCs w:val="22"/>
        </w:rPr>
        <w:sym w:font="Wingdings 2" w:char="F0A3"/>
      </w:r>
      <w:r w:rsidR="00790C2A" w:rsidRPr="00520495">
        <w:rPr>
          <w:rFonts w:ascii="Arial" w:hAnsi="Arial" w:cs="Arial"/>
          <w:sz w:val="22"/>
          <w:szCs w:val="22"/>
        </w:rPr>
        <w:t xml:space="preserve"> Absent</w:t>
      </w:r>
      <w:r w:rsidR="00790C2A" w:rsidRPr="00520495">
        <w:rPr>
          <w:rFonts w:ascii="Arial" w:hAnsi="Arial" w:cs="Arial"/>
          <w:sz w:val="22"/>
          <w:szCs w:val="22"/>
        </w:rPr>
        <w:tab/>
      </w:r>
    </w:p>
    <w:p w14:paraId="4FEF8A5B" w14:textId="2DD19475" w:rsidR="00790C2A" w:rsidRPr="00520495" w:rsidRDefault="00D2076E" w:rsidP="001803FA">
      <w:pPr>
        <w:ind w:left="360"/>
        <w:rPr>
          <w:rFonts w:ascii="Arial" w:hAnsi="Arial" w:cs="Arial"/>
          <w:sz w:val="22"/>
          <w:szCs w:val="22"/>
        </w:rPr>
      </w:pPr>
      <w:r w:rsidRPr="00520495">
        <w:rPr>
          <w:rFonts w:ascii="Arial" w:hAnsi="Arial" w:cs="Arial"/>
          <w:sz w:val="22"/>
          <w:szCs w:val="22"/>
        </w:rPr>
        <w:t>Pat Rego</w:t>
      </w:r>
      <w:r w:rsidR="00EF423E" w:rsidRPr="00520495">
        <w:rPr>
          <w:rFonts w:ascii="Arial" w:hAnsi="Arial" w:cs="Arial"/>
          <w:sz w:val="22"/>
          <w:szCs w:val="22"/>
        </w:rPr>
        <w:tab/>
      </w:r>
    </w:p>
    <w:p w14:paraId="6E8EC7EB" w14:textId="77777777" w:rsidR="00790C2A" w:rsidRPr="00520495" w:rsidRDefault="00790C2A" w:rsidP="001803FA">
      <w:pPr>
        <w:ind w:left="360"/>
        <w:rPr>
          <w:rFonts w:ascii="Arial" w:hAnsi="Arial" w:cs="Arial"/>
          <w:sz w:val="22"/>
          <w:szCs w:val="22"/>
        </w:rPr>
      </w:pPr>
    </w:p>
    <w:p w14:paraId="7D8E910B" w14:textId="0D2F7FAB" w:rsidR="00EC66DA" w:rsidRPr="00520495" w:rsidRDefault="00EC66DA" w:rsidP="001803FA">
      <w:pPr>
        <w:ind w:left="360"/>
        <w:rPr>
          <w:rFonts w:ascii="Arial" w:hAnsi="Arial" w:cs="Arial"/>
          <w:sz w:val="22"/>
          <w:szCs w:val="22"/>
        </w:rPr>
      </w:pPr>
      <w:r w:rsidRPr="00520495">
        <w:rPr>
          <w:rFonts w:ascii="Arial" w:hAnsi="Arial" w:cs="Arial"/>
          <w:sz w:val="22"/>
          <w:szCs w:val="22"/>
        </w:rPr>
        <w:t>_________________________________</w:t>
      </w:r>
      <w:r w:rsidR="00790C2A" w:rsidRPr="00520495">
        <w:rPr>
          <w:rFonts w:ascii="Arial" w:hAnsi="Arial" w:cs="Arial"/>
          <w:sz w:val="22"/>
          <w:szCs w:val="22"/>
        </w:rPr>
        <w:t xml:space="preserve">     </w:t>
      </w:r>
      <w:r w:rsidR="00790C2A" w:rsidRPr="00520495">
        <w:rPr>
          <w:rFonts w:ascii="Arial" w:hAnsi="Arial" w:cs="Arial"/>
          <w:sz w:val="22"/>
          <w:szCs w:val="22"/>
        </w:rPr>
        <w:sym w:font="Wingdings 2" w:char="F0A3"/>
      </w:r>
      <w:r w:rsidR="00790C2A" w:rsidRPr="00520495">
        <w:rPr>
          <w:rFonts w:ascii="Arial" w:hAnsi="Arial" w:cs="Arial"/>
          <w:sz w:val="22"/>
          <w:szCs w:val="22"/>
        </w:rPr>
        <w:t xml:space="preserve"> Aye     </w:t>
      </w:r>
      <w:r w:rsidR="00790C2A" w:rsidRPr="00520495">
        <w:rPr>
          <w:rFonts w:ascii="Arial" w:hAnsi="Arial" w:cs="Arial"/>
          <w:sz w:val="22"/>
          <w:szCs w:val="22"/>
        </w:rPr>
        <w:sym w:font="Wingdings 2" w:char="F0A3"/>
      </w:r>
      <w:r w:rsidR="00790C2A" w:rsidRPr="00520495">
        <w:rPr>
          <w:rFonts w:ascii="Arial" w:hAnsi="Arial" w:cs="Arial"/>
          <w:sz w:val="22"/>
          <w:szCs w:val="22"/>
        </w:rPr>
        <w:t xml:space="preserve"> Nay     </w:t>
      </w:r>
      <w:r w:rsidR="00790C2A" w:rsidRPr="00520495">
        <w:rPr>
          <w:rFonts w:ascii="Arial" w:hAnsi="Arial" w:cs="Arial"/>
          <w:sz w:val="22"/>
          <w:szCs w:val="22"/>
        </w:rPr>
        <w:sym w:font="Wingdings 2" w:char="F0A3"/>
      </w:r>
      <w:r w:rsidR="00790C2A" w:rsidRPr="00520495">
        <w:rPr>
          <w:rFonts w:ascii="Arial" w:hAnsi="Arial" w:cs="Arial"/>
          <w:sz w:val="22"/>
          <w:szCs w:val="22"/>
        </w:rPr>
        <w:t xml:space="preserve"> Abstain     </w:t>
      </w:r>
      <w:r w:rsidR="00790C2A" w:rsidRPr="00520495">
        <w:rPr>
          <w:rFonts w:ascii="Arial" w:hAnsi="Arial" w:cs="Arial"/>
          <w:sz w:val="22"/>
          <w:szCs w:val="22"/>
        </w:rPr>
        <w:sym w:font="Wingdings 2" w:char="F0A3"/>
      </w:r>
      <w:r w:rsidR="00790C2A" w:rsidRPr="00520495">
        <w:rPr>
          <w:rFonts w:ascii="Arial" w:hAnsi="Arial" w:cs="Arial"/>
          <w:sz w:val="22"/>
          <w:szCs w:val="22"/>
        </w:rPr>
        <w:t xml:space="preserve"> Absent</w:t>
      </w:r>
    </w:p>
    <w:p w14:paraId="4CA4F603" w14:textId="28D5BD7C" w:rsidR="00790C2A" w:rsidRPr="00520495" w:rsidRDefault="00D2076E" w:rsidP="002E1E51">
      <w:pPr>
        <w:ind w:left="360"/>
        <w:rPr>
          <w:rFonts w:ascii="Arial" w:hAnsi="Arial" w:cs="Arial"/>
          <w:sz w:val="22"/>
          <w:szCs w:val="22"/>
        </w:rPr>
      </w:pPr>
      <w:r w:rsidRPr="00520495">
        <w:rPr>
          <w:rFonts w:ascii="Arial" w:hAnsi="Arial" w:cs="Arial"/>
          <w:sz w:val="22"/>
          <w:szCs w:val="22"/>
        </w:rPr>
        <w:t>Rebecca Klitzke</w:t>
      </w:r>
      <w:r w:rsidR="00EF423E" w:rsidRPr="00520495">
        <w:rPr>
          <w:rFonts w:ascii="Arial" w:hAnsi="Arial" w:cs="Arial"/>
          <w:sz w:val="22"/>
          <w:szCs w:val="22"/>
        </w:rPr>
        <w:tab/>
      </w:r>
    </w:p>
    <w:p w14:paraId="392466B7" w14:textId="77777777" w:rsidR="002E1E51" w:rsidRDefault="002E1E51" w:rsidP="001803FA">
      <w:pPr>
        <w:ind w:left="360"/>
        <w:rPr>
          <w:rFonts w:ascii="Arial" w:hAnsi="Arial" w:cs="Arial"/>
          <w:sz w:val="22"/>
          <w:szCs w:val="22"/>
        </w:rPr>
      </w:pPr>
    </w:p>
    <w:p w14:paraId="2878BE61" w14:textId="44D4F76A" w:rsidR="00D2076E" w:rsidRPr="00520495" w:rsidRDefault="00EF423E" w:rsidP="001803FA">
      <w:pPr>
        <w:ind w:left="360"/>
        <w:rPr>
          <w:rFonts w:ascii="Arial" w:hAnsi="Arial" w:cs="Arial"/>
          <w:sz w:val="22"/>
          <w:szCs w:val="22"/>
        </w:rPr>
      </w:pPr>
      <w:r w:rsidRPr="00520495">
        <w:rPr>
          <w:rFonts w:ascii="Arial" w:hAnsi="Arial" w:cs="Arial"/>
          <w:sz w:val="22"/>
          <w:szCs w:val="22"/>
        </w:rPr>
        <w:t>______________________________</w:t>
      </w:r>
      <w:r w:rsidR="00790C2A" w:rsidRPr="00520495">
        <w:rPr>
          <w:rFonts w:ascii="Arial" w:hAnsi="Arial" w:cs="Arial"/>
          <w:sz w:val="22"/>
          <w:szCs w:val="22"/>
        </w:rPr>
        <w:t>_</w:t>
      </w:r>
      <w:r w:rsidRPr="00520495">
        <w:rPr>
          <w:rFonts w:ascii="Arial" w:hAnsi="Arial" w:cs="Arial"/>
          <w:sz w:val="22"/>
          <w:szCs w:val="22"/>
        </w:rPr>
        <w:t>__</w:t>
      </w:r>
      <w:r w:rsidR="00790C2A" w:rsidRPr="00520495">
        <w:rPr>
          <w:rFonts w:ascii="Arial" w:hAnsi="Arial" w:cs="Arial"/>
          <w:sz w:val="22"/>
          <w:szCs w:val="22"/>
        </w:rPr>
        <w:t xml:space="preserve">     </w:t>
      </w:r>
      <w:r w:rsidR="00790C2A" w:rsidRPr="00520495">
        <w:rPr>
          <w:rFonts w:ascii="Arial" w:hAnsi="Arial" w:cs="Arial"/>
          <w:sz w:val="22"/>
          <w:szCs w:val="22"/>
        </w:rPr>
        <w:sym w:font="Wingdings 2" w:char="F0A3"/>
      </w:r>
      <w:r w:rsidR="00790C2A" w:rsidRPr="00520495">
        <w:rPr>
          <w:rFonts w:ascii="Arial" w:hAnsi="Arial" w:cs="Arial"/>
          <w:sz w:val="22"/>
          <w:szCs w:val="22"/>
        </w:rPr>
        <w:t xml:space="preserve"> Aye     </w:t>
      </w:r>
      <w:r w:rsidR="00790C2A" w:rsidRPr="00520495">
        <w:rPr>
          <w:rFonts w:ascii="Arial" w:hAnsi="Arial" w:cs="Arial"/>
          <w:sz w:val="22"/>
          <w:szCs w:val="22"/>
        </w:rPr>
        <w:sym w:font="Wingdings 2" w:char="F0A3"/>
      </w:r>
      <w:r w:rsidR="00790C2A" w:rsidRPr="00520495">
        <w:rPr>
          <w:rFonts w:ascii="Arial" w:hAnsi="Arial" w:cs="Arial"/>
          <w:sz w:val="22"/>
          <w:szCs w:val="22"/>
        </w:rPr>
        <w:t xml:space="preserve"> Nay     </w:t>
      </w:r>
      <w:r w:rsidR="00790C2A" w:rsidRPr="00520495">
        <w:rPr>
          <w:rFonts w:ascii="Arial" w:hAnsi="Arial" w:cs="Arial"/>
          <w:sz w:val="22"/>
          <w:szCs w:val="22"/>
        </w:rPr>
        <w:sym w:font="Wingdings 2" w:char="F0A3"/>
      </w:r>
      <w:r w:rsidR="00790C2A" w:rsidRPr="00520495">
        <w:rPr>
          <w:rFonts w:ascii="Arial" w:hAnsi="Arial" w:cs="Arial"/>
          <w:sz w:val="22"/>
          <w:szCs w:val="22"/>
        </w:rPr>
        <w:t xml:space="preserve"> Abstain     </w:t>
      </w:r>
      <w:r w:rsidR="00790C2A" w:rsidRPr="00520495">
        <w:rPr>
          <w:rFonts w:ascii="Arial" w:hAnsi="Arial" w:cs="Arial"/>
          <w:sz w:val="22"/>
          <w:szCs w:val="22"/>
        </w:rPr>
        <w:sym w:font="Wingdings 2" w:char="F0A3"/>
      </w:r>
      <w:r w:rsidR="00790C2A" w:rsidRPr="00520495">
        <w:rPr>
          <w:rFonts w:ascii="Arial" w:hAnsi="Arial" w:cs="Arial"/>
          <w:sz w:val="22"/>
          <w:szCs w:val="22"/>
        </w:rPr>
        <w:t xml:space="preserve"> Absent</w:t>
      </w:r>
    </w:p>
    <w:p w14:paraId="5F8AB4DD" w14:textId="2347F8A7" w:rsidR="00790C2A" w:rsidRPr="00520495" w:rsidRDefault="00D2076E" w:rsidP="00556039">
      <w:pPr>
        <w:ind w:left="360"/>
        <w:rPr>
          <w:rFonts w:ascii="Arial" w:hAnsi="Arial" w:cs="Arial"/>
          <w:sz w:val="22"/>
          <w:szCs w:val="22"/>
        </w:rPr>
      </w:pPr>
      <w:r w:rsidRPr="00520495">
        <w:rPr>
          <w:rFonts w:ascii="Arial" w:hAnsi="Arial" w:cs="Arial"/>
          <w:sz w:val="22"/>
          <w:szCs w:val="22"/>
        </w:rPr>
        <w:t>Thomas Dorner</w:t>
      </w:r>
      <w:r w:rsidR="00790C2A" w:rsidRPr="00520495">
        <w:rPr>
          <w:rFonts w:ascii="Arial" w:hAnsi="Arial" w:cs="Arial"/>
          <w:sz w:val="22"/>
          <w:szCs w:val="22"/>
        </w:rPr>
        <w:t xml:space="preserve"> </w:t>
      </w:r>
      <w:r w:rsidR="00790C2A" w:rsidRPr="00520495">
        <w:rPr>
          <w:rFonts w:ascii="Arial" w:hAnsi="Arial" w:cs="Arial"/>
          <w:sz w:val="22"/>
          <w:szCs w:val="22"/>
        </w:rPr>
        <w:tab/>
        <w:t xml:space="preserve"> </w:t>
      </w:r>
    </w:p>
    <w:p w14:paraId="09C3589B" w14:textId="77777777" w:rsidR="002E1E51" w:rsidRDefault="002E1E51" w:rsidP="001803FA">
      <w:pPr>
        <w:ind w:left="360"/>
        <w:rPr>
          <w:rFonts w:ascii="Arial" w:hAnsi="Arial" w:cs="Arial"/>
          <w:sz w:val="22"/>
          <w:szCs w:val="22"/>
        </w:rPr>
      </w:pPr>
    </w:p>
    <w:p w14:paraId="7BC9A3EF" w14:textId="552F119B" w:rsidR="00EF423E" w:rsidRPr="00520495" w:rsidRDefault="00EF423E" w:rsidP="001803FA">
      <w:pPr>
        <w:ind w:left="360"/>
        <w:rPr>
          <w:rFonts w:ascii="Arial" w:hAnsi="Arial" w:cs="Arial"/>
          <w:sz w:val="22"/>
          <w:szCs w:val="22"/>
        </w:rPr>
      </w:pPr>
      <w:r w:rsidRPr="00520495">
        <w:rPr>
          <w:rFonts w:ascii="Arial" w:hAnsi="Arial" w:cs="Arial"/>
          <w:sz w:val="22"/>
          <w:szCs w:val="22"/>
        </w:rPr>
        <w:t>_________________________________</w:t>
      </w:r>
      <w:r w:rsidR="00790C2A" w:rsidRPr="00520495">
        <w:rPr>
          <w:rFonts w:ascii="Arial" w:hAnsi="Arial" w:cs="Arial"/>
          <w:sz w:val="22"/>
          <w:szCs w:val="22"/>
        </w:rPr>
        <w:t xml:space="preserve">     </w:t>
      </w:r>
      <w:r w:rsidR="00790C2A" w:rsidRPr="00520495">
        <w:rPr>
          <w:rFonts w:ascii="Arial" w:hAnsi="Arial" w:cs="Arial"/>
          <w:sz w:val="22"/>
          <w:szCs w:val="22"/>
        </w:rPr>
        <w:sym w:font="Wingdings 2" w:char="F0A3"/>
      </w:r>
      <w:r w:rsidR="00790C2A" w:rsidRPr="00520495">
        <w:rPr>
          <w:rFonts w:ascii="Arial" w:hAnsi="Arial" w:cs="Arial"/>
          <w:sz w:val="22"/>
          <w:szCs w:val="22"/>
        </w:rPr>
        <w:t xml:space="preserve"> Aye     </w:t>
      </w:r>
      <w:r w:rsidR="00790C2A" w:rsidRPr="00520495">
        <w:rPr>
          <w:rFonts w:ascii="Arial" w:hAnsi="Arial" w:cs="Arial"/>
          <w:sz w:val="22"/>
          <w:szCs w:val="22"/>
        </w:rPr>
        <w:sym w:font="Wingdings 2" w:char="F0A3"/>
      </w:r>
      <w:r w:rsidR="00790C2A" w:rsidRPr="00520495">
        <w:rPr>
          <w:rFonts w:ascii="Arial" w:hAnsi="Arial" w:cs="Arial"/>
          <w:sz w:val="22"/>
          <w:szCs w:val="22"/>
        </w:rPr>
        <w:t xml:space="preserve"> Nay     </w:t>
      </w:r>
      <w:r w:rsidR="00790C2A" w:rsidRPr="00520495">
        <w:rPr>
          <w:rFonts w:ascii="Arial" w:hAnsi="Arial" w:cs="Arial"/>
          <w:sz w:val="22"/>
          <w:szCs w:val="22"/>
        </w:rPr>
        <w:sym w:font="Wingdings 2" w:char="F0A3"/>
      </w:r>
      <w:r w:rsidR="00790C2A" w:rsidRPr="00520495">
        <w:rPr>
          <w:rFonts w:ascii="Arial" w:hAnsi="Arial" w:cs="Arial"/>
          <w:sz w:val="22"/>
          <w:szCs w:val="22"/>
        </w:rPr>
        <w:t xml:space="preserve"> Abstain     </w:t>
      </w:r>
      <w:r w:rsidR="00790C2A" w:rsidRPr="00520495">
        <w:rPr>
          <w:rFonts w:ascii="Arial" w:hAnsi="Arial" w:cs="Arial"/>
          <w:sz w:val="22"/>
          <w:szCs w:val="22"/>
        </w:rPr>
        <w:sym w:font="Wingdings 2" w:char="F0A3"/>
      </w:r>
      <w:r w:rsidR="00790C2A" w:rsidRPr="00520495">
        <w:rPr>
          <w:rFonts w:ascii="Arial" w:hAnsi="Arial" w:cs="Arial"/>
          <w:sz w:val="22"/>
          <w:szCs w:val="22"/>
        </w:rPr>
        <w:t xml:space="preserve"> Absent</w:t>
      </w:r>
    </w:p>
    <w:p w14:paraId="6DBDF9F7" w14:textId="2AB411E2" w:rsidR="002A1A09" w:rsidRPr="00520495" w:rsidRDefault="00D2076E" w:rsidP="001803FA">
      <w:pPr>
        <w:ind w:left="360"/>
        <w:rPr>
          <w:rFonts w:ascii="Arial" w:hAnsi="Arial" w:cs="Arial"/>
          <w:sz w:val="22"/>
          <w:szCs w:val="22"/>
        </w:rPr>
      </w:pPr>
      <w:r w:rsidRPr="00520495">
        <w:rPr>
          <w:rFonts w:ascii="Arial" w:hAnsi="Arial" w:cs="Arial"/>
          <w:sz w:val="22"/>
          <w:szCs w:val="22"/>
        </w:rPr>
        <w:t>Dave Clemens</w:t>
      </w:r>
      <w:r w:rsidR="00EF423E" w:rsidRPr="00520495">
        <w:rPr>
          <w:rFonts w:ascii="Arial" w:hAnsi="Arial" w:cs="Arial"/>
          <w:sz w:val="22"/>
          <w:szCs w:val="22"/>
        </w:rPr>
        <w:tab/>
      </w:r>
    </w:p>
    <w:p w14:paraId="75B9B44C" w14:textId="77777777" w:rsidR="00355181" w:rsidRPr="00520495" w:rsidRDefault="00355181" w:rsidP="001803FA">
      <w:pPr>
        <w:ind w:left="360"/>
        <w:rPr>
          <w:rFonts w:ascii="Arial" w:hAnsi="Arial" w:cs="Arial"/>
          <w:sz w:val="22"/>
          <w:szCs w:val="22"/>
        </w:rPr>
      </w:pPr>
    </w:p>
    <w:p w14:paraId="7EB0E478" w14:textId="77FB10A0" w:rsidR="002A1A09" w:rsidRPr="00520495" w:rsidRDefault="002A1A09" w:rsidP="001803FA">
      <w:pPr>
        <w:ind w:left="360"/>
        <w:rPr>
          <w:rFonts w:ascii="Arial" w:hAnsi="Arial" w:cs="Arial"/>
          <w:sz w:val="22"/>
          <w:szCs w:val="22"/>
        </w:rPr>
      </w:pPr>
      <w:r w:rsidRPr="00520495">
        <w:rPr>
          <w:rFonts w:ascii="Arial" w:hAnsi="Arial" w:cs="Arial"/>
          <w:sz w:val="22"/>
          <w:szCs w:val="22"/>
        </w:rPr>
        <w:t xml:space="preserve">_________________________________     </w:t>
      </w:r>
      <w:r w:rsidRPr="00520495">
        <w:rPr>
          <w:rFonts w:ascii="Arial" w:hAnsi="Arial" w:cs="Arial"/>
          <w:sz w:val="22"/>
          <w:szCs w:val="22"/>
        </w:rPr>
        <w:sym w:font="Wingdings 2" w:char="F0A3"/>
      </w:r>
      <w:r w:rsidRPr="00520495">
        <w:rPr>
          <w:rFonts w:ascii="Arial" w:hAnsi="Arial" w:cs="Arial"/>
          <w:sz w:val="22"/>
          <w:szCs w:val="22"/>
        </w:rPr>
        <w:t xml:space="preserve"> Aye     </w:t>
      </w:r>
      <w:r w:rsidRPr="00520495">
        <w:rPr>
          <w:rFonts w:ascii="Arial" w:hAnsi="Arial" w:cs="Arial"/>
          <w:sz w:val="22"/>
          <w:szCs w:val="22"/>
        </w:rPr>
        <w:sym w:font="Wingdings 2" w:char="F0A3"/>
      </w:r>
      <w:r w:rsidRPr="00520495">
        <w:rPr>
          <w:rFonts w:ascii="Arial" w:hAnsi="Arial" w:cs="Arial"/>
          <w:sz w:val="22"/>
          <w:szCs w:val="22"/>
        </w:rPr>
        <w:t xml:space="preserve"> Nay     </w:t>
      </w:r>
      <w:r w:rsidRPr="00520495">
        <w:rPr>
          <w:rFonts w:ascii="Arial" w:hAnsi="Arial" w:cs="Arial"/>
          <w:sz w:val="22"/>
          <w:szCs w:val="22"/>
        </w:rPr>
        <w:sym w:font="Wingdings 2" w:char="F0A3"/>
      </w:r>
      <w:r w:rsidRPr="00520495">
        <w:rPr>
          <w:rFonts w:ascii="Arial" w:hAnsi="Arial" w:cs="Arial"/>
          <w:sz w:val="22"/>
          <w:szCs w:val="22"/>
        </w:rPr>
        <w:t xml:space="preserve"> Abstain     </w:t>
      </w:r>
      <w:r w:rsidRPr="00520495">
        <w:rPr>
          <w:rFonts w:ascii="Arial" w:hAnsi="Arial" w:cs="Arial"/>
          <w:sz w:val="22"/>
          <w:szCs w:val="22"/>
        </w:rPr>
        <w:sym w:font="Wingdings 2" w:char="F0A3"/>
      </w:r>
      <w:r w:rsidRPr="00520495">
        <w:rPr>
          <w:rFonts w:ascii="Arial" w:hAnsi="Arial" w:cs="Arial"/>
          <w:sz w:val="22"/>
          <w:szCs w:val="22"/>
        </w:rPr>
        <w:t xml:space="preserve"> Absent</w:t>
      </w:r>
    </w:p>
    <w:p w14:paraId="6339D15E" w14:textId="53A9211D" w:rsidR="002A1A09" w:rsidRPr="00520495" w:rsidRDefault="002A1A09" w:rsidP="001803FA">
      <w:pPr>
        <w:ind w:left="360"/>
        <w:rPr>
          <w:rFonts w:ascii="Arial" w:hAnsi="Arial" w:cs="Arial"/>
          <w:sz w:val="22"/>
          <w:szCs w:val="22"/>
        </w:rPr>
      </w:pPr>
      <w:r w:rsidRPr="00520495">
        <w:rPr>
          <w:rFonts w:ascii="Arial" w:hAnsi="Arial" w:cs="Arial"/>
          <w:sz w:val="22"/>
          <w:szCs w:val="22"/>
        </w:rPr>
        <w:t>Joan Fordham</w:t>
      </w:r>
      <w:r w:rsidRPr="00520495">
        <w:rPr>
          <w:rFonts w:ascii="Arial" w:hAnsi="Arial" w:cs="Arial"/>
          <w:sz w:val="22"/>
          <w:szCs w:val="22"/>
        </w:rPr>
        <w:tab/>
      </w:r>
      <w:r w:rsidRPr="00520495">
        <w:rPr>
          <w:rFonts w:ascii="Arial" w:hAnsi="Arial" w:cs="Arial"/>
          <w:sz w:val="22"/>
          <w:szCs w:val="22"/>
        </w:rPr>
        <w:tab/>
      </w:r>
      <w:r w:rsidRPr="00520495">
        <w:rPr>
          <w:rFonts w:ascii="Arial" w:hAnsi="Arial" w:cs="Arial"/>
          <w:sz w:val="22"/>
          <w:szCs w:val="22"/>
        </w:rPr>
        <w:tab/>
      </w:r>
      <w:r w:rsidRPr="00520495">
        <w:rPr>
          <w:rFonts w:ascii="Arial" w:hAnsi="Arial" w:cs="Arial"/>
          <w:sz w:val="22"/>
          <w:szCs w:val="22"/>
        </w:rPr>
        <w:tab/>
      </w:r>
      <w:r w:rsidRPr="00520495">
        <w:rPr>
          <w:rFonts w:ascii="Arial" w:hAnsi="Arial" w:cs="Arial"/>
          <w:sz w:val="22"/>
          <w:szCs w:val="22"/>
        </w:rPr>
        <w:tab/>
        <w:t xml:space="preserve"> </w:t>
      </w:r>
    </w:p>
    <w:p w14:paraId="678EE11C" w14:textId="0F0048A2" w:rsidR="001803FA" w:rsidRPr="00520495" w:rsidRDefault="001803FA" w:rsidP="001803FA">
      <w:pPr>
        <w:ind w:left="360"/>
        <w:rPr>
          <w:rFonts w:ascii="Arial" w:hAnsi="Arial" w:cs="Arial"/>
          <w:sz w:val="22"/>
          <w:szCs w:val="22"/>
        </w:rPr>
      </w:pPr>
      <w:r w:rsidRPr="00520495">
        <w:rPr>
          <w:rFonts w:ascii="Arial" w:hAnsi="Arial" w:cs="Arial"/>
          <w:sz w:val="22"/>
          <w:szCs w:val="22"/>
        </w:rPr>
        <w:t xml:space="preserve">   </w:t>
      </w:r>
    </w:p>
    <w:p w14:paraId="4C3EF398" w14:textId="0E5791B1" w:rsidR="00790C2A" w:rsidRPr="00520495" w:rsidRDefault="001803FA" w:rsidP="001803FA">
      <w:pPr>
        <w:ind w:left="360"/>
        <w:rPr>
          <w:rFonts w:ascii="Arial" w:hAnsi="Arial" w:cs="Arial"/>
          <w:sz w:val="22"/>
          <w:szCs w:val="22"/>
        </w:rPr>
      </w:pPr>
      <w:r w:rsidRPr="00520495">
        <w:rPr>
          <w:rFonts w:ascii="Arial" w:hAnsi="Arial" w:cs="Arial"/>
          <w:sz w:val="22"/>
          <w:szCs w:val="22"/>
        </w:rPr>
        <w:t xml:space="preserve">_________________________________     </w:t>
      </w:r>
      <w:r w:rsidRPr="00520495">
        <w:rPr>
          <w:rFonts w:ascii="Arial" w:hAnsi="Arial" w:cs="Arial"/>
          <w:sz w:val="22"/>
          <w:szCs w:val="22"/>
        </w:rPr>
        <w:sym w:font="Wingdings 2" w:char="F0A3"/>
      </w:r>
      <w:r w:rsidRPr="00520495">
        <w:rPr>
          <w:rFonts w:ascii="Arial" w:hAnsi="Arial" w:cs="Arial"/>
          <w:sz w:val="22"/>
          <w:szCs w:val="22"/>
        </w:rPr>
        <w:t xml:space="preserve"> Aye     </w:t>
      </w:r>
      <w:r w:rsidRPr="00520495">
        <w:rPr>
          <w:rFonts w:ascii="Arial" w:hAnsi="Arial" w:cs="Arial"/>
          <w:sz w:val="22"/>
          <w:szCs w:val="22"/>
        </w:rPr>
        <w:sym w:font="Wingdings 2" w:char="F0A3"/>
      </w:r>
      <w:r w:rsidRPr="00520495">
        <w:rPr>
          <w:rFonts w:ascii="Arial" w:hAnsi="Arial" w:cs="Arial"/>
          <w:sz w:val="22"/>
          <w:szCs w:val="22"/>
        </w:rPr>
        <w:t xml:space="preserve"> Nay     </w:t>
      </w:r>
      <w:r w:rsidRPr="00520495">
        <w:rPr>
          <w:rFonts w:ascii="Arial" w:hAnsi="Arial" w:cs="Arial"/>
          <w:sz w:val="22"/>
          <w:szCs w:val="22"/>
        </w:rPr>
        <w:sym w:font="Wingdings 2" w:char="F0A3"/>
      </w:r>
      <w:r w:rsidRPr="00520495">
        <w:rPr>
          <w:rFonts w:ascii="Arial" w:hAnsi="Arial" w:cs="Arial"/>
          <w:sz w:val="22"/>
          <w:szCs w:val="22"/>
        </w:rPr>
        <w:t xml:space="preserve"> Abstain     </w:t>
      </w:r>
      <w:r w:rsidRPr="00520495">
        <w:rPr>
          <w:rFonts w:ascii="Arial" w:hAnsi="Arial" w:cs="Arial"/>
          <w:sz w:val="22"/>
          <w:szCs w:val="22"/>
        </w:rPr>
        <w:sym w:font="Wingdings 2" w:char="F0A3"/>
      </w:r>
      <w:r w:rsidRPr="00520495">
        <w:rPr>
          <w:rFonts w:ascii="Arial" w:hAnsi="Arial" w:cs="Arial"/>
          <w:sz w:val="22"/>
          <w:szCs w:val="22"/>
        </w:rPr>
        <w:t xml:space="preserve"> Absent</w:t>
      </w:r>
      <w:r w:rsidR="00EF423E" w:rsidRPr="00520495">
        <w:rPr>
          <w:rFonts w:ascii="Arial" w:hAnsi="Arial" w:cs="Arial"/>
          <w:sz w:val="22"/>
          <w:szCs w:val="22"/>
        </w:rPr>
        <w:tab/>
      </w:r>
      <w:r w:rsidRPr="00520495">
        <w:rPr>
          <w:rFonts w:ascii="Arial" w:hAnsi="Arial" w:cs="Arial"/>
          <w:sz w:val="22"/>
          <w:szCs w:val="22"/>
        </w:rPr>
        <w:t xml:space="preserve">         Eleanor Vita</w:t>
      </w:r>
      <w:r w:rsidR="00EF423E" w:rsidRPr="00520495">
        <w:rPr>
          <w:rFonts w:ascii="Arial" w:hAnsi="Arial" w:cs="Arial"/>
          <w:sz w:val="22"/>
          <w:szCs w:val="22"/>
        </w:rPr>
        <w:tab/>
      </w:r>
      <w:r w:rsidR="00EF423E" w:rsidRPr="00520495">
        <w:rPr>
          <w:rFonts w:ascii="Arial" w:hAnsi="Arial" w:cs="Arial"/>
          <w:sz w:val="22"/>
          <w:szCs w:val="22"/>
        </w:rPr>
        <w:tab/>
      </w:r>
      <w:r w:rsidR="00EF423E" w:rsidRPr="00520495">
        <w:rPr>
          <w:rFonts w:ascii="Arial" w:hAnsi="Arial" w:cs="Arial"/>
          <w:sz w:val="22"/>
          <w:szCs w:val="22"/>
        </w:rPr>
        <w:tab/>
        <w:t xml:space="preserve">      </w:t>
      </w:r>
    </w:p>
    <w:p w14:paraId="4CAB6EE1" w14:textId="77777777" w:rsidR="00790C2A" w:rsidRPr="00520495" w:rsidRDefault="00790C2A" w:rsidP="001803FA">
      <w:pPr>
        <w:ind w:left="360"/>
        <w:rPr>
          <w:rFonts w:ascii="Arial" w:hAnsi="Arial" w:cs="Arial"/>
          <w:sz w:val="22"/>
          <w:szCs w:val="22"/>
        </w:rPr>
      </w:pPr>
    </w:p>
    <w:p w14:paraId="21B39170" w14:textId="4240E4AE" w:rsidR="00EF423E" w:rsidRPr="00520495" w:rsidRDefault="00EF423E" w:rsidP="001803FA">
      <w:pPr>
        <w:ind w:left="360"/>
        <w:rPr>
          <w:rFonts w:ascii="Arial" w:hAnsi="Arial" w:cs="Arial"/>
          <w:sz w:val="22"/>
          <w:szCs w:val="22"/>
        </w:rPr>
      </w:pPr>
      <w:r w:rsidRPr="00520495">
        <w:rPr>
          <w:rFonts w:ascii="Arial" w:hAnsi="Arial" w:cs="Arial"/>
          <w:sz w:val="22"/>
          <w:szCs w:val="22"/>
        </w:rPr>
        <w:t>_________________________________</w:t>
      </w:r>
      <w:r w:rsidR="00790C2A" w:rsidRPr="00520495">
        <w:rPr>
          <w:rFonts w:ascii="Arial" w:hAnsi="Arial" w:cs="Arial"/>
          <w:sz w:val="22"/>
          <w:szCs w:val="22"/>
        </w:rPr>
        <w:t xml:space="preserve">     </w:t>
      </w:r>
      <w:r w:rsidR="00790C2A" w:rsidRPr="00520495">
        <w:rPr>
          <w:rFonts w:ascii="Arial" w:hAnsi="Arial" w:cs="Arial"/>
          <w:sz w:val="22"/>
          <w:szCs w:val="22"/>
        </w:rPr>
        <w:sym w:font="Wingdings 2" w:char="F0A3"/>
      </w:r>
      <w:r w:rsidR="00790C2A" w:rsidRPr="00520495">
        <w:rPr>
          <w:rFonts w:ascii="Arial" w:hAnsi="Arial" w:cs="Arial"/>
          <w:sz w:val="22"/>
          <w:szCs w:val="22"/>
        </w:rPr>
        <w:t xml:space="preserve"> Aye     </w:t>
      </w:r>
      <w:r w:rsidR="00790C2A" w:rsidRPr="00520495">
        <w:rPr>
          <w:rFonts w:ascii="Arial" w:hAnsi="Arial" w:cs="Arial"/>
          <w:sz w:val="22"/>
          <w:szCs w:val="22"/>
        </w:rPr>
        <w:sym w:font="Wingdings 2" w:char="F0A3"/>
      </w:r>
      <w:r w:rsidR="00790C2A" w:rsidRPr="00520495">
        <w:rPr>
          <w:rFonts w:ascii="Arial" w:hAnsi="Arial" w:cs="Arial"/>
          <w:sz w:val="22"/>
          <w:szCs w:val="22"/>
        </w:rPr>
        <w:t xml:space="preserve"> Nay     </w:t>
      </w:r>
      <w:r w:rsidR="00790C2A" w:rsidRPr="00520495">
        <w:rPr>
          <w:rFonts w:ascii="Arial" w:hAnsi="Arial" w:cs="Arial"/>
          <w:sz w:val="22"/>
          <w:szCs w:val="22"/>
        </w:rPr>
        <w:sym w:font="Wingdings 2" w:char="F0A3"/>
      </w:r>
      <w:r w:rsidR="00790C2A" w:rsidRPr="00520495">
        <w:rPr>
          <w:rFonts w:ascii="Arial" w:hAnsi="Arial" w:cs="Arial"/>
          <w:sz w:val="22"/>
          <w:szCs w:val="22"/>
        </w:rPr>
        <w:t xml:space="preserve"> Abstain     </w:t>
      </w:r>
      <w:r w:rsidR="00790C2A" w:rsidRPr="00520495">
        <w:rPr>
          <w:rFonts w:ascii="Arial" w:hAnsi="Arial" w:cs="Arial"/>
          <w:sz w:val="22"/>
          <w:szCs w:val="22"/>
        </w:rPr>
        <w:sym w:font="Wingdings 2" w:char="F0A3"/>
      </w:r>
      <w:r w:rsidR="00790C2A" w:rsidRPr="00520495">
        <w:rPr>
          <w:rFonts w:ascii="Arial" w:hAnsi="Arial" w:cs="Arial"/>
          <w:sz w:val="22"/>
          <w:szCs w:val="22"/>
        </w:rPr>
        <w:t xml:space="preserve"> Absent </w:t>
      </w:r>
      <w:r w:rsidR="00C1137F">
        <w:rPr>
          <w:rFonts w:ascii="Arial" w:hAnsi="Arial" w:cs="Arial"/>
          <w:sz w:val="22"/>
          <w:szCs w:val="22"/>
        </w:rPr>
        <w:t>Diane Reinfeldt</w:t>
      </w:r>
      <w:r w:rsidRPr="00520495">
        <w:rPr>
          <w:rFonts w:ascii="Arial" w:hAnsi="Arial" w:cs="Arial"/>
          <w:sz w:val="22"/>
          <w:szCs w:val="22"/>
        </w:rPr>
        <w:tab/>
      </w:r>
      <w:r w:rsidRPr="00520495">
        <w:rPr>
          <w:rFonts w:ascii="Arial" w:hAnsi="Arial" w:cs="Arial"/>
          <w:sz w:val="22"/>
          <w:szCs w:val="22"/>
        </w:rPr>
        <w:tab/>
      </w:r>
      <w:r w:rsidRPr="00520495">
        <w:rPr>
          <w:rFonts w:ascii="Arial" w:hAnsi="Arial" w:cs="Arial"/>
          <w:sz w:val="22"/>
          <w:szCs w:val="22"/>
        </w:rPr>
        <w:tab/>
      </w:r>
      <w:r w:rsidRPr="00520495">
        <w:rPr>
          <w:rFonts w:ascii="Arial" w:hAnsi="Arial" w:cs="Arial"/>
          <w:sz w:val="22"/>
          <w:szCs w:val="22"/>
        </w:rPr>
        <w:tab/>
      </w:r>
      <w:r w:rsidRPr="00520495">
        <w:rPr>
          <w:rFonts w:ascii="Arial" w:hAnsi="Arial" w:cs="Arial"/>
          <w:sz w:val="22"/>
          <w:szCs w:val="22"/>
        </w:rPr>
        <w:tab/>
      </w:r>
      <w:r w:rsidRPr="00520495">
        <w:rPr>
          <w:rFonts w:ascii="Arial" w:hAnsi="Arial" w:cs="Arial"/>
          <w:sz w:val="22"/>
          <w:szCs w:val="22"/>
        </w:rPr>
        <w:tab/>
      </w:r>
      <w:r w:rsidR="00790C2A" w:rsidRPr="00520495">
        <w:rPr>
          <w:rFonts w:ascii="Arial" w:hAnsi="Arial" w:cs="Arial"/>
          <w:sz w:val="22"/>
          <w:szCs w:val="22"/>
        </w:rPr>
        <w:t xml:space="preserve"> </w:t>
      </w:r>
    </w:p>
    <w:p w14:paraId="00DF26FF" w14:textId="4F914B58" w:rsidR="00EF423E" w:rsidRPr="00520495" w:rsidRDefault="00EF423E" w:rsidP="001803FA">
      <w:pPr>
        <w:ind w:left="360"/>
        <w:rPr>
          <w:rFonts w:ascii="Arial" w:hAnsi="Arial" w:cs="Arial"/>
          <w:sz w:val="22"/>
          <w:szCs w:val="22"/>
        </w:rPr>
      </w:pPr>
    </w:p>
    <w:p w14:paraId="0796815C" w14:textId="580ABDA2" w:rsidR="002A1A09" w:rsidRPr="00520495" w:rsidRDefault="00D2076E" w:rsidP="001803FA">
      <w:pPr>
        <w:ind w:left="360"/>
        <w:rPr>
          <w:rFonts w:ascii="Arial" w:hAnsi="Arial" w:cs="Arial"/>
          <w:sz w:val="22"/>
          <w:szCs w:val="22"/>
        </w:rPr>
      </w:pPr>
      <w:r w:rsidRPr="00520495">
        <w:rPr>
          <w:rFonts w:ascii="Arial" w:hAnsi="Arial" w:cs="Arial"/>
          <w:sz w:val="22"/>
          <w:szCs w:val="22"/>
        </w:rPr>
        <w:t xml:space="preserve">_________________________________     </w:t>
      </w:r>
      <w:r w:rsidRPr="00520495">
        <w:rPr>
          <w:rFonts w:ascii="Arial" w:hAnsi="Arial" w:cs="Arial"/>
          <w:sz w:val="22"/>
          <w:szCs w:val="22"/>
        </w:rPr>
        <w:sym w:font="Wingdings 2" w:char="F0A3"/>
      </w:r>
      <w:r w:rsidRPr="00520495">
        <w:rPr>
          <w:rFonts w:ascii="Arial" w:hAnsi="Arial" w:cs="Arial"/>
          <w:sz w:val="22"/>
          <w:szCs w:val="22"/>
        </w:rPr>
        <w:t xml:space="preserve"> Aye     </w:t>
      </w:r>
      <w:r w:rsidRPr="00520495">
        <w:rPr>
          <w:rFonts w:ascii="Arial" w:hAnsi="Arial" w:cs="Arial"/>
          <w:sz w:val="22"/>
          <w:szCs w:val="22"/>
        </w:rPr>
        <w:sym w:font="Wingdings 2" w:char="F0A3"/>
      </w:r>
      <w:r w:rsidRPr="00520495">
        <w:rPr>
          <w:rFonts w:ascii="Arial" w:hAnsi="Arial" w:cs="Arial"/>
          <w:sz w:val="22"/>
          <w:szCs w:val="22"/>
        </w:rPr>
        <w:t xml:space="preserve"> Nay     </w:t>
      </w:r>
      <w:r w:rsidRPr="00520495">
        <w:rPr>
          <w:rFonts w:ascii="Arial" w:hAnsi="Arial" w:cs="Arial"/>
          <w:sz w:val="22"/>
          <w:szCs w:val="22"/>
        </w:rPr>
        <w:sym w:font="Wingdings 2" w:char="F0A3"/>
      </w:r>
      <w:r w:rsidRPr="00520495">
        <w:rPr>
          <w:rFonts w:ascii="Arial" w:hAnsi="Arial" w:cs="Arial"/>
          <w:sz w:val="22"/>
          <w:szCs w:val="22"/>
        </w:rPr>
        <w:t xml:space="preserve"> Abstain     </w:t>
      </w:r>
      <w:r w:rsidRPr="00520495">
        <w:rPr>
          <w:rFonts w:ascii="Arial" w:hAnsi="Arial" w:cs="Arial"/>
          <w:sz w:val="22"/>
          <w:szCs w:val="22"/>
        </w:rPr>
        <w:sym w:font="Wingdings 2" w:char="F0A3"/>
      </w:r>
      <w:r w:rsidRPr="00520495">
        <w:rPr>
          <w:rFonts w:ascii="Arial" w:hAnsi="Arial" w:cs="Arial"/>
          <w:sz w:val="22"/>
          <w:szCs w:val="22"/>
        </w:rPr>
        <w:t xml:space="preserve"> Absent</w:t>
      </w:r>
    </w:p>
    <w:p w14:paraId="33923C47" w14:textId="1819D197" w:rsidR="00D2076E" w:rsidRPr="00520495" w:rsidRDefault="00376A4E" w:rsidP="001803FA">
      <w:pPr>
        <w:ind w:left="360"/>
        <w:rPr>
          <w:rFonts w:ascii="Arial" w:hAnsi="Arial" w:cs="Arial"/>
          <w:sz w:val="22"/>
          <w:szCs w:val="22"/>
        </w:rPr>
      </w:pPr>
      <w:r>
        <w:rPr>
          <w:rFonts w:ascii="Arial" w:hAnsi="Arial" w:cs="Arial"/>
          <w:sz w:val="22"/>
          <w:szCs w:val="22"/>
        </w:rPr>
        <w:t xml:space="preserve">Renee </w:t>
      </w:r>
      <w:proofErr w:type="spellStart"/>
      <w:r>
        <w:rPr>
          <w:rFonts w:ascii="Arial" w:hAnsi="Arial" w:cs="Arial"/>
          <w:sz w:val="22"/>
          <w:szCs w:val="22"/>
        </w:rPr>
        <w:t>Mikonowicz</w:t>
      </w:r>
      <w:proofErr w:type="spellEnd"/>
      <w:r w:rsidR="00D2076E" w:rsidRPr="00520495">
        <w:rPr>
          <w:rFonts w:ascii="Arial" w:hAnsi="Arial" w:cs="Arial"/>
          <w:sz w:val="22"/>
          <w:szCs w:val="22"/>
        </w:rPr>
        <w:tab/>
      </w:r>
      <w:r w:rsidR="00D2076E" w:rsidRPr="00520495">
        <w:rPr>
          <w:rFonts w:ascii="Arial" w:hAnsi="Arial" w:cs="Arial"/>
          <w:sz w:val="22"/>
          <w:szCs w:val="22"/>
        </w:rPr>
        <w:tab/>
      </w:r>
      <w:r w:rsidR="00D2076E" w:rsidRPr="00520495">
        <w:rPr>
          <w:rFonts w:ascii="Arial" w:hAnsi="Arial" w:cs="Arial"/>
          <w:sz w:val="22"/>
          <w:szCs w:val="22"/>
        </w:rPr>
        <w:tab/>
      </w:r>
      <w:r w:rsidR="00D2076E" w:rsidRPr="00520495">
        <w:rPr>
          <w:rFonts w:ascii="Arial" w:hAnsi="Arial" w:cs="Arial"/>
          <w:sz w:val="22"/>
          <w:szCs w:val="22"/>
        </w:rPr>
        <w:tab/>
      </w:r>
      <w:r w:rsidR="00D2076E" w:rsidRPr="00520495">
        <w:rPr>
          <w:rFonts w:ascii="Arial" w:hAnsi="Arial" w:cs="Arial"/>
          <w:sz w:val="22"/>
          <w:szCs w:val="22"/>
        </w:rPr>
        <w:tab/>
      </w:r>
      <w:r w:rsidR="00D2076E" w:rsidRPr="00520495">
        <w:rPr>
          <w:rFonts w:ascii="Arial" w:hAnsi="Arial" w:cs="Arial"/>
          <w:sz w:val="22"/>
          <w:szCs w:val="22"/>
        </w:rPr>
        <w:tab/>
        <w:t xml:space="preserve"> </w:t>
      </w:r>
    </w:p>
    <w:p w14:paraId="7FA49D7F" w14:textId="31AFE8F7" w:rsidR="002A1A09" w:rsidRPr="00520495" w:rsidRDefault="002A1A09" w:rsidP="002A1A09">
      <w:pPr>
        <w:rPr>
          <w:rFonts w:ascii="Arial" w:hAnsi="Arial" w:cs="Arial"/>
          <w:sz w:val="22"/>
          <w:szCs w:val="22"/>
        </w:rPr>
      </w:pPr>
      <w:r w:rsidRPr="00520495">
        <w:rPr>
          <w:rFonts w:ascii="Arial" w:hAnsi="Arial" w:cs="Arial"/>
          <w:sz w:val="22"/>
          <w:szCs w:val="22"/>
        </w:rPr>
        <w:t xml:space="preserve">     </w:t>
      </w:r>
    </w:p>
    <w:p w14:paraId="3738F832" w14:textId="77777777" w:rsidR="00FA488A" w:rsidRPr="00520495" w:rsidRDefault="00FA488A" w:rsidP="00FA488A">
      <w:pPr>
        <w:ind w:left="360"/>
        <w:rPr>
          <w:rFonts w:ascii="Arial" w:hAnsi="Arial" w:cs="Arial"/>
          <w:sz w:val="22"/>
          <w:szCs w:val="22"/>
        </w:rPr>
      </w:pPr>
      <w:r w:rsidRPr="00520495">
        <w:rPr>
          <w:rFonts w:ascii="Arial" w:hAnsi="Arial" w:cs="Arial"/>
          <w:sz w:val="22"/>
          <w:szCs w:val="22"/>
        </w:rPr>
        <w:t xml:space="preserve">_________________________________     </w:t>
      </w:r>
      <w:r w:rsidRPr="00520495">
        <w:rPr>
          <w:rFonts w:ascii="Arial" w:hAnsi="Arial" w:cs="Arial"/>
          <w:sz w:val="22"/>
          <w:szCs w:val="22"/>
        </w:rPr>
        <w:sym w:font="Wingdings 2" w:char="F0A3"/>
      </w:r>
      <w:r w:rsidRPr="00520495">
        <w:rPr>
          <w:rFonts w:ascii="Arial" w:hAnsi="Arial" w:cs="Arial"/>
          <w:sz w:val="22"/>
          <w:szCs w:val="22"/>
        </w:rPr>
        <w:t xml:space="preserve"> Aye     </w:t>
      </w:r>
      <w:r w:rsidRPr="00520495">
        <w:rPr>
          <w:rFonts w:ascii="Arial" w:hAnsi="Arial" w:cs="Arial"/>
          <w:sz w:val="22"/>
          <w:szCs w:val="22"/>
        </w:rPr>
        <w:sym w:font="Wingdings 2" w:char="F0A3"/>
      </w:r>
      <w:r w:rsidRPr="00520495">
        <w:rPr>
          <w:rFonts w:ascii="Arial" w:hAnsi="Arial" w:cs="Arial"/>
          <w:sz w:val="22"/>
          <w:szCs w:val="22"/>
        </w:rPr>
        <w:t xml:space="preserve"> Nay     </w:t>
      </w:r>
      <w:r w:rsidRPr="00520495">
        <w:rPr>
          <w:rFonts w:ascii="Arial" w:hAnsi="Arial" w:cs="Arial"/>
          <w:sz w:val="22"/>
          <w:szCs w:val="22"/>
        </w:rPr>
        <w:sym w:font="Wingdings 2" w:char="F0A3"/>
      </w:r>
      <w:r w:rsidRPr="00520495">
        <w:rPr>
          <w:rFonts w:ascii="Arial" w:hAnsi="Arial" w:cs="Arial"/>
          <w:sz w:val="22"/>
          <w:szCs w:val="22"/>
        </w:rPr>
        <w:t xml:space="preserve"> Abstain     </w:t>
      </w:r>
      <w:r w:rsidRPr="00520495">
        <w:rPr>
          <w:rFonts w:ascii="Arial" w:hAnsi="Arial" w:cs="Arial"/>
          <w:sz w:val="22"/>
          <w:szCs w:val="22"/>
        </w:rPr>
        <w:sym w:font="Wingdings 2" w:char="F0A3"/>
      </w:r>
      <w:r w:rsidRPr="00520495">
        <w:rPr>
          <w:rFonts w:ascii="Arial" w:hAnsi="Arial" w:cs="Arial"/>
          <w:sz w:val="22"/>
          <w:szCs w:val="22"/>
        </w:rPr>
        <w:t xml:space="preserve"> Absent</w:t>
      </w:r>
    </w:p>
    <w:p w14:paraId="0E042480" w14:textId="455CB834" w:rsidR="00FA488A" w:rsidRPr="00520495" w:rsidRDefault="00FA488A" w:rsidP="00FA488A">
      <w:pPr>
        <w:ind w:left="360"/>
        <w:rPr>
          <w:rFonts w:ascii="Arial" w:hAnsi="Arial" w:cs="Arial"/>
          <w:sz w:val="22"/>
          <w:szCs w:val="22"/>
        </w:rPr>
      </w:pPr>
      <w:r w:rsidRPr="00520495">
        <w:rPr>
          <w:rFonts w:ascii="Arial" w:hAnsi="Arial" w:cs="Arial"/>
          <w:sz w:val="22"/>
          <w:szCs w:val="22"/>
        </w:rPr>
        <w:t xml:space="preserve">Vacant </w:t>
      </w:r>
    </w:p>
    <w:p w14:paraId="23937C68" w14:textId="2FAAC871" w:rsidR="00C9503D" w:rsidRPr="00520495" w:rsidRDefault="002A1A09" w:rsidP="000B03FA">
      <w:pPr>
        <w:rPr>
          <w:rFonts w:ascii="Arial" w:hAnsi="Arial" w:cs="Arial"/>
          <w:sz w:val="22"/>
          <w:szCs w:val="22"/>
        </w:rPr>
      </w:pPr>
      <w:r w:rsidRPr="00520495">
        <w:rPr>
          <w:rFonts w:ascii="Arial" w:hAnsi="Arial" w:cs="Arial"/>
          <w:sz w:val="22"/>
          <w:szCs w:val="22"/>
        </w:rPr>
        <w:t xml:space="preserve">      </w:t>
      </w:r>
    </w:p>
    <w:p w14:paraId="42A7B3B8" w14:textId="66F667AB" w:rsidR="00C9503D" w:rsidRPr="00520495" w:rsidRDefault="00B902EF" w:rsidP="000B03FA">
      <w:pPr>
        <w:rPr>
          <w:rFonts w:ascii="Arial" w:hAnsi="Arial" w:cs="Arial"/>
          <w:b/>
          <w:bCs/>
          <w:sz w:val="22"/>
          <w:szCs w:val="22"/>
        </w:rPr>
      </w:pPr>
      <w:r w:rsidRPr="00520495">
        <w:rPr>
          <w:rFonts w:ascii="Arial" w:hAnsi="Arial" w:cs="Arial"/>
          <w:b/>
          <w:bCs/>
          <w:sz w:val="22"/>
          <w:szCs w:val="22"/>
        </w:rPr>
        <w:t>Finance</w:t>
      </w:r>
      <w:r w:rsidR="008B18B1" w:rsidRPr="00520495">
        <w:rPr>
          <w:rFonts w:ascii="Arial" w:hAnsi="Arial" w:cs="Arial"/>
          <w:b/>
          <w:bCs/>
          <w:sz w:val="22"/>
          <w:szCs w:val="22"/>
        </w:rPr>
        <w:t>, Personnel, &amp; Insurance</w:t>
      </w:r>
      <w:r w:rsidRPr="00520495">
        <w:rPr>
          <w:rFonts w:ascii="Arial" w:hAnsi="Arial" w:cs="Arial"/>
          <w:b/>
          <w:bCs/>
          <w:sz w:val="22"/>
          <w:szCs w:val="22"/>
        </w:rPr>
        <w:t xml:space="preserve"> Committee</w:t>
      </w:r>
    </w:p>
    <w:p w14:paraId="106FC3A2" w14:textId="563EC8D9" w:rsidR="00B902EF" w:rsidRPr="00520495" w:rsidRDefault="00B902EF" w:rsidP="000B03FA">
      <w:pPr>
        <w:rPr>
          <w:rFonts w:ascii="Arial" w:hAnsi="Arial" w:cs="Arial"/>
          <w:sz w:val="22"/>
          <w:szCs w:val="22"/>
        </w:rPr>
      </w:pPr>
    </w:p>
    <w:p w14:paraId="127CEB00" w14:textId="77777777" w:rsidR="00B902EF" w:rsidRPr="00520495" w:rsidRDefault="00B902EF" w:rsidP="001803FA">
      <w:pPr>
        <w:ind w:left="360"/>
        <w:rPr>
          <w:rFonts w:ascii="Arial" w:hAnsi="Arial" w:cs="Arial"/>
          <w:sz w:val="22"/>
          <w:szCs w:val="22"/>
        </w:rPr>
      </w:pPr>
      <w:r w:rsidRPr="00520495">
        <w:rPr>
          <w:rFonts w:ascii="Arial" w:hAnsi="Arial" w:cs="Arial"/>
          <w:sz w:val="22"/>
          <w:szCs w:val="22"/>
        </w:rPr>
        <w:t xml:space="preserve">_________________________________     </w:t>
      </w:r>
      <w:r w:rsidRPr="00520495">
        <w:rPr>
          <w:rFonts w:ascii="Arial" w:hAnsi="Arial" w:cs="Arial"/>
          <w:sz w:val="22"/>
          <w:szCs w:val="22"/>
        </w:rPr>
        <w:sym w:font="Wingdings 2" w:char="F0A3"/>
      </w:r>
      <w:r w:rsidRPr="00520495">
        <w:rPr>
          <w:rFonts w:ascii="Arial" w:hAnsi="Arial" w:cs="Arial"/>
          <w:sz w:val="22"/>
          <w:szCs w:val="22"/>
        </w:rPr>
        <w:t xml:space="preserve"> Aye     </w:t>
      </w:r>
      <w:r w:rsidRPr="00520495">
        <w:rPr>
          <w:rFonts w:ascii="Arial" w:hAnsi="Arial" w:cs="Arial"/>
          <w:sz w:val="22"/>
          <w:szCs w:val="22"/>
        </w:rPr>
        <w:sym w:font="Wingdings 2" w:char="F0A3"/>
      </w:r>
      <w:r w:rsidRPr="00520495">
        <w:rPr>
          <w:rFonts w:ascii="Arial" w:hAnsi="Arial" w:cs="Arial"/>
          <w:sz w:val="22"/>
          <w:szCs w:val="22"/>
        </w:rPr>
        <w:t xml:space="preserve"> Nay     </w:t>
      </w:r>
      <w:r w:rsidRPr="00520495">
        <w:rPr>
          <w:rFonts w:ascii="Arial" w:hAnsi="Arial" w:cs="Arial"/>
          <w:sz w:val="22"/>
          <w:szCs w:val="22"/>
        </w:rPr>
        <w:sym w:font="Wingdings 2" w:char="F0A3"/>
      </w:r>
      <w:r w:rsidRPr="00520495">
        <w:rPr>
          <w:rFonts w:ascii="Arial" w:hAnsi="Arial" w:cs="Arial"/>
          <w:sz w:val="22"/>
          <w:szCs w:val="22"/>
        </w:rPr>
        <w:t xml:space="preserve"> Abstain     </w:t>
      </w:r>
      <w:r w:rsidRPr="00520495">
        <w:rPr>
          <w:rFonts w:ascii="Arial" w:hAnsi="Arial" w:cs="Arial"/>
          <w:sz w:val="22"/>
          <w:szCs w:val="22"/>
        </w:rPr>
        <w:sym w:font="Wingdings 2" w:char="F0A3"/>
      </w:r>
      <w:r w:rsidRPr="00520495">
        <w:rPr>
          <w:rFonts w:ascii="Arial" w:hAnsi="Arial" w:cs="Arial"/>
          <w:sz w:val="22"/>
          <w:szCs w:val="22"/>
        </w:rPr>
        <w:t xml:space="preserve"> Absent</w:t>
      </w:r>
      <w:r w:rsidRPr="00520495">
        <w:rPr>
          <w:rFonts w:ascii="Arial" w:hAnsi="Arial" w:cs="Arial"/>
          <w:sz w:val="22"/>
          <w:szCs w:val="22"/>
        </w:rPr>
        <w:tab/>
      </w:r>
    </w:p>
    <w:p w14:paraId="5D501DCA" w14:textId="143B14FA" w:rsidR="00B902EF" w:rsidRPr="00520495" w:rsidRDefault="00314C65" w:rsidP="001803FA">
      <w:pPr>
        <w:ind w:left="360"/>
        <w:rPr>
          <w:rFonts w:ascii="Arial" w:hAnsi="Arial" w:cs="Arial"/>
          <w:sz w:val="22"/>
          <w:szCs w:val="22"/>
        </w:rPr>
      </w:pPr>
      <w:r w:rsidRPr="00520495">
        <w:rPr>
          <w:rFonts w:ascii="Arial" w:hAnsi="Arial" w:cs="Arial"/>
          <w:sz w:val="22"/>
          <w:szCs w:val="22"/>
        </w:rPr>
        <w:t>Ja</w:t>
      </w:r>
      <w:r w:rsidR="00376A4E">
        <w:rPr>
          <w:rFonts w:ascii="Arial" w:hAnsi="Arial" w:cs="Arial"/>
          <w:sz w:val="22"/>
          <w:szCs w:val="22"/>
        </w:rPr>
        <w:t>cob</w:t>
      </w:r>
      <w:r w:rsidRPr="00520495">
        <w:rPr>
          <w:rFonts w:ascii="Arial" w:hAnsi="Arial" w:cs="Arial"/>
          <w:sz w:val="22"/>
          <w:szCs w:val="22"/>
        </w:rPr>
        <w:t xml:space="preserve"> </w:t>
      </w:r>
      <w:r w:rsidR="001803FA" w:rsidRPr="00520495">
        <w:rPr>
          <w:rFonts w:ascii="Arial" w:hAnsi="Arial" w:cs="Arial"/>
          <w:sz w:val="22"/>
          <w:szCs w:val="22"/>
        </w:rPr>
        <w:t>Roxen</w:t>
      </w:r>
      <w:r w:rsidR="00B902EF" w:rsidRPr="00520495">
        <w:rPr>
          <w:rFonts w:ascii="Arial" w:hAnsi="Arial" w:cs="Arial"/>
          <w:sz w:val="22"/>
          <w:szCs w:val="22"/>
        </w:rPr>
        <w:tab/>
      </w:r>
    </w:p>
    <w:p w14:paraId="6593B076" w14:textId="77777777" w:rsidR="00B902EF" w:rsidRPr="00520495" w:rsidRDefault="00B902EF" w:rsidP="001803FA">
      <w:pPr>
        <w:ind w:left="360"/>
        <w:rPr>
          <w:rFonts w:ascii="Arial" w:hAnsi="Arial" w:cs="Arial"/>
          <w:sz w:val="22"/>
          <w:szCs w:val="22"/>
        </w:rPr>
      </w:pPr>
    </w:p>
    <w:p w14:paraId="6DE59627" w14:textId="6CF0B0B9" w:rsidR="00B902EF" w:rsidRPr="00520495" w:rsidRDefault="00B902EF" w:rsidP="001803FA">
      <w:pPr>
        <w:ind w:left="360"/>
        <w:rPr>
          <w:rFonts w:ascii="Arial" w:hAnsi="Arial" w:cs="Arial"/>
          <w:sz w:val="22"/>
          <w:szCs w:val="22"/>
        </w:rPr>
      </w:pPr>
      <w:r w:rsidRPr="00520495">
        <w:rPr>
          <w:rFonts w:ascii="Arial" w:hAnsi="Arial" w:cs="Arial"/>
          <w:sz w:val="22"/>
          <w:szCs w:val="22"/>
        </w:rPr>
        <w:t xml:space="preserve">_________________________________     </w:t>
      </w:r>
      <w:r w:rsidRPr="00520495">
        <w:rPr>
          <w:rFonts w:ascii="Arial" w:hAnsi="Arial" w:cs="Arial"/>
          <w:sz w:val="22"/>
          <w:szCs w:val="22"/>
        </w:rPr>
        <w:sym w:font="Wingdings 2" w:char="F0A3"/>
      </w:r>
      <w:r w:rsidRPr="00520495">
        <w:rPr>
          <w:rFonts w:ascii="Arial" w:hAnsi="Arial" w:cs="Arial"/>
          <w:sz w:val="22"/>
          <w:szCs w:val="22"/>
        </w:rPr>
        <w:t xml:space="preserve"> Aye     </w:t>
      </w:r>
      <w:r w:rsidRPr="00520495">
        <w:rPr>
          <w:rFonts w:ascii="Arial" w:hAnsi="Arial" w:cs="Arial"/>
          <w:sz w:val="22"/>
          <w:szCs w:val="22"/>
        </w:rPr>
        <w:sym w:font="Wingdings 2" w:char="F0A3"/>
      </w:r>
      <w:r w:rsidRPr="00520495">
        <w:rPr>
          <w:rFonts w:ascii="Arial" w:hAnsi="Arial" w:cs="Arial"/>
          <w:sz w:val="22"/>
          <w:szCs w:val="22"/>
        </w:rPr>
        <w:t xml:space="preserve"> Nay     </w:t>
      </w:r>
      <w:r w:rsidRPr="00520495">
        <w:rPr>
          <w:rFonts w:ascii="Arial" w:hAnsi="Arial" w:cs="Arial"/>
          <w:sz w:val="22"/>
          <w:szCs w:val="22"/>
        </w:rPr>
        <w:sym w:font="Wingdings 2" w:char="F0A3"/>
      </w:r>
      <w:r w:rsidRPr="00520495">
        <w:rPr>
          <w:rFonts w:ascii="Arial" w:hAnsi="Arial" w:cs="Arial"/>
          <w:sz w:val="22"/>
          <w:szCs w:val="22"/>
        </w:rPr>
        <w:t xml:space="preserve"> Abstain     </w:t>
      </w:r>
      <w:r w:rsidRPr="00520495">
        <w:rPr>
          <w:rFonts w:ascii="Arial" w:hAnsi="Arial" w:cs="Arial"/>
          <w:sz w:val="22"/>
          <w:szCs w:val="22"/>
        </w:rPr>
        <w:sym w:font="Wingdings 2" w:char="F0A3"/>
      </w:r>
      <w:r w:rsidRPr="00520495">
        <w:rPr>
          <w:rFonts w:ascii="Arial" w:hAnsi="Arial" w:cs="Arial"/>
          <w:sz w:val="22"/>
          <w:szCs w:val="22"/>
        </w:rPr>
        <w:t xml:space="preserve"> Absent</w:t>
      </w:r>
    </w:p>
    <w:p w14:paraId="6B418317" w14:textId="494E079C" w:rsidR="00B902EF" w:rsidRPr="00520495" w:rsidRDefault="001803FA" w:rsidP="001803FA">
      <w:pPr>
        <w:ind w:left="360"/>
        <w:rPr>
          <w:rFonts w:ascii="Arial" w:hAnsi="Arial" w:cs="Arial"/>
          <w:sz w:val="22"/>
          <w:szCs w:val="22"/>
        </w:rPr>
      </w:pPr>
      <w:r w:rsidRPr="00520495">
        <w:rPr>
          <w:rFonts w:ascii="Arial" w:hAnsi="Arial" w:cs="Arial"/>
          <w:sz w:val="22"/>
          <w:szCs w:val="22"/>
        </w:rPr>
        <w:t>T</w:t>
      </w:r>
      <w:r w:rsidR="00314C65" w:rsidRPr="00520495">
        <w:rPr>
          <w:rFonts w:ascii="Arial" w:hAnsi="Arial" w:cs="Arial"/>
          <w:sz w:val="22"/>
          <w:szCs w:val="22"/>
        </w:rPr>
        <w:t>erry</w:t>
      </w:r>
      <w:r w:rsidRPr="00520495">
        <w:rPr>
          <w:rFonts w:ascii="Arial" w:hAnsi="Arial" w:cs="Arial"/>
          <w:sz w:val="22"/>
          <w:szCs w:val="22"/>
        </w:rPr>
        <w:t xml:space="preserve"> Spencer</w:t>
      </w:r>
    </w:p>
    <w:p w14:paraId="050551D6" w14:textId="77777777" w:rsidR="001803FA" w:rsidRPr="00520495" w:rsidRDefault="001803FA" w:rsidP="001803FA">
      <w:pPr>
        <w:ind w:left="360"/>
        <w:rPr>
          <w:rFonts w:ascii="Arial" w:hAnsi="Arial" w:cs="Arial"/>
          <w:sz w:val="22"/>
          <w:szCs w:val="22"/>
        </w:rPr>
      </w:pPr>
    </w:p>
    <w:p w14:paraId="4B4EFEB1" w14:textId="79D866D8" w:rsidR="00B902EF" w:rsidRPr="00520495" w:rsidRDefault="00B902EF" w:rsidP="001803FA">
      <w:pPr>
        <w:ind w:left="360"/>
        <w:rPr>
          <w:rFonts w:ascii="Arial" w:hAnsi="Arial" w:cs="Arial"/>
          <w:sz w:val="22"/>
          <w:szCs w:val="22"/>
        </w:rPr>
      </w:pPr>
      <w:r w:rsidRPr="00520495">
        <w:rPr>
          <w:rFonts w:ascii="Arial" w:hAnsi="Arial" w:cs="Arial"/>
          <w:sz w:val="22"/>
          <w:szCs w:val="22"/>
        </w:rPr>
        <w:t xml:space="preserve">_________________________________     </w:t>
      </w:r>
      <w:r w:rsidRPr="00520495">
        <w:rPr>
          <w:rFonts w:ascii="Arial" w:hAnsi="Arial" w:cs="Arial"/>
          <w:sz w:val="22"/>
          <w:szCs w:val="22"/>
        </w:rPr>
        <w:sym w:font="Wingdings 2" w:char="F0A3"/>
      </w:r>
      <w:r w:rsidRPr="00520495">
        <w:rPr>
          <w:rFonts w:ascii="Arial" w:hAnsi="Arial" w:cs="Arial"/>
          <w:sz w:val="22"/>
          <w:szCs w:val="22"/>
        </w:rPr>
        <w:t xml:space="preserve"> Aye     </w:t>
      </w:r>
      <w:r w:rsidRPr="00520495">
        <w:rPr>
          <w:rFonts w:ascii="Arial" w:hAnsi="Arial" w:cs="Arial"/>
          <w:sz w:val="22"/>
          <w:szCs w:val="22"/>
        </w:rPr>
        <w:sym w:font="Wingdings 2" w:char="F0A3"/>
      </w:r>
      <w:r w:rsidRPr="00520495">
        <w:rPr>
          <w:rFonts w:ascii="Arial" w:hAnsi="Arial" w:cs="Arial"/>
          <w:sz w:val="22"/>
          <w:szCs w:val="22"/>
        </w:rPr>
        <w:t xml:space="preserve"> Nay     </w:t>
      </w:r>
      <w:r w:rsidRPr="00520495">
        <w:rPr>
          <w:rFonts w:ascii="Arial" w:hAnsi="Arial" w:cs="Arial"/>
          <w:sz w:val="22"/>
          <w:szCs w:val="22"/>
        </w:rPr>
        <w:sym w:font="Wingdings 2" w:char="F0A3"/>
      </w:r>
      <w:r w:rsidRPr="00520495">
        <w:rPr>
          <w:rFonts w:ascii="Arial" w:hAnsi="Arial" w:cs="Arial"/>
          <w:sz w:val="22"/>
          <w:szCs w:val="22"/>
        </w:rPr>
        <w:t xml:space="preserve"> Abstain     </w:t>
      </w:r>
      <w:r w:rsidRPr="00520495">
        <w:rPr>
          <w:rFonts w:ascii="Arial" w:hAnsi="Arial" w:cs="Arial"/>
          <w:sz w:val="22"/>
          <w:szCs w:val="22"/>
        </w:rPr>
        <w:sym w:font="Wingdings 2" w:char="F0A3"/>
      </w:r>
      <w:r w:rsidRPr="00520495">
        <w:rPr>
          <w:rFonts w:ascii="Arial" w:hAnsi="Arial" w:cs="Arial"/>
          <w:sz w:val="22"/>
          <w:szCs w:val="22"/>
        </w:rPr>
        <w:t xml:space="preserve"> Absent</w:t>
      </w:r>
    </w:p>
    <w:p w14:paraId="308DB786" w14:textId="53893265" w:rsidR="00B902EF" w:rsidRPr="00520495" w:rsidRDefault="00314C65" w:rsidP="001803FA">
      <w:pPr>
        <w:ind w:left="360"/>
        <w:rPr>
          <w:rFonts w:ascii="Arial" w:hAnsi="Arial" w:cs="Arial"/>
          <w:sz w:val="22"/>
          <w:szCs w:val="22"/>
        </w:rPr>
      </w:pPr>
      <w:r w:rsidRPr="00520495">
        <w:rPr>
          <w:rFonts w:ascii="Arial" w:hAnsi="Arial" w:cs="Arial"/>
          <w:sz w:val="22"/>
          <w:szCs w:val="22"/>
        </w:rPr>
        <w:t xml:space="preserve">Lynn </w:t>
      </w:r>
      <w:r w:rsidR="001803FA" w:rsidRPr="00520495">
        <w:rPr>
          <w:rFonts w:ascii="Arial" w:hAnsi="Arial" w:cs="Arial"/>
          <w:sz w:val="22"/>
          <w:szCs w:val="22"/>
        </w:rPr>
        <w:t>Eber</w:t>
      </w:r>
      <w:r w:rsidRPr="00520495">
        <w:rPr>
          <w:rFonts w:ascii="Arial" w:hAnsi="Arial" w:cs="Arial"/>
          <w:sz w:val="22"/>
          <w:szCs w:val="22"/>
        </w:rPr>
        <w:t>l</w:t>
      </w:r>
      <w:r w:rsidR="00B902EF" w:rsidRPr="00520495">
        <w:rPr>
          <w:rFonts w:ascii="Arial" w:hAnsi="Arial" w:cs="Arial"/>
          <w:sz w:val="22"/>
          <w:szCs w:val="22"/>
        </w:rPr>
        <w:t xml:space="preserve"> </w:t>
      </w:r>
      <w:r w:rsidR="00B902EF" w:rsidRPr="00520495">
        <w:rPr>
          <w:rFonts w:ascii="Arial" w:hAnsi="Arial" w:cs="Arial"/>
          <w:sz w:val="22"/>
          <w:szCs w:val="22"/>
        </w:rPr>
        <w:tab/>
      </w:r>
    </w:p>
    <w:p w14:paraId="47C666BF" w14:textId="77777777" w:rsidR="00B902EF" w:rsidRPr="00520495" w:rsidRDefault="00B902EF" w:rsidP="001803FA">
      <w:pPr>
        <w:ind w:left="360"/>
        <w:rPr>
          <w:rFonts w:ascii="Arial" w:hAnsi="Arial" w:cs="Arial"/>
          <w:sz w:val="22"/>
          <w:szCs w:val="22"/>
        </w:rPr>
      </w:pPr>
      <w:r w:rsidRPr="00520495">
        <w:rPr>
          <w:rFonts w:ascii="Arial" w:hAnsi="Arial" w:cs="Arial"/>
          <w:sz w:val="22"/>
          <w:szCs w:val="22"/>
        </w:rPr>
        <w:t xml:space="preserve">      </w:t>
      </w:r>
    </w:p>
    <w:p w14:paraId="216089C7" w14:textId="0E02D9E8" w:rsidR="00B902EF" w:rsidRPr="00520495" w:rsidRDefault="00B902EF" w:rsidP="001803FA">
      <w:pPr>
        <w:ind w:left="360"/>
        <w:rPr>
          <w:rFonts w:ascii="Arial" w:hAnsi="Arial" w:cs="Arial"/>
          <w:sz w:val="22"/>
          <w:szCs w:val="22"/>
        </w:rPr>
      </w:pPr>
      <w:r w:rsidRPr="00520495">
        <w:rPr>
          <w:rFonts w:ascii="Arial" w:hAnsi="Arial" w:cs="Arial"/>
          <w:sz w:val="22"/>
          <w:szCs w:val="22"/>
        </w:rPr>
        <w:t xml:space="preserve">_________________________________     </w:t>
      </w:r>
      <w:r w:rsidRPr="00520495">
        <w:rPr>
          <w:rFonts w:ascii="Arial" w:hAnsi="Arial" w:cs="Arial"/>
          <w:sz w:val="22"/>
          <w:szCs w:val="22"/>
        </w:rPr>
        <w:sym w:font="Wingdings 2" w:char="F0A3"/>
      </w:r>
      <w:r w:rsidRPr="00520495">
        <w:rPr>
          <w:rFonts w:ascii="Arial" w:hAnsi="Arial" w:cs="Arial"/>
          <w:sz w:val="22"/>
          <w:szCs w:val="22"/>
        </w:rPr>
        <w:t xml:space="preserve"> Aye     </w:t>
      </w:r>
      <w:r w:rsidRPr="00520495">
        <w:rPr>
          <w:rFonts w:ascii="Arial" w:hAnsi="Arial" w:cs="Arial"/>
          <w:sz w:val="22"/>
          <w:szCs w:val="22"/>
        </w:rPr>
        <w:sym w:font="Wingdings 2" w:char="F0A3"/>
      </w:r>
      <w:r w:rsidRPr="00520495">
        <w:rPr>
          <w:rFonts w:ascii="Arial" w:hAnsi="Arial" w:cs="Arial"/>
          <w:sz w:val="22"/>
          <w:szCs w:val="22"/>
        </w:rPr>
        <w:t xml:space="preserve"> Nay     </w:t>
      </w:r>
      <w:r w:rsidRPr="00520495">
        <w:rPr>
          <w:rFonts w:ascii="Arial" w:hAnsi="Arial" w:cs="Arial"/>
          <w:sz w:val="22"/>
          <w:szCs w:val="22"/>
        </w:rPr>
        <w:sym w:font="Wingdings 2" w:char="F0A3"/>
      </w:r>
      <w:r w:rsidRPr="00520495">
        <w:rPr>
          <w:rFonts w:ascii="Arial" w:hAnsi="Arial" w:cs="Arial"/>
          <w:sz w:val="22"/>
          <w:szCs w:val="22"/>
        </w:rPr>
        <w:t xml:space="preserve"> Abstain     </w:t>
      </w:r>
      <w:r w:rsidRPr="00520495">
        <w:rPr>
          <w:rFonts w:ascii="Arial" w:hAnsi="Arial" w:cs="Arial"/>
          <w:sz w:val="22"/>
          <w:szCs w:val="22"/>
        </w:rPr>
        <w:sym w:font="Wingdings 2" w:char="F0A3"/>
      </w:r>
      <w:r w:rsidRPr="00520495">
        <w:rPr>
          <w:rFonts w:ascii="Arial" w:hAnsi="Arial" w:cs="Arial"/>
          <w:sz w:val="22"/>
          <w:szCs w:val="22"/>
        </w:rPr>
        <w:t xml:space="preserve"> Absent</w:t>
      </w:r>
    </w:p>
    <w:p w14:paraId="0F924959" w14:textId="3E9C7D61" w:rsidR="00B902EF" w:rsidRPr="00520495" w:rsidRDefault="00314C65" w:rsidP="001803FA">
      <w:pPr>
        <w:ind w:left="360"/>
        <w:rPr>
          <w:rFonts w:ascii="Arial" w:hAnsi="Arial" w:cs="Arial"/>
          <w:sz w:val="22"/>
          <w:szCs w:val="22"/>
        </w:rPr>
      </w:pPr>
      <w:r w:rsidRPr="00520495">
        <w:rPr>
          <w:rFonts w:ascii="Arial" w:hAnsi="Arial" w:cs="Arial"/>
          <w:sz w:val="22"/>
          <w:szCs w:val="22"/>
        </w:rPr>
        <w:t xml:space="preserve">Andrea </w:t>
      </w:r>
      <w:r w:rsidR="001803FA" w:rsidRPr="00520495">
        <w:rPr>
          <w:rFonts w:ascii="Arial" w:hAnsi="Arial" w:cs="Arial"/>
          <w:sz w:val="22"/>
          <w:szCs w:val="22"/>
        </w:rPr>
        <w:t>Lombard</w:t>
      </w:r>
      <w:r w:rsidR="00B902EF" w:rsidRPr="00520495">
        <w:rPr>
          <w:rFonts w:ascii="Arial" w:hAnsi="Arial" w:cs="Arial"/>
          <w:sz w:val="22"/>
          <w:szCs w:val="22"/>
        </w:rPr>
        <w:t xml:space="preserve">    </w:t>
      </w:r>
      <w:r w:rsidR="00B902EF" w:rsidRPr="00520495">
        <w:rPr>
          <w:rFonts w:ascii="Arial" w:hAnsi="Arial" w:cs="Arial"/>
          <w:sz w:val="22"/>
          <w:szCs w:val="22"/>
        </w:rPr>
        <w:tab/>
      </w:r>
      <w:r w:rsidR="00B902EF" w:rsidRPr="00520495">
        <w:rPr>
          <w:rFonts w:ascii="Arial" w:hAnsi="Arial" w:cs="Arial"/>
          <w:sz w:val="22"/>
          <w:szCs w:val="22"/>
        </w:rPr>
        <w:tab/>
      </w:r>
      <w:r w:rsidR="00B902EF" w:rsidRPr="00520495">
        <w:rPr>
          <w:rFonts w:ascii="Arial" w:hAnsi="Arial" w:cs="Arial"/>
          <w:sz w:val="22"/>
          <w:szCs w:val="22"/>
        </w:rPr>
        <w:tab/>
      </w:r>
      <w:r w:rsidR="00B902EF" w:rsidRPr="00520495">
        <w:rPr>
          <w:rFonts w:ascii="Arial" w:hAnsi="Arial" w:cs="Arial"/>
          <w:sz w:val="22"/>
          <w:szCs w:val="22"/>
        </w:rPr>
        <w:tab/>
      </w:r>
      <w:r w:rsidR="00B902EF" w:rsidRPr="00520495">
        <w:rPr>
          <w:rFonts w:ascii="Arial" w:hAnsi="Arial" w:cs="Arial"/>
          <w:sz w:val="22"/>
          <w:szCs w:val="22"/>
        </w:rPr>
        <w:tab/>
      </w:r>
      <w:r w:rsidR="00B902EF" w:rsidRPr="00520495">
        <w:rPr>
          <w:rFonts w:ascii="Arial" w:hAnsi="Arial" w:cs="Arial"/>
          <w:sz w:val="22"/>
          <w:szCs w:val="22"/>
        </w:rPr>
        <w:tab/>
      </w:r>
      <w:r w:rsidR="00B902EF" w:rsidRPr="00520495">
        <w:rPr>
          <w:rFonts w:ascii="Arial" w:hAnsi="Arial" w:cs="Arial"/>
          <w:sz w:val="22"/>
          <w:szCs w:val="22"/>
        </w:rPr>
        <w:tab/>
        <w:t xml:space="preserve">      </w:t>
      </w:r>
    </w:p>
    <w:p w14:paraId="7A149BB1" w14:textId="77777777" w:rsidR="00B902EF" w:rsidRPr="00520495" w:rsidRDefault="00B902EF" w:rsidP="001803FA">
      <w:pPr>
        <w:ind w:left="360"/>
        <w:rPr>
          <w:rFonts w:ascii="Arial" w:hAnsi="Arial" w:cs="Arial"/>
          <w:sz w:val="22"/>
          <w:szCs w:val="22"/>
        </w:rPr>
      </w:pPr>
    </w:p>
    <w:p w14:paraId="03A5D6A2" w14:textId="1B1B6199" w:rsidR="00B902EF" w:rsidRPr="00520495" w:rsidRDefault="00B902EF" w:rsidP="001803FA">
      <w:pPr>
        <w:ind w:left="360"/>
        <w:rPr>
          <w:rFonts w:ascii="Arial" w:hAnsi="Arial" w:cs="Arial"/>
          <w:sz w:val="22"/>
          <w:szCs w:val="22"/>
        </w:rPr>
      </w:pPr>
      <w:r w:rsidRPr="00520495">
        <w:rPr>
          <w:rFonts w:ascii="Arial" w:hAnsi="Arial" w:cs="Arial"/>
          <w:sz w:val="22"/>
          <w:szCs w:val="22"/>
        </w:rPr>
        <w:t xml:space="preserve">_________________________________     </w:t>
      </w:r>
      <w:r w:rsidRPr="00520495">
        <w:rPr>
          <w:rFonts w:ascii="Arial" w:hAnsi="Arial" w:cs="Arial"/>
          <w:sz w:val="22"/>
          <w:szCs w:val="22"/>
        </w:rPr>
        <w:sym w:font="Wingdings 2" w:char="F0A3"/>
      </w:r>
      <w:r w:rsidRPr="00520495">
        <w:rPr>
          <w:rFonts w:ascii="Arial" w:hAnsi="Arial" w:cs="Arial"/>
          <w:sz w:val="22"/>
          <w:szCs w:val="22"/>
        </w:rPr>
        <w:t xml:space="preserve"> Aye     </w:t>
      </w:r>
      <w:r w:rsidRPr="00520495">
        <w:rPr>
          <w:rFonts w:ascii="Arial" w:hAnsi="Arial" w:cs="Arial"/>
          <w:sz w:val="22"/>
          <w:szCs w:val="22"/>
        </w:rPr>
        <w:sym w:font="Wingdings 2" w:char="F0A3"/>
      </w:r>
      <w:r w:rsidRPr="00520495">
        <w:rPr>
          <w:rFonts w:ascii="Arial" w:hAnsi="Arial" w:cs="Arial"/>
          <w:sz w:val="22"/>
          <w:szCs w:val="22"/>
        </w:rPr>
        <w:t xml:space="preserve"> Nay     </w:t>
      </w:r>
      <w:r w:rsidRPr="00520495">
        <w:rPr>
          <w:rFonts w:ascii="Arial" w:hAnsi="Arial" w:cs="Arial"/>
          <w:sz w:val="22"/>
          <w:szCs w:val="22"/>
        </w:rPr>
        <w:sym w:font="Wingdings 2" w:char="F0A3"/>
      </w:r>
      <w:r w:rsidRPr="00520495">
        <w:rPr>
          <w:rFonts w:ascii="Arial" w:hAnsi="Arial" w:cs="Arial"/>
          <w:sz w:val="22"/>
          <w:szCs w:val="22"/>
        </w:rPr>
        <w:t xml:space="preserve"> Abstain     </w:t>
      </w:r>
      <w:r w:rsidRPr="00520495">
        <w:rPr>
          <w:rFonts w:ascii="Arial" w:hAnsi="Arial" w:cs="Arial"/>
          <w:sz w:val="22"/>
          <w:szCs w:val="22"/>
        </w:rPr>
        <w:sym w:font="Wingdings 2" w:char="F0A3"/>
      </w:r>
      <w:r w:rsidRPr="00520495">
        <w:rPr>
          <w:rFonts w:ascii="Arial" w:hAnsi="Arial" w:cs="Arial"/>
          <w:sz w:val="22"/>
          <w:szCs w:val="22"/>
        </w:rPr>
        <w:t xml:space="preserve"> Absent</w:t>
      </w:r>
    </w:p>
    <w:p w14:paraId="0C27A5C0" w14:textId="17BCDBFB" w:rsidR="00B902EF" w:rsidRPr="00520495" w:rsidRDefault="00314C65" w:rsidP="001803FA">
      <w:pPr>
        <w:ind w:left="360"/>
        <w:rPr>
          <w:rFonts w:ascii="Arial" w:hAnsi="Arial" w:cs="Arial"/>
          <w:sz w:val="22"/>
          <w:szCs w:val="22"/>
        </w:rPr>
      </w:pPr>
      <w:r w:rsidRPr="00520495">
        <w:rPr>
          <w:rFonts w:ascii="Arial" w:hAnsi="Arial" w:cs="Arial"/>
          <w:sz w:val="22"/>
          <w:szCs w:val="22"/>
        </w:rPr>
        <w:t xml:space="preserve">Tim </w:t>
      </w:r>
      <w:r w:rsidR="001803FA" w:rsidRPr="00520495">
        <w:rPr>
          <w:rFonts w:ascii="Arial" w:hAnsi="Arial" w:cs="Arial"/>
          <w:sz w:val="22"/>
          <w:szCs w:val="22"/>
        </w:rPr>
        <w:t>McCumber</w:t>
      </w:r>
      <w:r w:rsidR="00B902EF" w:rsidRPr="00520495">
        <w:rPr>
          <w:rFonts w:ascii="Arial" w:hAnsi="Arial" w:cs="Arial"/>
          <w:sz w:val="22"/>
          <w:szCs w:val="22"/>
        </w:rPr>
        <w:tab/>
      </w:r>
      <w:r w:rsidR="00B902EF" w:rsidRPr="00520495">
        <w:rPr>
          <w:rFonts w:ascii="Arial" w:hAnsi="Arial" w:cs="Arial"/>
          <w:sz w:val="22"/>
          <w:szCs w:val="22"/>
        </w:rPr>
        <w:tab/>
      </w:r>
      <w:r w:rsidR="00B902EF" w:rsidRPr="00520495">
        <w:rPr>
          <w:rFonts w:ascii="Arial" w:hAnsi="Arial" w:cs="Arial"/>
          <w:sz w:val="22"/>
          <w:szCs w:val="22"/>
        </w:rPr>
        <w:tab/>
      </w:r>
      <w:r w:rsidR="00B902EF" w:rsidRPr="00520495">
        <w:rPr>
          <w:rFonts w:ascii="Arial" w:hAnsi="Arial" w:cs="Arial"/>
          <w:sz w:val="22"/>
          <w:szCs w:val="22"/>
        </w:rPr>
        <w:tab/>
      </w:r>
      <w:r w:rsidR="00B902EF" w:rsidRPr="00520495">
        <w:rPr>
          <w:rFonts w:ascii="Arial" w:hAnsi="Arial" w:cs="Arial"/>
          <w:sz w:val="22"/>
          <w:szCs w:val="22"/>
        </w:rPr>
        <w:tab/>
        <w:t xml:space="preserve"> </w:t>
      </w:r>
    </w:p>
    <w:p w14:paraId="680E6042" w14:textId="77777777" w:rsidR="00B902EF" w:rsidRPr="00520495" w:rsidRDefault="00B902EF" w:rsidP="001803FA">
      <w:pPr>
        <w:ind w:left="360"/>
        <w:rPr>
          <w:rFonts w:ascii="Arial" w:hAnsi="Arial" w:cs="Arial"/>
          <w:sz w:val="22"/>
          <w:szCs w:val="22"/>
        </w:rPr>
      </w:pPr>
    </w:p>
    <w:p w14:paraId="0A8FB5F2" w14:textId="67054B24" w:rsidR="00B902EF" w:rsidRPr="00520495" w:rsidRDefault="00B902EF" w:rsidP="001803FA">
      <w:pPr>
        <w:ind w:left="360"/>
        <w:rPr>
          <w:rFonts w:ascii="Arial" w:hAnsi="Arial" w:cs="Arial"/>
          <w:sz w:val="22"/>
          <w:szCs w:val="22"/>
        </w:rPr>
      </w:pPr>
      <w:r w:rsidRPr="00520495">
        <w:rPr>
          <w:rFonts w:ascii="Arial" w:hAnsi="Arial" w:cs="Arial"/>
          <w:sz w:val="22"/>
          <w:szCs w:val="22"/>
        </w:rPr>
        <w:t xml:space="preserve">_________________________________     </w:t>
      </w:r>
      <w:r w:rsidRPr="00520495">
        <w:rPr>
          <w:rFonts w:ascii="Arial" w:hAnsi="Arial" w:cs="Arial"/>
          <w:sz w:val="22"/>
          <w:szCs w:val="22"/>
        </w:rPr>
        <w:sym w:font="Wingdings 2" w:char="F0A3"/>
      </w:r>
      <w:r w:rsidRPr="00520495">
        <w:rPr>
          <w:rFonts w:ascii="Arial" w:hAnsi="Arial" w:cs="Arial"/>
          <w:sz w:val="22"/>
          <w:szCs w:val="22"/>
        </w:rPr>
        <w:t xml:space="preserve"> Aye     </w:t>
      </w:r>
      <w:r w:rsidRPr="00520495">
        <w:rPr>
          <w:rFonts w:ascii="Arial" w:hAnsi="Arial" w:cs="Arial"/>
          <w:sz w:val="22"/>
          <w:szCs w:val="22"/>
        </w:rPr>
        <w:sym w:font="Wingdings 2" w:char="F0A3"/>
      </w:r>
      <w:r w:rsidRPr="00520495">
        <w:rPr>
          <w:rFonts w:ascii="Arial" w:hAnsi="Arial" w:cs="Arial"/>
          <w:sz w:val="22"/>
          <w:szCs w:val="22"/>
        </w:rPr>
        <w:t xml:space="preserve"> Nay     </w:t>
      </w:r>
      <w:r w:rsidRPr="00520495">
        <w:rPr>
          <w:rFonts w:ascii="Arial" w:hAnsi="Arial" w:cs="Arial"/>
          <w:sz w:val="22"/>
          <w:szCs w:val="22"/>
        </w:rPr>
        <w:sym w:font="Wingdings 2" w:char="F0A3"/>
      </w:r>
      <w:r w:rsidRPr="00520495">
        <w:rPr>
          <w:rFonts w:ascii="Arial" w:hAnsi="Arial" w:cs="Arial"/>
          <w:sz w:val="22"/>
          <w:szCs w:val="22"/>
        </w:rPr>
        <w:t xml:space="preserve"> Abstain     </w:t>
      </w:r>
      <w:r w:rsidRPr="00520495">
        <w:rPr>
          <w:rFonts w:ascii="Arial" w:hAnsi="Arial" w:cs="Arial"/>
          <w:sz w:val="22"/>
          <w:szCs w:val="22"/>
        </w:rPr>
        <w:sym w:font="Wingdings 2" w:char="F0A3"/>
      </w:r>
      <w:r w:rsidRPr="00520495">
        <w:rPr>
          <w:rFonts w:ascii="Arial" w:hAnsi="Arial" w:cs="Arial"/>
          <w:sz w:val="22"/>
          <w:szCs w:val="22"/>
        </w:rPr>
        <w:t xml:space="preserve"> Absent</w:t>
      </w:r>
    </w:p>
    <w:p w14:paraId="4643C2F4" w14:textId="147CF2E4" w:rsidR="00B902EF" w:rsidRPr="00520495" w:rsidRDefault="00B902EF" w:rsidP="00B902EF">
      <w:pPr>
        <w:rPr>
          <w:rFonts w:ascii="Arial" w:hAnsi="Arial" w:cs="Arial"/>
          <w:sz w:val="22"/>
          <w:szCs w:val="22"/>
        </w:rPr>
      </w:pPr>
      <w:r w:rsidRPr="00520495">
        <w:rPr>
          <w:rFonts w:ascii="Arial" w:hAnsi="Arial" w:cs="Arial"/>
          <w:sz w:val="22"/>
          <w:szCs w:val="22"/>
        </w:rPr>
        <w:t xml:space="preserve">      </w:t>
      </w:r>
      <w:r w:rsidR="00314C65" w:rsidRPr="00520495">
        <w:rPr>
          <w:rFonts w:ascii="Arial" w:hAnsi="Arial" w:cs="Arial"/>
          <w:sz w:val="22"/>
          <w:szCs w:val="22"/>
        </w:rPr>
        <w:t xml:space="preserve">Sheila </w:t>
      </w:r>
      <w:r w:rsidR="001803FA" w:rsidRPr="00520495">
        <w:rPr>
          <w:rFonts w:ascii="Arial" w:hAnsi="Arial" w:cs="Arial"/>
          <w:sz w:val="22"/>
          <w:szCs w:val="22"/>
        </w:rPr>
        <w:t>Carver</w:t>
      </w:r>
      <w:r w:rsidRPr="00520495">
        <w:rPr>
          <w:rFonts w:ascii="Arial" w:hAnsi="Arial" w:cs="Arial"/>
          <w:sz w:val="22"/>
          <w:szCs w:val="22"/>
        </w:rPr>
        <w:tab/>
      </w:r>
      <w:r w:rsidRPr="00520495">
        <w:rPr>
          <w:rFonts w:ascii="Arial" w:hAnsi="Arial" w:cs="Arial"/>
          <w:sz w:val="22"/>
          <w:szCs w:val="22"/>
        </w:rPr>
        <w:tab/>
      </w:r>
      <w:r w:rsidRPr="00520495">
        <w:rPr>
          <w:rFonts w:ascii="Arial" w:hAnsi="Arial" w:cs="Arial"/>
          <w:sz w:val="22"/>
          <w:szCs w:val="22"/>
        </w:rPr>
        <w:tab/>
      </w:r>
      <w:r w:rsidRPr="00520495">
        <w:rPr>
          <w:rFonts w:ascii="Arial" w:hAnsi="Arial" w:cs="Arial"/>
          <w:sz w:val="22"/>
          <w:szCs w:val="22"/>
        </w:rPr>
        <w:tab/>
      </w:r>
      <w:r w:rsidRPr="00520495">
        <w:rPr>
          <w:rFonts w:ascii="Arial" w:hAnsi="Arial" w:cs="Arial"/>
          <w:sz w:val="22"/>
          <w:szCs w:val="22"/>
        </w:rPr>
        <w:tab/>
      </w:r>
      <w:r w:rsidRPr="00520495">
        <w:rPr>
          <w:rFonts w:ascii="Arial" w:hAnsi="Arial" w:cs="Arial"/>
          <w:sz w:val="22"/>
          <w:szCs w:val="22"/>
        </w:rPr>
        <w:tab/>
        <w:t xml:space="preserve"> </w:t>
      </w:r>
    </w:p>
    <w:p w14:paraId="309AF3C4" w14:textId="77777777" w:rsidR="00B902EF" w:rsidRPr="00520495" w:rsidRDefault="00B902EF" w:rsidP="00B902EF">
      <w:pPr>
        <w:rPr>
          <w:rFonts w:ascii="Arial" w:hAnsi="Arial" w:cs="Arial"/>
          <w:sz w:val="22"/>
          <w:szCs w:val="22"/>
        </w:rPr>
      </w:pPr>
    </w:p>
    <w:p w14:paraId="6073354A" w14:textId="77777777" w:rsidR="001803FA" w:rsidRPr="00520495" w:rsidRDefault="001803FA" w:rsidP="001803FA">
      <w:pPr>
        <w:ind w:left="360"/>
        <w:rPr>
          <w:rFonts w:ascii="Arial" w:hAnsi="Arial" w:cs="Arial"/>
          <w:sz w:val="22"/>
          <w:szCs w:val="22"/>
        </w:rPr>
      </w:pPr>
      <w:r w:rsidRPr="00520495">
        <w:rPr>
          <w:rFonts w:ascii="Arial" w:hAnsi="Arial" w:cs="Arial"/>
          <w:sz w:val="22"/>
          <w:szCs w:val="22"/>
        </w:rPr>
        <w:t xml:space="preserve">_________________________________     </w:t>
      </w:r>
      <w:r w:rsidRPr="00520495">
        <w:rPr>
          <w:rFonts w:ascii="Arial" w:hAnsi="Arial" w:cs="Arial"/>
          <w:sz w:val="22"/>
          <w:szCs w:val="22"/>
        </w:rPr>
        <w:sym w:font="Wingdings 2" w:char="F0A3"/>
      </w:r>
      <w:r w:rsidRPr="00520495">
        <w:rPr>
          <w:rFonts w:ascii="Arial" w:hAnsi="Arial" w:cs="Arial"/>
          <w:sz w:val="22"/>
          <w:szCs w:val="22"/>
        </w:rPr>
        <w:t xml:space="preserve"> Aye     </w:t>
      </w:r>
      <w:r w:rsidRPr="00520495">
        <w:rPr>
          <w:rFonts w:ascii="Arial" w:hAnsi="Arial" w:cs="Arial"/>
          <w:sz w:val="22"/>
          <w:szCs w:val="22"/>
        </w:rPr>
        <w:sym w:font="Wingdings 2" w:char="F0A3"/>
      </w:r>
      <w:r w:rsidRPr="00520495">
        <w:rPr>
          <w:rFonts w:ascii="Arial" w:hAnsi="Arial" w:cs="Arial"/>
          <w:sz w:val="22"/>
          <w:szCs w:val="22"/>
        </w:rPr>
        <w:t xml:space="preserve"> Nay     </w:t>
      </w:r>
      <w:r w:rsidRPr="00520495">
        <w:rPr>
          <w:rFonts w:ascii="Arial" w:hAnsi="Arial" w:cs="Arial"/>
          <w:sz w:val="22"/>
          <w:szCs w:val="22"/>
        </w:rPr>
        <w:sym w:font="Wingdings 2" w:char="F0A3"/>
      </w:r>
      <w:r w:rsidRPr="00520495">
        <w:rPr>
          <w:rFonts w:ascii="Arial" w:hAnsi="Arial" w:cs="Arial"/>
          <w:sz w:val="22"/>
          <w:szCs w:val="22"/>
        </w:rPr>
        <w:t xml:space="preserve"> Abstain     </w:t>
      </w:r>
      <w:r w:rsidRPr="00520495">
        <w:rPr>
          <w:rFonts w:ascii="Arial" w:hAnsi="Arial" w:cs="Arial"/>
          <w:sz w:val="22"/>
          <w:szCs w:val="22"/>
        </w:rPr>
        <w:sym w:font="Wingdings 2" w:char="F0A3"/>
      </w:r>
      <w:r w:rsidRPr="00520495">
        <w:rPr>
          <w:rFonts w:ascii="Arial" w:hAnsi="Arial" w:cs="Arial"/>
          <w:sz w:val="22"/>
          <w:szCs w:val="22"/>
        </w:rPr>
        <w:t xml:space="preserve"> Absent</w:t>
      </w:r>
    </w:p>
    <w:p w14:paraId="3ED0529E" w14:textId="6B7133B2" w:rsidR="001803FA" w:rsidRPr="00520495" w:rsidRDefault="00314C65" w:rsidP="001803FA">
      <w:pPr>
        <w:ind w:left="360"/>
        <w:rPr>
          <w:rFonts w:ascii="Arial" w:hAnsi="Arial" w:cs="Arial"/>
          <w:sz w:val="22"/>
          <w:szCs w:val="22"/>
        </w:rPr>
      </w:pPr>
      <w:r w:rsidRPr="00520495">
        <w:rPr>
          <w:rFonts w:ascii="Arial" w:hAnsi="Arial" w:cs="Arial"/>
          <w:sz w:val="22"/>
          <w:szCs w:val="22"/>
        </w:rPr>
        <w:t xml:space="preserve">Gaile </w:t>
      </w:r>
      <w:r w:rsidR="001803FA" w:rsidRPr="00520495">
        <w:rPr>
          <w:rFonts w:ascii="Arial" w:hAnsi="Arial" w:cs="Arial"/>
          <w:sz w:val="22"/>
          <w:szCs w:val="22"/>
        </w:rPr>
        <w:t xml:space="preserve">Burchill   </w:t>
      </w:r>
      <w:r w:rsidR="001803FA" w:rsidRPr="00520495">
        <w:rPr>
          <w:rFonts w:ascii="Arial" w:hAnsi="Arial" w:cs="Arial"/>
          <w:sz w:val="22"/>
          <w:szCs w:val="22"/>
        </w:rPr>
        <w:tab/>
      </w:r>
      <w:r w:rsidR="001803FA" w:rsidRPr="00520495">
        <w:rPr>
          <w:rFonts w:ascii="Arial" w:hAnsi="Arial" w:cs="Arial"/>
          <w:sz w:val="22"/>
          <w:szCs w:val="22"/>
        </w:rPr>
        <w:tab/>
      </w:r>
      <w:r w:rsidR="001803FA" w:rsidRPr="00520495">
        <w:rPr>
          <w:rFonts w:ascii="Arial" w:hAnsi="Arial" w:cs="Arial"/>
          <w:sz w:val="22"/>
          <w:szCs w:val="22"/>
        </w:rPr>
        <w:tab/>
      </w:r>
      <w:r w:rsidR="001803FA" w:rsidRPr="00520495">
        <w:rPr>
          <w:rFonts w:ascii="Arial" w:hAnsi="Arial" w:cs="Arial"/>
          <w:sz w:val="22"/>
          <w:szCs w:val="22"/>
        </w:rPr>
        <w:tab/>
      </w:r>
      <w:r w:rsidR="001803FA" w:rsidRPr="00520495">
        <w:rPr>
          <w:rFonts w:ascii="Arial" w:hAnsi="Arial" w:cs="Arial"/>
          <w:sz w:val="22"/>
          <w:szCs w:val="22"/>
        </w:rPr>
        <w:tab/>
      </w:r>
      <w:r w:rsidR="001803FA" w:rsidRPr="00520495">
        <w:rPr>
          <w:rFonts w:ascii="Arial" w:hAnsi="Arial" w:cs="Arial"/>
          <w:sz w:val="22"/>
          <w:szCs w:val="22"/>
        </w:rPr>
        <w:tab/>
      </w:r>
      <w:r w:rsidR="001803FA" w:rsidRPr="00520495">
        <w:rPr>
          <w:rFonts w:ascii="Arial" w:hAnsi="Arial" w:cs="Arial"/>
          <w:sz w:val="22"/>
          <w:szCs w:val="22"/>
        </w:rPr>
        <w:tab/>
        <w:t xml:space="preserve">      </w:t>
      </w:r>
    </w:p>
    <w:p w14:paraId="58FE3F1B" w14:textId="77777777" w:rsidR="001803FA" w:rsidRPr="00520495" w:rsidRDefault="001803FA" w:rsidP="001803FA">
      <w:pPr>
        <w:ind w:left="360"/>
        <w:rPr>
          <w:rFonts w:ascii="Arial" w:hAnsi="Arial" w:cs="Arial"/>
          <w:sz w:val="22"/>
          <w:szCs w:val="22"/>
        </w:rPr>
      </w:pPr>
    </w:p>
    <w:p w14:paraId="2CC7C221" w14:textId="77777777" w:rsidR="001803FA" w:rsidRPr="00520495" w:rsidRDefault="001803FA" w:rsidP="001803FA">
      <w:pPr>
        <w:ind w:left="360"/>
        <w:rPr>
          <w:rFonts w:ascii="Arial" w:hAnsi="Arial" w:cs="Arial"/>
          <w:sz w:val="22"/>
          <w:szCs w:val="22"/>
        </w:rPr>
      </w:pPr>
      <w:r w:rsidRPr="00520495">
        <w:rPr>
          <w:rFonts w:ascii="Arial" w:hAnsi="Arial" w:cs="Arial"/>
          <w:sz w:val="22"/>
          <w:szCs w:val="22"/>
        </w:rPr>
        <w:t xml:space="preserve">_________________________________     </w:t>
      </w:r>
      <w:r w:rsidRPr="00520495">
        <w:rPr>
          <w:rFonts w:ascii="Arial" w:hAnsi="Arial" w:cs="Arial"/>
          <w:sz w:val="22"/>
          <w:szCs w:val="22"/>
        </w:rPr>
        <w:sym w:font="Wingdings 2" w:char="F0A3"/>
      </w:r>
      <w:r w:rsidRPr="00520495">
        <w:rPr>
          <w:rFonts w:ascii="Arial" w:hAnsi="Arial" w:cs="Arial"/>
          <w:sz w:val="22"/>
          <w:szCs w:val="22"/>
        </w:rPr>
        <w:t xml:space="preserve"> Aye     </w:t>
      </w:r>
      <w:r w:rsidRPr="00520495">
        <w:rPr>
          <w:rFonts w:ascii="Arial" w:hAnsi="Arial" w:cs="Arial"/>
          <w:sz w:val="22"/>
          <w:szCs w:val="22"/>
        </w:rPr>
        <w:sym w:font="Wingdings 2" w:char="F0A3"/>
      </w:r>
      <w:r w:rsidRPr="00520495">
        <w:rPr>
          <w:rFonts w:ascii="Arial" w:hAnsi="Arial" w:cs="Arial"/>
          <w:sz w:val="22"/>
          <w:szCs w:val="22"/>
        </w:rPr>
        <w:t xml:space="preserve"> Nay     </w:t>
      </w:r>
      <w:r w:rsidRPr="00520495">
        <w:rPr>
          <w:rFonts w:ascii="Arial" w:hAnsi="Arial" w:cs="Arial"/>
          <w:sz w:val="22"/>
          <w:szCs w:val="22"/>
        </w:rPr>
        <w:sym w:font="Wingdings 2" w:char="F0A3"/>
      </w:r>
      <w:r w:rsidRPr="00520495">
        <w:rPr>
          <w:rFonts w:ascii="Arial" w:hAnsi="Arial" w:cs="Arial"/>
          <w:sz w:val="22"/>
          <w:szCs w:val="22"/>
        </w:rPr>
        <w:t xml:space="preserve"> Abstain     </w:t>
      </w:r>
      <w:r w:rsidRPr="00520495">
        <w:rPr>
          <w:rFonts w:ascii="Arial" w:hAnsi="Arial" w:cs="Arial"/>
          <w:sz w:val="22"/>
          <w:szCs w:val="22"/>
        </w:rPr>
        <w:sym w:font="Wingdings 2" w:char="F0A3"/>
      </w:r>
      <w:r w:rsidRPr="00520495">
        <w:rPr>
          <w:rFonts w:ascii="Arial" w:hAnsi="Arial" w:cs="Arial"/>
          <w:sz w:val="22"/>
          <w:szCs w:val="22"/>
        </w:rPr>
        <w:t xml:space="preserve"> Absent</w:t>
      </w:r>
    </w:p>
    <w:p w14:paraId="066F453B" w14:textId="1E0CCC9E" w:rsidR="001803FA" w:rsidRPr="00520495" w:rsidRDefault="00314C65" w:rsidP="001803FA">
      <w:pPr>
        <w:ind w:left="360"/>
        <w:rPr>
          <w:rFonts w:ascii="Arial" w:hAnsi="Arial" w:cs="Arial"/>
          <w:sz w:val="22"/>
          <w:szCs w:val="22"/>
        </w:rPr>
      </w:pPr>
      <w:r w:rsidRPr="00520495">
        <w:rPr>
          <w:rFonts w:ascii="Arial" w:hAnsi="Arial" w:cs="Arial"/>
          <w:sz w:val="22"/>
          <w:szCs w:val="22"/>
        </w:rPr>
        <w:t xml:space="preserve">Brandon </w:t>
      </w:r>
      <w:r w:rsidR="001803FA" w:rsidRPr="00520495">
        <w:rPr>
          <w:rFonts w:ascii="Arial" w:hAnsi="Arial" w:cs="Arial"/>
          <w:sz w:val="22"/>
          <w:szCs w:val="22"/>
        </w:rPr>
        <w:t>Lohr</w:t>
      </w:r>
      <w:r w:rsidR="001803FA" w:rsidRPr="00520495">
        <w:rPr>
          <w:rFonts w:ascii="Arial" w:hAnsi="Arial" w:cs="Arial"/>
          <w:sz w:val="22"/>
          <w:szCs w:val="22"/>
        </w:rPr>
        <w:tab/>
      </w:r>
      <w:r w:rsidR="001803FA" w:rsidRPr="00520495">
        <w:rPr>
          <w:rFonts w:ascii="Arial" w:hAnsi="Arial" w:cs="Arial"/>
          <w:sz w:val="22"/>
          <w:szCs w:val="22"/>
        </w:rPr>
        <w:tab/>
      </w:r>
      <w:r w:rsidR="001803FA" w:rsidRPr="00520495">
        <w:rPr>
          <w:rFonts w:ascii="Arial" w:hAnsi="Arial" w:cs="Arial"/>
          <w:sz w:val="22"/>
          <w:szCs w:val="22"/>
        </w:rPr>
        <w:tab/>
      </w:r>
      <w:r w:rsidR="001803FA" w:rsidRPr="00520495">
        <w:rPr>
          <w:rFonts w:ascii="Arial" w:hAnsi="Arial" w:cs="Arial"/>
          <w:sz w:val="22"/>
          <w:szCs w:val="22"/>
        </w:rPr>
        <w:tab/>
      </w:r>
      <w:r w:rsidR="001803FA" w:rsidRPr="00520495">
        <w:rPr>
          <w:rFonts w:ascii="Arial" w:hAnsi="Arial" w:cs="Arial"/>
          <w:sz w:val="22"/>
          <w:szCs w:val="22"/>
        </w:rPr>
        <w:tab/>
        <w:t xml:space="preserve"> </w:t>
      </w:r>
    </w:p>
    <w:p w14:paraId="75BFA8B8" w14:textId="77777777" w:rsidR="001803FA" w:rsidRPr="00520495" w:rsidRDefault="001803FA" w:rsidP="001803FA">
      <w:pPr>
        <w:ind w:left="360"/>
        <w:rPr>
          <w:rFonts w:ascii="Arial" w:hAnsi="Arial" w:cs="Arial"/>
          <w:sz w:val="22"/>
          <w:szCs w:val="22"/>
        </w:rPr>
      </w:pPr>
    </w:p>
    <w:p w14:paraId="54B89533" w14:textId="77777777" w:rsidR="001803FA" w:rsidRPr="00520495" w:rsidRDefault="001803FA" w:rsidP="001803FA">
      <w:pPr>
        <w:ind w:left="360"/>
        <w:rPr>
          <w:rFonts w:ascii="Arial" w:hAnsi="Arial" w:cs="Arial"/>
          <w:sz w:val="22"/>
          <w:szCs w:val="22"/>
        </w:rPr>
      </w:pPr>
      <w:r w:rsidRPr="00520495">
        <w:rPr>
          <w:rFonts w:ascii="Arial" w:hAnsi="Arial" w:cs="Arial"/>
          <w:sz w:val="22"/>
          <w:szCs w:val="22"/>
        </w:rPr>
        <w:t xml:space="preserve">_________________________________     </w:t>
      </w:r>
      <w:r w:rsidRPr="00520495">
        <w:rPr>
          <w:rFonts w:ascii="Arial" w:hAnsi="Arial" w:cs="Arial"/>
          <w:sz w:val="22"/>
          <w:szCs w:val="22"/>
        </w:rPr>
        <w:sym w:font="Wingdings 2" w:char="F0A3"/>
      </w:r>
      <w:r w:rsidRPr="00520495">
        <w:rPr>
          <w:rFonts w:ascii="Arial" w:hAnsi="Arial" w:cs="Arial"/>
          <w:sz w:val="22"/>
          <w:szCs w:val="22"/>
        </w:rPr>
        <w:t xml:space="preserve"> Aye     </w:t>
      </w:r>
      <w:r w:rsidRPr="00520495">
        <w:rPr>
          <w:rFonts w:ascii="Arial" w:hAnsi="Arial" w:cs="Arial"/>
          <w:sz w:val="22"/>
          <w:szCs w:val="22"/>
        </w:rPr>
        <w:sym w:font="Wingdings 2" w:char="F0A3"/>
      </w:r>
      <w:r w:rsidRPr="00520495">
        <w:rPr>
          <w:rFonts w:ascii="Arial" w:hAnsi="Arial" w:cs="Arial"/>
          <w:sz w:val="22"/>
          <w:szCs w:val="22"/>
        </w:rPr>
        <w:t xml:space="preserve"> Nay     </w:t>
      </w:r>
      <w:r w:rsidRPr="00520495">
        <w:rPr>
          <w:rFonts w:ascii="Arial" w:hAnsi="Arial" w:cs="Arial"/>
          <w:sz w:val="22"/>
          <w:szCs w:val="22"/>
        </w:rPr>
        <w:sym w:font="Wingdings 2" w:char="F0A3"/>
      </w:r>
      <w:r w:rsidRPr="00520495">
        <w:rPr>
          <w:rFonts w:ascii="Arial" w:hAnsi="Arial" w:cs="Arial"/>
          <w:sz w:val="22"/>
          <w:szCs w:val="22"/>
        </w:rPr>
        <w:t xml:space="preserve"> Abstain     </w:t>
      </w:r>
      <w:r w:rsidRPr="00520495">
        <w:rPr>
          <w:rFonts w:ascii="Arial" w:hAnsi="Arial" w:cs="Arial"/>
          <w:sz w:val="22"/>
          <w:szCs w:val="22"/>
        </w:rPr>
        <w:sym w:font="Wingdings 2" w:char="F0A3"/>
      </w:r>
      <w:r w:rsidRPr="00520495">
        <w:rPr>
          <w:rFonts w:ascii="Arial" w:hAnsi="Arial" w:cs="Arial"/>
          <w:sz w:val="22"/>
          <w:szCs w:val="22"/>
        </w:rPr>
        <w:t xml:space="preserve"> Absent</w:t>
      </w:r>
    </w:p>
    <w:p w14:paraId="7F4FB014" w14:textId="6755FEF1" w:rsidR="000F6EEE" w:rsidRDefault="001803FA" w:rsidP="000B03FA">
      <w:pPr>
        <w:rPr>
          <w:rFonts w:ascii="Arial" w:hAnsi="Arial" w:cs="Arial"/>
          <w:sz w:val="22"/>
          <w:szCs w:val="22"/>
        </w:rPr>
      </w:pPr>
      <w:r w:rsidRPr="00520495">
        <w:rPr>
          <w:rFonts w:ascii="Arial" w:hAnsi="Arial" w:cs="Arial"/>
          <w:sz w:val="22"/>
          <w:szCs w:val="22"/>
        </w:rPr>
        <w:t xml:space="preserve">      </w:t>
      </w:r>
      <w:r w:rsidR="00314C65" w:rsidRPr="00520495">
        <w:rPr>
          <w:rFonts w:ascii="Arial" w:hAnsi="Arial" w:cs="Arial"/>
          <w:sz w:val="22"/>
          <w:szCs w:val="22"/>
        </w:rPr>
        <w:t xml:space="preserve">Aaron </w:t>
      </w:r>
      <w:r w:rsidRPr="00520495">
        <w:rPr>
          <w:rFonts w:ascii="Arial" w:hAnsi="Arial" w:cs="Arial"/>
          <w:sz w:val="22"/>
          <w:szCs w:val="22"/>
        </w:rPr>
        <w:t>Evert</w:t>
      </w:r>
    </w:p>
    <w:p w14:paraId="69226387" w14:textId="7EDBE477" w:rsidR="00C1137F" w:rsidRDefault="00C1137F" w:rsidP="000B03FA">
      <w:pPr>
        <w:rPr>
          <w:rFonts w:ascii="Arial" w:hAnsi="Arial" w:cs="Arial"/>
          <w:sz w:val="22"/>
          <w:szCs w:val="22"/>
        </w:rPr>
      </w:pPr>
    </w:p>
    <w:p w14:paraId="54D8A769" w14:textId="77777777" w:rsidR="00C1137F" w:rsidRPr="00C1137F" w:rsidRDefault="00C1137F" w:rsidP="000B03FA">
      <w:pPr>
        <w:rPr>
          <w:rFonts w:ascii="Arial" w:hAnsi="Arial" w:cs="Arial"/>
          <w:sz w:val="22"/>
          <w:szCs w:val="22"/>
        </w:rPr>
      </w:pPr>
    </w:p>
    <w:p w14:paraId="2028C64D" w14:textId="49F30999" w:rsidR="000B03FA" w:rsidRDefault="000B03FA" w:rsidP="000B03FA">
      <w:pPr>
        <w:rPr>
          <w:rFonts w:ascii="Arial" w:hAnsi="Arial" w:cs="Arial"/>
          <w:sz w:val="22"/>
          <w:szCs w:val="22"/>
        </w:rPr>
      </w:pPr>
      <w:r w:rsidRPr="00520495">
        <w:rPr>
          <w:rFonts w:ascii="Arial" w:hAnsi="Arial" w:cs="Arial"/>
          <w:b/>
          <w:bCs/>
          <w:sz w:val="22"/>
          <w:szCs w:val="22"/>
        </w:rPr>
        <w:t>Fiscal Note:</w:t>
      </w:r>
      <w:r w:rsidR="00203A4E" w:rsidRPr="00520495">
        <w:rPr>
          <w:rFonts w:ascii="Arial" w:hAnsi="Arial" w:cs="Arial"/>
          <w:sz w:val="22"/>
          <w:szCs w:val="22"/>
        </w:rPr>
        <w:t xml:space="preserve"> </w:t>
      </w:r>
      <w:r w:rsidR="00C1137F">
        <w:rPr>
          <w:rFonts w:ascii="Arial" w:hAnsi="Arial" w:cs="Arial"/>
          <w:sz w:val="22"/>
          <w:szCs w:val="22"/>
        </w:rPr>
        <w:t xml:space="preserve">Opioid Settlement funding is available for </w:t>
      </w:r>
      <w:r w:rsidR="00F048D1">
        <w:rPr>
          <w:rFonts w:ascii="Arial" w:hAnsi="Arial" w:cs="Arial"/>
          <w:sz w:val="22"/>
          <w:szCs w:val="22"/>
        </w:rPr>
        <w:t>required grant match of up to $100,000.00</w:t>
      </w:r>
      <w:r w:rsidR="00C1137F">
        <w:rPr>
          <w:rFonts w:ascii="Arial" w:hAnsi="Arial" w:cs="Arial"/>
          <w:sz w:val="22"/>
          <w:szCs w:val="22"/>
        </w:rPr>
        <w:t xml:space="preserve">. </w:t>
      </w:r>
    </w:p>
    <w:p w14:paraId="218C0866" w14:textId="13FE91DF" w:rsidR="002E1E51" w:rsidRDefault="002E1E51" w:rsidP="000B03FA">
      <w:pPr>
        <w:rPr>
          <w:rFonts w:ascii="Arial" w:hAnsi="Arial" w:cs="Arial"/>
          <w:sz w:val="22"/>
          <w:szCs w:val="22"/>
        </w:rPr>
      </w:pPr>
    </w:p>
    <w:p w14:paraId="61C40FD2" w14:textId="655F9537" w:rsidR="000335FD" w:rsidRPr="00520495" w:rsidRDefault="000335FD" w:rsidP="000B03FA">
      <w:pPr>
        <w:rPr>
          <w:rFonts w:ascii="Arial" w:hAnsi="Arial" w:cs="Arial"/>
          <w:sz w:val="22"/>
          <w:szCs w:val="22"/>
        </w:rPr>
      </w:pPr>
      <w:r w:rsidRPr="00520495">
        <w:rPr>
          <w:rFonts w:ascii="Arial" w:hAnsi="Arial" w:cs="Arial"/>
          <w:b/>
          <w:bCs/>
          <w:sz w:val="22"/>
          <w:szCs w:val="22"/>
        </w:rPr>
        <w:t>MIS Note:</w:t>
      </w:r>
      <w:r w:rsidR="00203A4E" w:rsidRPr="00520495">
        <w:rPr>
          <w:rFonts w:ascii="Arial" w:hAnsi="Arial" w:cs="Arial"/>
          <w:sz w:val="22"/>
          <w:szCs w:val="22"/>
        </w:rPr>
        <w:t xml:space="preserve"> </w:t>
      </w:r>
      <w:r w:rsidR="00C1137F">
        <w:rPr>
          <w:rFonts w:ascii="Arial" w:hAnsi="Arial" w:cs="Arial"/>
          <w:color w:val="000000"/>
          <w:sz w:val="24"/>
          <w:szCs w:val="24"/>
        </w:rPr>
        <w:t>None</w:t>
      </w:r>
    </w:p>
    <w:sectPr w:rsidR="000335FD" w:rsidRPr="00520495">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8EAD" w14:textId="77777777" w:rsidR="003C2E7F" w:rsidRDefault="003C2E7F">
      <w:r>
        <w:separator/>
      </w:r>
    </w:p>
  </w:endnote>
  <w:endnote w:type="continuationSeparator" w:id="0">
    <w:p w14:paraId="1727FDF2" w14:textId="77777777" w:rsidR="003C2E7F" w:rsidRDefault="003C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41040223"/>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0AB27905" w14:textId="43EC184D" w:rsidR="00756822" w:rsidRPr="00756822" w:rsidRDefault="00756822">
            <w:pPr>
              <w:pStyle w:val="Footer"/>
              <w:jc w:val="right"/>
              <w:rPr>
                <w:sz w:val="20"/>
              </w:rPr>
            </w:pPr>
            <w:r w:rsidRPr="00756822">
              <w:rPr>
                <w:sz w:val="20"/>
              </w:rPr>
              <w:t xml:space="preserve">Page </w:t>
            </w:r>
            <w:r w:rsidRPr="00756822">
              <w:rPr>
                <w:b/>
                <w:bCs/>
                <w:sz w:val="20"/>
              </w:rPr>
              <w:fldChar w:fldCharType="begin"/>
            </w:r>
            <w:r w:rsidRPr="00756822">
              <w:rPr>
                <w:b/>
                <w:bCs/>
                <w:sz w:val="20"/>
              </w:rPr>
              <w:instrText xml:space="preserve"> PAGE </w:instrText>
            </w:r>
            <w:r w:rsidRPr="00756822">
              <w:rPr>
                <w:b/>
                <w:bCs/>
                <w:sz w:val="20"/>
              </w:rPr>
              <w:fldChar w:fldCharType="separate"/>
            </w:r>
            <w:r w:rsidRPr="00756822">
              <w:rPr>
                <w:b/>
                <w:bCs/>
                <w:noProof/>
                <w:sz w:val="20"/>
              </w:rPr>
              <w:t>2</w:t>
            </w:r>
            <w:r w:rsidRPr="00756822">
              <w:rPr>
                <w:b/>
                <w:bCs/>
                <w:sz w:val="20"/>
              </w:rPr>
              <w:fldChar w:fldCharType="end"/>
            </w:r>
            <w:r w:rsidRPr="00756822">
              <w:rPr>
                <w:sz w:val="20"/>
              </w:rPr>
              <w:t xml:space="preserve"> of </w:t>
            </w:r>
            <w:r w:rsidRPr="00756822">
              <w:rPr>
                <w:b/>
                <w:bCs/>
                <w:sz w:val="20"/>
              </w:rPr>
              <w:fldChar w:fldCharType="begin"/>
            </w:r>
            <w:r w:rsidRPr="00756822">
              <w:rPr>
                <w:b/>
                <w:bCs/>
                <w:sz w:val="20"/>
              </w:rPr>
              <w:instrText xml:space="preserve"> NUMPAGES  </w:instrText>
            </w:r>
            <w:r w:rsidRPr="00756822">
              <w:rPr>
                <w:b/>
                <w:bCs/>
                <w:sz w:val="20"/>
              </w:rPr>
              <w:fldChar w:fldCharType="separate"/>
            </w:r>
            <w:r w:rsidRPr="00756822">
              <w:rPr>
                <w:b/>
                <w:bCs/>
                <w:noProof/>
                <w:sz w:val="20"/>
              </w:rPr>
              <w:t>2</w:t>
            </w:r>
            <w:r w:rsidRPr="00756822">
              <w:rPr>
                <w:b/>
                <w:bCs/>
                <w:sz w:val="20"/>
              </w:rPr>
              <w:fldChar w:fldCharType="end"/>
            </w:r>
          </w:p>
        </w:sdtContent>
      </w:sdt>
    </w:sdtContent>
  </w:sdt>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78060333"/>
      <w:docPartObj>
        <w:docPartGallery w:val="Page Numbers (Bottom of Page)"/>
        <w:docPartUnique/>
      </w:docPartObj>
    </w:sdtPr>
    <w:sdtEndPr/>
    <w:sdtContent>
      <w:sdt>
        <w:sdtPr>
          <w:rPr>
            <w:sz w:val="20"/>
          </w:rPr>
          <w:id w:val="-734934920"/>
          <w:docPartObj>
            <w:docPartGallery w:val="Page Numbers (Top of Page)"/>
            <w:docPartUnique/>
          </w:docPartObj>
        </w:sdtPr>
        <w:sdtEndPr/>
        <w:sdtContent>
          <w:p w14:paraId="0BCF816E" w14:textId="13AC4C32" w:rsidR="00756822" w:rsidRPr="00756822" w:rsidRDefault="00756822">
            <w:pPr>
              <w:pStyle w:val="Footer"/>
              <w:jc w:val="right"/>
              <w:rPr>
                <w:sz w:val="20"/>
              </w:rPr>
            </w:pPr>
            <w:r w:rsidRPr="00756822">
              <w:rPr>
                <w:sz w:val="20"/>
              </w:rPr>
              <w:t xml:space="preserve">Page </w:t>
            </w:r>
            <w:r w:rsidRPr="00756822">
              <w:rPr>
                <w:b/>
                <w:bCs/>
                <w:sz w:val="20"/>
              </w:rPr>
              <w:fldChar w:fldCharType="begin"/>
            </w:r>
            <w:r w:rsidRPr="00756822">
              <w:rPr>
                <w:b/>
                <w:bCs/>
                <w:sz w:val="20"/>
              </w:rPr>
              <w:instrText xml:space="preserve"> PAGE </w:instrText>
            </w:r>
            <w:r w:rsidRPr="00756822">
              <w:rPr>
                <w:b/>
                <w:bCs/>
                <w:sz w:val="20"/>
              </w:rPr>
              <w:fldChar w:fldCharType="separate"/>
            </w:r>
            <w:r w:rsidRPr="00756822">
              <w:rPr>
                <w:b/>
                <w:bCs/>
                <w:noProof/>
                <w:sz w:val="20"/>
              </w:rPr>
              <w:t>2</w:t>
            </w:r>
            <w:r w:rsidRPr="00756822">
              <w:rPr>
                <w:b/>
                <w:bCs/>
                <w:sz w:val="20"/>
              </w:rPr>
              <w:fldChar w:fldCharType="end"/>
            </w:r>
            <w:r w:rsidRPr="00756822">
              <w:rPr>
                <w:sz w:val="20"/>
              </w:rPr>
              <w:t xml:space="preserve"> of </w:t>
            </w:r>
            <w:r w:rsidRPr="00756822">
              <w:rPr>
                <w:b/>
                <w:bCs/>
                <w:sz w:val="20"/>
              </w:rPr>
              <w:fldChar w:fldCharType="begin"/>
            </w:r>
            <w:r w:rsidRPr="00756822">
              <w:rPr>
                <w:b/>
                <w:bCs/>
                <w:sz w:val="20"/>
              </w:rPr>
              <w:instrText xml:space="preserve"> NUMPAGES  </w:instrText>
            </w:r>
            <w:r w:rsidRPr="00756822">
              <w:rPr>
                <w:b/>
                <w:bCs/>
                <w:sz w:val="20"/>
              </w:rPr>
              <w:fldChar w:fldCharType="separate"/>
            </w:r>
            <w:r w:rsidRPr="00756822">
              <w:rPr>
                <w:b/>
                <w:bCs/>
                <w:noProof/>
                <w:sz w:val="20"/>
              </w:rPr>
              <w:t>2</w:t>
            </w:r>
            <w:r w:rsidRPr="00756822">
              <w:rPr>
                <w:b/>
                <w:bCs/>
                <w:sz w:val="20"/>
              </w:rPr>
              <w:fldChar w:fldCharType="end"/>
            </w:r>
          </w:p>
        </w:sdtContent>
      </w:sdt>
    </w:sdtContent>
  </w:sdt>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6D0C" w14:textId="77777777" w:rsidR="003C2E7F" w:rsidRDefault="003C2E7F">
      <w:r>
        <w:separator/>
      </w:r>
    </w:p>
  </w:footnote>
  <w:footnote w:type="continuationSeparator" w:id="0">
    <w:p w14:paraId="05665705" w14:textId="77777777" w:rsidR="003C2E7F" w:rsidRDefault="003C2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57E5D"/>
    <w:rsid w:val="00083BE4"/>
    <w:rsid w:val="00094EA5"/>
    <w:rsid w:val="000B03FA"/>
    <w:rsid w:val="000D74E0"/>
    <w:rsid w:val="000F2904"/>
    <w:rsid w:val="000F6EEE"/>
    <w:rsid w:val="00106B95"/>
    <w:rsid w:val="001267D1"/>
    <w:rsid w:val="001803FA"/>
    <w:rsid w:val="00183131"/>
    <w:rsid w:val="00191AC8"/>
    <w:rsid w:val="00195AA0"/>
    <w:rsid w:val="001B1C47"/>
    <w:rsid w:val="001C5546"/>
    <w:rsid w:val="001E1E10"/>
    <w:rsid w:val="001E4F8D"/>
    <w:rsid w:val="00203A4E"/>
    <w:rsid w:val="00203BDF"/>
    <w:rsid w:val="0023256C"/>
    <w:rsid w:val="002A1A09"/>
    <w:rsid w:val="002A77C6"/>
    <w:rsid w:val="002B029F"/>
    <w:rsid w:val="002B0379"/>
    <w:rsid w:val="002C0FA9"/>
    <w:rsid w:val="002C43FC"/>
    <w:rsid w:val="002E1E51"/>
    <w:rsid w:val="00314C65"/>
    <w:rsid w:val="00322F00"/>
    <w:rsid w:val="00323930"/>
    <w:rsid w:val="00355181"/>
    <w:rsid w:val="00356CD1"/>
    <w:rsid w:val="00376A4E"/>
    <w:rsid w:val="00376D9D"/>
    <w:rsid w:val="003B7DD9"/>
    <w:rsid w:val="003C2E7F"/>
    <w:rsid w:val="003E065C"/>
    <w:rsid w:val="003E366F"/>
    <w:rsid w:val="003E76C4"/>
    <w:rsid w:val="004009D5"/>
    <w:rsid w:val="00414D08"/>
    <w:rsid w:val="004250EE"/>
    <w:rsid w:val="00427E76"/>
    <w:rsid w:val="0044340E"/>
    <w:rsid w:val="00474B97"/>
    <w:rsid w:val="00484D4E"/>
    <w:rsid w:val="00490BB1"/>
    <w:rsid w:val="00491F30"/>
    <w:rsid w:val="004977A5"/>
    <w:rsid w:val="004B108B"/>
    <w:rsid w:val="004D4D23"/>
    <w:rsid w:val="00520495"/>
    <w:rsid w:val="00531096"/>
    <w:rsid w:val="0054090B"/>
    <w:rsid w:val="00552D19"/>
    <w:rsid w:val="00556039"/>
    <w:rsid w:val="0056579B"/>
    <w:rsid w:val="005732C8"/>
    <w:rsid w:val="005B22AC"/>
    <w:rsid w:val="005B2E5F"/>
    <w:rsid w:val="005C5158"/>
    <w:rsid w:val="005C661D"/>
    <w:rsid w:val="005C7F85"/>
    <w:rsid w:val="005D72F6"/>
    <w:rsid w:val="005D76E1"/>
    <w:rsid w:val="005E28D1"/>
    <w:rsid w:val="005E2A61"/>
    <w:rsid w:val="00620B32"/>
    <w:rsid w:val="00633F49"/>
    <w:rsid w:val="006520F9"/>
    <w:rsid w:val="00680DF0"/>
    <w:rsid w:val="00682BF6"/>
    <w:rsid w:val="00693733"/>
    <w:rsid w:val="00694476"/>
    <w:rsid w:val="006A0198"/>
    <w:rsid w:val="006A6398"/>
    <w:rsid w:val="006C70AB"/>
    <w:rsid w:val="006D7B40"/>
    <w:rsid w:val="006E4C05"/>
    <w:rsid w:val="006E62AB"/>
    <w:rsid w:val="006F0B4B"/>
    <w:rsid w:val="006F335C"/>
    <w:rsid w:val="00707387"/>
    <w:rsid w:val="00722AFF"/>
    <w:rsid w:val="00743818"/>
    <w:rsid w:val="00756822"/>
    <w:rsid w:val="00764A9B"/>
    <w:rsid w:val="00790C2A"/>
    <w:rsid w:val="00793B61"/>
    <w:rsid w:val="007E2E7C"/>
    <w:rsid w:val="007E5DBA"/>
    <w:rsid w:val="008109DB"/>
    <w:rsid w:val="00821589"/>
    <w:rsid w:val="008572EE"/>
    <w:rsid w:val="0089786D"/>
    <w:rsid w:val="008B18B1"/>
    <w:rsid w:val="008B5909"/>
    <w:rsid w:val="008B64F3"/>
    <w:rsid w:val="008D3DC2"/>
    <w:rsid w:val="008D59B9"/>
    <w:rsid w:val="008E19F0"/>
    <w:rsid w:val="008E3731"/>
    <w:rsid w:val="0090078A"/>
    <w:rsid w:val="00901CC6"/>
    <w:rsid w:val="00963023"/>
    <w:rsid w:val="00966C9A"/>
    <w:rsid w:val="009B220E"/>
    <w:rsid w:val="009D3DE4"/>
    <w:rsid w:val="009F0C7F"/>
    <w:rsid w:val="00A13B76"/>
    <w:rsid w:val="00A1718D"/>
    <w:rsid w:val="00A36759"/>
    <w:rsid w:val="00A528A5"/>
    <w:rsid w:val="00A52F6C"/>
    <w:rsid w:val="00A87E3D"/>
    <w:rsid w:val="00A93EDB"/>
    <w:rsid w:val="00AC3A09"/>
    <w:rsid w:val="00AE2F5C"/>
    <w:rsid w:val="00AF7B34"/>
    <w:rsid w:val="00B0140A"/>
    <w:rsid w:val="00B14659"/>
    <w:rsid w:val="00B20840"/>
    <w:rsid w:val="00B37A0B"/>
    <w:rsid w:val="00B44F70"/>
    <w:rsid w:val="00B73BE6"/>
    <w:rsid w:val="00B902EF"/>
    <w:rsid w:val="00BB5B44"/>
    <w:rsid w:val="00BC55B4"/>
    <w:rsid w:val="00BD2C7C"/>
    <w:rsid w:val="00BD44F1"/>
    <w:rsid w:val="00C03D0A"/>
    <w:rsid w:val="00C1137F"/>
    <w:rsid w:val="00C120EA"/>
    <w:rsid w:val="00C41855"/>
    <w:rsid w:val="00C745E1"/>
    <w:rsid w:val="00C91224"/>
    <w:rsid w:val="00C94BC8"/>
    <w:rsid w:val="00C9503D"/>
    <w:rsid w:val="00CD0095"/>
    <w:rsid w:val="00CD3B01"/>
    <w:rsid w:val="00CD62B0"/>
    <w:rsid w:val="00CE5503"/>
    <w:rsid w:val="00D06ADA"/>
    <w:rsid w:val="00D2076E"/>
    <w:rsid w:val="00D25922"/>
    <w:rsid w:val="00D31814"/>
    <w:rsid w:val="00D4139C"/>
    <w:rsid w:val="00D637C3"/>
    <w:rsid w:val="00D77EF0"/>
    <w:rsid w:val="00D81FC1"/>
    <w:rsid w:val="00D875A0"/>
    <w:rsid w:val="00D94708"/>
    <w:rsid w:val="00D97B14"/>
    <w:rsid w:val="00DB02F5"/>
    <w:rsid w:val="00DD645C"/>
    <w:rsid w:val="00DF3771"/>
    <w:rsid w:val="00E00824"/>
    <w:rsid w:val="00E14AE5"/>
    <w:rsid w:val="00E23D78"/>
    <w:rsid w:val="00E23E28"/>
    <w:rsid w:val="00E33B13"/>
    <w:rsid w:val="00E510F8"/>
    <w:rsid w:val="00E8001C"/>
    <w:rsid w:val="00E85EEF"/>
    <w:rsid w:val="00EC66DA"/>
    <w:rsid w:val="00ED45B1"/>
    <w:rsid w:val="00ED770D"/>
    <w:rsid w:val="00EE5F93"/>
    <w:rsid w:val="00EF423E"/>
    <w:rsid w:val="00EF760F"/>
    <w:rsid w:val="00F048D1"/>
    <w:rsid w:val="00F20D1C"/>
    <w:rsid w:val="00F23309"/>
    <w:rsid w:val="00F609CC"/>
    <w:rsid w:val="00F72CD9"/>
    <w:rsid w:val="00FA1D0C"/>
    <w:rsid w:val="00FA4668"/>
    <w:rsid w:val="00FA488A"/>
    <w:rsid w:val="00FA6454"/>
    <w:rsid w:val="00FB38C7"/>
    <w:rsid w:val="00FC04B0"/>
    <w:rsid w:val="00FC2F09"/>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customStyle="1" w:styleId="DefaultText">
    <w:name w:val="Default Text"/>
    <w:basedOn w:val="Normal"/>
    <w:uiPriority w:val="99"/>
    <w:rsid w:val="001E4F8D"/>
    <w:pPr>
      <w:widowControl/>
      <w:overflowPunct w:val="0"/>
      <w:autoSpaceDE w:val="0"/>
      <w:autoSpaceDN w:val="0"/>
      <w:adjustRightInd w:val="0"/>
      <w:textAlignment w:val="baseline"/>
    </w:pPr>
    <w:rPr>
      <w:snapToGrid/>
      <w:color w:val="000000"/>
      <w:sz w:val="24"/>
    </w:rPr>
  </w:style>
  <w:style w:type="paragraph" w:styleId="Header">
    <w:name w:val="header"/>
    <w:basedOn w:val="Normal"/>
    <w:link w:val="HeaderChar"/>
    <w:rsid w:val="00756822"/>
    <w:pPr>
      <w:tabs>
        <w:tab w:val="center" w:pos="4680"/>
        <w:tab w:val="right" w:pos="9360"/>
      </w:tabs>
    </w:pPr>
  </w:style>
  <w:style w:type="character" w:customStyle="1" w:styleId="HeaderChar">
    <w:name w:val="Header Char"/>
    <w:basedOn w:val="DefaultParagraphFont"/>
    <w:link w:val="Header"/>
    <w:rsid w:val="00756822"/>
    <w:rPr>
      <w:snapToGrid w:val="0"/>
      <w:sz w:val="28"/>
    </w:rPr>
  </w:style>
  <w:style w:type="character" w:customStyle="1" w:styleId="FooterChar">
    <w:name w:val="Footer Char"/>
    <w:basedOn w:val="DefaultParagraphFont"/>
    <w:link w:val="Footer"/>
    <w:uiPriority w:val="99"/>
    <w:rsid w:val="00756822"/>
    <w:rPr>
      <w:snapToGrid w:val="0"/>
      <w:sz w:val="28"/>
    </w:rPr>
  </w:style>
  <w:style w:type="paragraph" w:customStyle="1" w:styleId="Default">
    <w:name w:val="Default"/>
    <w:rsid w:val="006C70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654</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Heather Rebedew</cp:lastModifiedBy>
  <cp:revision>3</cp:revision>
  <cp:lastPrinted>2007-08-02T19:34:00Z</cp:lastPrinted>
  <dcterms:created xsi:type="dcterms:W3CDTF">2025-04-16T20:40:00Z</dcterms:created>
  <dcterms:modified xsi:type="dcterms:W3CDTF">2025-04-16T20:45:00Z</dcterms:modified>
  <cp:contentStatus/>
</cp:coreProperties>
</file>