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9B55" w14:textId="00EDF1E1" w:rsidR="000320D5" w:rsidRDefault="00EC66DA" w:rsidP="000320D5">
      <w:pPr>
        <w:pStyle w:val="Title"/>
        <w:rPr>
          <w:rFonts w:ascii="Arial" w:hAnsi="Arial" w:cs="Arial"/>
          <w:sz w:val="22"/>
          <w:szCs w:val="22"/>
        </w:rPr>
      </w:pPr>
      <w:r w:rsidRPr="00094EA5">
        <w:rPr>
          <w:rFonts w:ascii="Arial" w:hAnsi="Arial" w:cs="Arial"/>
          <w:sz w:val="22"/>
          <w:szCs w:val="22"/>
        </w:rPr>
        <w:t xml:space="preserve">RESOLUTION </w:t>
      </w:r>
      <w:r w:rsidR="000320D5">
        <w:rPr>
          <w:rFonts w:ascii="Arial" w:hAnsi="Arial" w:cs="Arial"/>
          <w:sz w:val="22"/>
          <w:szCs w:val="22"/>
        </w:rPr>
        <w:t>#</w:t>
      </w:r>
      <w:r w:rsidR="00927990">
        <w:rPr>
          <w:rFonts w:ascii="Arial" w:hAnsi="Arial" w:cs="Arial"/>
          <w:sz w:val="22"/>
          <w:szCs w:val="22"/>
        </w:rPr>
        <w:t xml:space="preserve"> </w:t>
      </w:r>
      <w:r w:rsidR="001076EA">
        <w:rPr>
          <w:rFonts w:ascii="Arial" w:hAnsi="Arial" w:cs="Arial"/>
          <w:sz w:val="22"/>
          <w:szCs w:val="22"/>
        </w:rPr>
        <w:t xml:space="preserve">  </w:t>
      </w:r>
      <w:r w:rsidR="000320D5">
        <w:rPr>
          <w:rFonts w:ascii="Arial" w:hAnsi="Arial" w:cs="Arial"/>
          <w:sz w:val="22"/>
          <w:szCs w:val="22"/>
        </w:rPr>
        <w:t xml:space="preserve"> - 2024</w:t>
      </w:r>
    </w:p>
    <w:p w14:paraId="76F5B918" w14:textId="77777777" w:rsidR="00B255B6" w:rsidRDefault="00B255B6" w:rsidP="000320D5">
      <w:pPr>
        <w:pStyle w:val="Title"/>
        <w:rPr>
          <w:rFonts w:ascii="Arial" w:hAnsi="Arial" w:cs="Arial"/>
          <w:snapToGrid/>
          <w:sz w:val="22"/>
          <w:szCs w:val="22"/>
        </w:rPr>
      </w:pPr>
    </w:p>
    <w:p w14:paraId="5BFF373C" w14:textId="1ECFDB98" w:rsidR="00221BEE" w:rsidRPr="00094EA5" w:rsidRDefault="00221BEE" w:rsidP="00221BEE">
      <w:pPr>
        <w:pStyle w:val="Title"/>
        <w:jc w:val="left"/>
        <w:rPr>
          <w:rFonts w:ascii="Arial" w:hAnsi="Arial" w:cs="Arial"/>
          <w:sz w:val="22"/>
          <w:szCs w:val="22"/>
        </w:rPr>
      </w:pPr>
      <w:r>
        <w:rPr>
          <w:rFonts w:ascii="Arial" w:hAnsi="Arial" w:cs="Arial"/>
          <w:sz w:val="22"/>
          <w:szCs w:val="22"/>
        </w:rPr>
        <w:t xml:space="preserve">Resolution </w:t>
      </w:r>
      <w:r w:rsidRPr="00DF7BD3">
        <w:rPr>
          <w:rFonts w:ascii="Arial" w:hAnsi="Arial" w:cs="Arial"/>
          <w:sz w:val="22"/>
          <w:szCs w:val="22"/>
        </w:rPr>
        <w:t>A</w:t>
      </w:r>
      <w:r w:rsidR="001076EA">
        <w:rPr>
          <w:rFonts w:ascii="Arial" w:hAnsi="Arial" w:cs="Arial"/>
          <w:sz w:val="22"/>
          <w:szCs w:val="22"/>
        </w:rPr>
        <w:t xml:space="preserve">llocating American Rescue Plan Act (ARPA) </w:t>
      </w:r>
      <w:r w:rsidR="004A6E66">
        <w:rPr>
          <w:rFonts w:ascii="Arial" w:hAnsi="Arial" w:cs="Arial"/>
          <w:sz w:val="22"/>
          <w:szCs w:val="22"/>
        </w:rPr>
        <w:t>F</w:t>
      </w:r>
      <w:r w:rsidR="001076EA">
        <w:rPr>
          <w:rFonts w:ascii="Arial" w:hAnsi="Arial" w:cs="Arial"/>
          <w:sz w:val="22"/>
          <w:szCs w:val="22"/>
        </w:rPr>
        <w:t xml:space="preserve">unds and </w:t>
      </w:r>
      <w:r w:rsidR="004A6E66">
        <w:rPr>
          <w:rFonts w:ascii="Arial" w:hAnsi="Arial" w:cs="Arial"/>
          <w:sz w:val="22"/>
          <w:szCs w:val="22"/>
        </w:rPr>
        <w:t>A</w:t>
      </w:r>
      <w:r w:rsidR="001076EA">
        <w:rPr>
          <w:rFonts w:ascii="Arial" w:hAnsi="Arial" w:cs="Arial"/>
          <w:sz w:val="22"/>
          <w:szCs w:val="22"/>
        </w:rPr>
        <w:t>mending the 2024 Budget</w:t>
      </w:r>
    </w:p>
    <w:p w14:paraId="68F6EE82" w14:textId="77777777" w:rsidR="00221BEE" w:rsidRDefault="00221BEE" w:rsidP="00221BEE">
      <w:pPr>
        <w:pStyle w:val="Title"/>
        <w:jc w:val="left"/>
        <w:rPr>
          <w:rFonts w:ascii="Arial" w:hAnsi="Arial" w:cs="Arial"/>
          <w:sz w:val="22"/>
          <w:szCs w:val="22"/>
        </w:rPr>
      </w:pPr>
    </w:p>
    <w:p w14:paraId="0E11252F" w14:textId="2D653EB1" w:rsidR="00221BEE" w:rsidRPr="00094EA5" w:rsidRDefault="00221BEE" w:rsidP="00221BEE">
      <w:pPr>
        <w:pStyle w:val="Title"/>
        <w:jc w:val="left"/>
        <w:rPr>
          <w:rFonts w:ascii="Arial" w:hAnsi="Arial" w:cs="Arial"/>
          <w:sz w:val="22"/>
          <w:szCs w:val="22"/>
        </w:rPr>
        <w:sectPr w:rsidR="00221BEE" w:rsidRPr="00094EA5" w:rsidSect="00FA72BF">
          <w:footerReference w:type="default" r:id="rId7"/>
          <w:type w:val="continuous"/>
          <w:pgSz w:w="12240" w:h="15840" w:code="1"/>
          <w:pgMar w:top="1008" w:right="1440" w:bottom="1440" w:left="1440" w:header="720" w:footer="720" w:gutter="0"/>
          <w:lnNumType w:countBy="1" w:restart="continuous"/>
          <w:cols w:space="720"/>
        </w:sectPr>
      </w:pPr>
      <w:r w:rsidRPr="004977A5">
        <w:rPr>
          <w:rFonts w:ascii="Arial" w:hAnsi="Arial" w:cs="Arial"/>
          <w:sz w:val="22"/>
          <w:szCs w:val="22"/>
        </w:rPr>
        <w:t xml:space="preserve">Resolution offered by the </w:t>
      </w:r>
      <w:bookmarkStart w:id="0" w:name="_Hlk178260424"/>
      <w:r>
        <w:rPr>
          <w:rFonts w:ascii="Arial" w:hAnsi="Arial" w:cs="Arial"/>
          <w:sz w:val="22"/>
          <w:szCs w:val="22"/>
        </w:rPr>
        <w:t>Finance</w:t>
      </w:r>
      <w:r w:rsidR="004D2A29">
        <w:rPr>
          <w:rFonts w:ascii="Arial" w:hAnsi="Arial" w:cs="Arial"/>
          <w:sz w:val="22"/>
          <w:szCs w:val="22"/>
        </w:rPr>
        <w:t>, Personnel, and Insurance</w:t>
      </w:r>
      <w:r w:rsidR="001076EA">
        <w:rPr>
          <w:rFonts w:ascii="Arial" w:hAnsi="Arial" w:cs="Arial"/>
          <w:sz w:val="22"/>
          <w:szCs w:val="22"/>
        </w:rPr>
        <w:t xml:space="preserve">, Land Resources and Extension, </w:t>
      </w:r>
      <w:r w:rsidR="00657CFE">
        <w:rPr>
          <w:rFonts w:ascii="Arial" w:hAnsi="Arial" w:cs="Arial"/>
          <w:sz w:val="22"/>
          <w:szCs w:val="22"/>
        </w:rPr>
        <w:t xml:space="preserve">and </w:t>
      </w:r>
      <w:r w:rsidR="001076EA">
        <w:rPr>
          <w:rFonts w:ascii="Arial" w:hAnsi="Arial" w:cs="Arial"/>
          <w:sz w:val="22"/>
          <w:szCs w:val="22"/>
        </w:rPr>
        <w:t>Public Works and Infrastructure Committee</w:t>
      </w:r>
      <w:r w:rsidR="002650C6">
        <w:rPr>
          <w:rFonts w:ascii="Arial" w:hAnsi="Arial" w:cs="Arial"/>
          <w:sz w:val="22"/>
          <w:szCs w:val="22"/>
        </w:rPr>
        <w:t>s</w:t>
      </w:r>
      <w:bookmarkEnd w:id="0"/>
    </w:p>
    <w:p w14:paraId="42CC3C37" w14:textId="77777777" w:rsidR="00221BEE" w:rsidRPr="00094EA5" w:rsidRDefault="00221BEE" w:rsidP="00221BEE">
      <w:pPr>
        <w:rPr>
          <w:rFonts w:ascii="Arial" w:hAnsi="Arial" w:cs="Arial"/>
          <w:sz w:val="22"/>
          <w:szCs w:val="22"/>
        </w:rPr>
      </w:pPr>
    </w:p>
    <w:p w14:paraId="302ED00A" w14:textId="77777777" w:rsidR="00221BEE" w:rsidRPr="006F0B4B" w:rsidRDefault="00221BEE" w:rsidP="00221BEE">
      <w:pPr>
        <w:rPr>
          <w:rFonts w:ascii="Arial" w:hAnsi="Arial" w:cs="Arial"/>
          <w:sz w:val="22"/>
          <w:szCs w:val="22"/>
        </w:rPr>
      </w:pPr>
      <w:r w:rsidRPr="006F0B4B">
        <w:rPr>
          <w:rFonts w:ascii="Arial" w:hAnsi="Arial" w:cs="Arial"/>
          <w:sz w:val="22"/>
          <w:szCs w:val="22"/>
        </w:rPr>
        <w:t xml:space="preserve">Resolved by the Board of Supervisors of </w:t>
      </w:r>
      <w:r>
        <w:rPr>
          <w:rFonts w:ascii="Arial" w:hAnsi="Arial" w:cs="Arial"/>
          <w:sz w:val="22"/>
          <w:szCs w:val="22"/>
        </w:rPr>
        <w:t>Sauk</w:t>
      </w:r>
      <w:r w:rsidRPr="006F0B4B">
        <w:rPr>
          <w:rFonts w:ascii="Arial" w:hAnsi="Arial" w:cs="Arial"/>
          <w:sz w:val="22"/>
          <w:szCs w:val="22"/>
        </w:rPr>
        <w:t xml:space="preserve"> County, Wisconsin:</w:t>
      </w:r>
    </w:p>
    <w:p w14:paraId="0EEFE31B" w14:textId="77777777" w:rsidR="00221BEE" w:rsidRPr="00094EA5"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0318CD2" w14:textId="34C1CCF3" w:rsidR="001076EA" w:rsidRDefault="00221BEE" w:rsidP="001076EA">
      <w:pPr>
        <w:rPr>
          <w:rFonts w:ascii="Arial" w:hAnsi="Arial" w:cs="Arial"/>
          <w:sz w:val="22"/>
          <w:szCs w:val="22"/>
        </w:rPr>
      </w:pPr>
      <w:r>
        <w:rPr>
          <w:rFonts w:ascii="Arial" w:eastAsia="Calibri" w:hAnsi="Arial" w:cs="Arial"/>
          <w:b/>
          <w:snapToGrid/>
          <w:sz w:val="22"/>
          <w:szCs w:val="22"/>
        </w:rPr>
        <w:t xml:space="preserve">BACKGROUND: </w:t>
      </w:r>
      <w:r w:rsidR="001076EA" w:rsidRPr="001076EA">
        <w:rPr>
          <w:rFonts w:ascii="Arial" w:hAnsi="Arial" w:cs="Arial"/>
          <w:sz w:val="22"/>
          <w:szCs w:val="22"/>
        </w:rPr>
        <w:t xml:space="preserve">Sauk County </w:t>
      </w:r>
      <w:r w:rsidR="001076EA">
        <w:rPr>
          <w:rFonts w:ascii="Arial" w:hAnsi="Arial" w:cs="Arial"/>
          <w:sz w:val="22"/>
          <w:szCs w:val="22"/>
        </w:rPr>
        <w:t>was</w:t>
      </w:r>
      <w:r w:rsidR="001076EA" w:rsidRPr="001076EA">
        <w:rPr>
          <w:rFonts w:ascii="Arial" w:hAnsi="Arial" w:cs="Arial"/>
          <w:sz w:val="22"/>
          <w:szCs w:val="22"/>
        </w:rPr>
        <w:t xml:space="preserve"> awarded $12,517,103 of Federal American Rescue Plan Act </w:t>
      </w:r>
      <w:r w:rsidR="001076EA">
        <w:rPr>
          <w:rFonts w:ascii="Arial" w:hAnsi="Arial" w:cs="Arial"/>
          <w:sz w:val="22"/>
          <w:szCs w:val="22"/>
        </w:rPr>
        <w:t xml:space="preserve">(ARPA) </w:t>
      </w:r>
      <w:r w:rsidR="001076EA" w:rsidRPr="001076EA">
        <w:rPr>
          <w:rFonts w:ascii="Arial" w:hAnsi="Arial" w:cs="Arial"/>
          <w:sz w:val="22"/>
          <w:szCs w:val="22"/>
        </w:rPr>
        <w:t xml:space="preserve">funds. Use of these funds must be </w:t>
      </w:r>
      <w:r w:rsidR="001076EA">
        <w:rPr>
          <w:rFonts w:ascii="Arial" w:hAnsi="Arial" w:cs="Arial"/>
          <w:sz w:val="22"/>
          <w:szCs w:val="22"/>
        </w:rPr>
        <w:t xml:space="preserve">expended or </w:t>
      </w:r>
      <w:r w:rsidR="001076EA" w:rsidRPr="001076EA">
        <w:rPr>
          <w:rFonts w:ascii="Arial" w:hAnsi="Arial" w:cs="Arial"/>
          <w:sz w:val="22"/>
          <w:szCs w:val="22"/>
        </w:rPr>
        <w:t>obligated by December 31, 2024. Funds must be expended, and all work/performance must be completed by December 31, 2026.</w:t>
      </w:r>
      <w:r w:rsidR="001076EA">
        <w:rPr>
          <w:rFonts w:ascii="Arial" w:hAnsi="Arial" w:cs="Arial"/>
          <w:sz w:val="22"/>
          <w:szCs w:val="22"/>
        </w:rPr>
        <w:t xml:space="preserve"> </w:t>
      </w:r>
      <w:r w:rsidR="008533B4" w:rsidRPr="008533B4">
        <w:rPr>
          <w:rFonts w:ascii="Arial" w:hAnsi="Arial" w:cs="Arial"/>
          <w:sz w:val="22"/>
          <w:szCs w:val="22"/>
        </w:rPr>
        <w:t>Sauk County was awarded a total of $12,517,103 in American Rescue Plan Act (ARPA) funds. The Federal government (and State of Wisconsin as applicable) required that all ARPA funds be either expended or obligated by the end of 2024.  Sauk County has $1,807,667 in ARPA funds remaining to be expended or obligated by the end of 2024 to meet the Federal and/or State requirements. The County Administrator has coordinated with departments to determine one-time or not regularly recurring projects or items/equipment to which the remaining ARPA funds may be allocated.  Below are the projects/items/equipment that the Administrator has determined that the remaining ARPA funds should be allocated for.</w:t>
      </w:r>
      <w:r w:rsidR="00777F9F">
        <w:rPr>
          <w:rFonts w:ascii="Arial" w:hAnsi="Arial" w:cs="Arial"/>
          <w:sz w:val="22"/>
          <w:szCs w:val="22"/>
        </w:rPr>
        <w:t xml:space="preserve"> </w:t>
      </w:r>
    </w:p>
    <w:p w14:paraId="09E05721" w14:textId="77777777" w:rsidR="00777F9F" w:rsidRDefault="00777F9F" w:rsidP="001076EA">
      <w:pPr>
        <w:rPr>
          <w:rFonts w:ascii="Arial" w:hAnsi="Arial" w:cs="Arial"/>
          <w:sz w:val="22"/>
          <w:szCs w:val="22"/>
        </w:rPr>
      </w:pPr>
    </w:p>
    <w:p w14:paraId="4035BEFA" w14:textId="721E4C46" w:rsidR="00221BEE" w:rsidRDefault="00221BEE" w:rsidP="00221BEE">
      <w:pPr>
        <w:widowControl/>
        <w:rPr>
          <w:rFonts w:ascii="Arial" w:hAnsi="Arial" w:cs="Arial"/>
          <w:sz w:val="22"/>
        </w:rPr>
      </w:pPr>
      <w:proofErr w:type="gramStart"/>
      <w:r w:rsidRPr="00ED522C">
        <w:rPr>
          <w:rFonts w:ascii="Arial" w:hAnsi="Arial" w:cs="Arial"/>
          <w:b/>
          <w:sz w:val="22"/>
        </w:rPr>
        <w:t>WHEREAS</w:t>
      </w:r>
      <w:r w:rsidRPr="00ED522C">
        <w:rPr>
          <w:rFonts w:ascii="Arial" w:hAnsi="Arial" w:cs="Arial"/>
          <w:sz w:val="22"/>
        </w:rPr>
        <w:t>,</w:t>
      </w:r>
      <w:proofErr w:type="gramEnd"/>
      <w:r w:rsidRPr="00ED522C">
        <w:rPr>
          <w:rFonts w:ascii="Arial" w:hAnsi="Arial" w:cs="Arial"/>
          <w:sz w:val="22"/>
        </w:rPr>
        <w:t xml:space="preserve"> </w:t>
      </w:r>
      <w:r w:rsidR="008B6EA9">
        <w:rPr>
          <w:rFonts w:ascii="Arial" w:hAnsi="Arial" w:cs="Arial"/>
          <w:sz w:val="22"/>
        </w:rPr>
        <w:t>projects or items are compliant for ARPA fund</w:t>
      </w:r>
      <w:r w:rsidR="001B1A19">
        <w:rPr>
          <w:rFonts w:ascii="Arial" w:hAnsi="Arial" w:cs="Arial"/>
          <w:sz w:val="22"/>
        </w:rPr>
        <w:t xml:space="preserve"> use</w:t>
      </w:r>
      <w:r w:rsidR="008B6EA9">
        <w:rPr>
          <w:rFonts w:ascii="Arial" w:hAnsi="Arial" w:cs="Arial"/>
          <w:sz w:val="22"/>
        </w:rPr>
        <w:t xml:space="preserve"> and can be expended or obligated by December 31, 2024 and all work/performance shall be completed by December 31, 2026</w:t>
      </w:r>
      <w:r w:rsidRPr="00ED522C">
        <w:rPr>
          <w:rFonts w:ascii="Arial" w:hAnsi="Arial" w:cs="Arial"/>
          <w:sz w:val="22"/>
        </w:rPr>
        <w:t>:</w:t>
      </w:r>
    </w:p>
    <w:p w14:paraId="0F60FFA3" w14:textId="77777777" w:rsidR="00A4351F" w:rsidRDefault="00A4351F" w:rsidP="00221BEE">
      <w:pPr>
        <w:widowControl/>
        <w:rPr>
          <w:rFonts w:ascii="Arial" w:hAnsi="Arial" w:cs="Arial"/>
          <w:sz w:val="22"/>
        </w:rPr>
      </w:pPr>
    </w:p>
    <w:p w14:paraId="724EE142" w14:textId="77777777" w:rsidR="00A8191D" w:rsidRPr="00ED522C" w:rsidRDefault="00A8191D" w:rsidP="00221BEE">
      <w:pPr>
        <w:widowControl/>
        <w:rPr>
          <w:rFonts w:ascii="Arial" w:hAnsi="Arial" w:cs="Arial"/>
          <w:sz w:val="22"/>
        </w:rPr>
      </w:pPr>
    </w:p>
    <w:tbl>
      <w:tblPr>
        <w:tblW w:w="0" w:type="auto"/>
        <w:tblInd w:w="100" w:type="dxa"/>
        <w:tblLook w:val="0000" w:firstRow="0" w:lastRow="0" w:firstColumn="0" w:lastColumn="0" w:noHBand="0" w:noVBand="0"/>
      </w:tblPr>
      <w:tblGrid>
        <w:gridCol w:w="1512"/>
        <w:gridCol w:w="3521"/>
        <w:gridCol w:w="2196"/>
        <w:gridCol w:w="2629"/>
      </w:tblGrid>
      <w:tr w:rsidR="00383DBA" w:rsidRPr="007100C5" w14:paraId="48E83C2A"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7B2364B4" w14:textId="67AA6F2D" w:rsidR="00383DBA" w:rsidRPr="00ED522C" w:rsidRDefault="00383DBA" w:rsidP="00034479">
            <w:pPr>
              <w:pStyle w:val="TableText"/>
              <w:jc w:val="center"/>
              <w:rPr>
                <w:b/>
                <w:sz w:val="22"/>
              </w:rPr>
            </w:pPr>
            <w:r>
              <w:rPr>
                <w:b/>
                <w:sz w:val="22"/>
              </w:rPr>
              <w:t>ARPA allocated</w:t>
            </w:r>
            <w:r w:rsidRPr="00ED522C">
              <w:rPr>
                <w:b/>
                <w:sz w:val="22"/>
              </w:rPr>
              <w:t xml:space="preserve"> </w:t>
            </w:r>
            <w:r>
              <w:rPr>
                <w:b/>
                <w:sz w:val="22"/>
              </w:rPr>
              <w:t>a</w:t>
            </w:r>
            <w:r w:rsidRPr="00ED522C">
              <w:rPr>
                <w:b/>
                <w:sz w:val="22"/>
              </w:rPr>
              <w:t>mount</w:t>
            </w:r>
          </w:p>
        </w:tc>
        <w:tc>
          <w:tcPr>
            <w:tcW w:w="3521" w:type="dxa"/>
            <w:tcBorders>
              <w:top w:val="single" w:sz="6" w:space="0" w:color="auto"/>
              <w:left w:val="single" w:sz="6" w:space="0" w:color="auto"/>
              <w:bottom w:val="single" w:sz="6" w:space="0" w:color="auto"/>
              <w:right w:val="single" w:sz="6" w:space="0" w:color="auto"/>
            </w:tcBorders>
            <w:vAlign w:val="center"/>
          </w:tcPr>
          <w:p w14:paraId="52735B04" w14:textId="687154A8" w:rsidR="00383DBA" w:rsidRPr="008B6EA9" w:rsidRDefault="00383DBA" w:rsidP="00034479">
            <w:pPr>
              <w:pStyle w:val="TableText"/>
              <w:jc w:val="center"/>
              <w:rPr>
                <w:b/>
                <w:sz w:val="22"/>
                <w:highlight w:val="yellow"/>
              </w:rPr>
            </w:pPr>
            <w:r w:rsidRPr="00A8191D">
              <w:rPr>
                <w:b/>
                <w:sz w:val="22"/>
              </w:rPr>
              <w:t>Department</w:t>
            </w:r>
          </w:p>
        </w:tc>
        <w:tc>
          <w:tcPr>
            <w:tcW w:w="2196" w:type="dxa"/>
            <w:tcBorders>
              <w:top w:val="single" w:sz="6" w:space="0" w:color="auto"/>
              <w:left w:val="single" w:sz="6" w:space="0" w:color="auto"/>
              <w:bottom w:val="single" w:sz="6" w:space="0" w:color="auto"/>
              <w:right w:val="single" w:sz="6" w:space="0" w:color="auto"/>
            </w:tcBorders>
            <w:vAlign w:val="center"/>
          </w:tcPr>
          <w:p w14:paraId="2E779CBE" w14:textId="0096BCC7" w:rsidR="00383DBA" w:rsidRPr="00ED522C" w:rsidRDefault="00383DBA" w:rsidP="00034479">
            <w:pPr>
              <w:pStyle w:val="TableText"/>
              <w:jc w:val="center"/>
              <w:rPr>
                <w:b/>
                <w:sz w:val="22"/>
              </w:rPr>
            </w:pPr>
            <w:r>
              <w:rPr>
                <w:b/>
                <w:sz w:val="22"/>
              </w:rPr>
              <w:t>Committee</w:t>
            </w:r>
          </w:p>
        </w:tc>
        <w:tc>
          <w:tcPr>
            <w:tcW w:w="2629" w:type="dxa"/>
            <w:tcBorders>
              <w:top w:val="single" w:sz="6" w:space="0" w:color="auto"/>
              <w:left w:val="single" w:sz="6" w:space="0" w:color="auto"/>
              <w:bottom w:val="single" w:sz="6" w:space="0" w:color="auto"/>
              <w:right w:val="single" w:sz="6" w:space="0" w:color="auto"/>
            </w:tcBorders>
            <w:vAlign w:val="center"/>
          </w:tcPr>
          <w:p w14:paraId="3DC4FB44" w14:textId="5B08AD38" w:rsidR="00383DBA" w:rsidRPr="00E3509A" w:rsidRDefault="00383DBA" w:rsidP="00034479">
            <w:pPr>
              <w:pStyle w:val="TableText"/>
              <w:jc w:val="center"/>
              <w:rPr>
                <w:b/>
                <w:sz w:val="22"/>
              </w:rPr>
            </w:pPr>
            <w:r>
              <w:rPr>
                <w:b/>
                <w:sz w:val="22"/>
              </w:rPr>
              <w:t>Item or Project</w:t>
            </w:r>
          </w:p>
        </w:tc>
      </w:tr>
      <w:tr w:rsidR="00383DBA" w:rsidRPr="007100C5" w14:paraId="764EDC4C"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1058F6A5" w14:textId="53579635" w:rsidR="00383DBA" w:rsidRPr="00BB5D6A" w:rsidRDefault="00383DBA" w:rsidP="00930693">
            <w:pPr>
              <w:pStyle w:val="TableText"/>
              <w:rPr>
                <w:sz w:val="22"/>
                <w:szCs w:val="22"/>
              </w:rPr>
            </w:pPr>
            <w:r w:rsidRPr="00BB5D6A">
              <w:rPr>
                <w:sz w:val="22"/>
                <w:szCs w:val="22"/>
              </w:rPr>
              <w:t>$</w:t>
            </w:r>
            <w:r>
              <w:rPr>
                <w:sz w:val="22"/>
                <w:szCs w:val="22"/>
              </w:rPr>
              <w:t>8,000</w:t>
            </w:r>
          </w:p>
        </w:tc>
        <w:tc>
          <w:tcPr>
            <w:tcW w:w="3521" w:type="dxa"/>
            <w:tcBorders>
              <w:top w:val="single" w:sz="6" w:space="0" w:color="auto"/>
              <w:left w:val="single" w:sz="6" w:space="0" w:color="auto"/>
              <w:bottom w:val="single" w:sz="6" w:space="0" w:color="auto"/>
              <w:right w:val="single" w:sz="6" w:space="0" w:color="auto"/>
            </w:tcBorders>
            <w:vAlign w:val="center"/>
          </w:tcPr>
          <w:p w14:paraId="14AAEA6A" w14:textId="4B93AF5C" w:rsidR="00383DBA" w:rsidRPr="00BB5D6A" w:rsidRDefault="00383DBA" w:rsidP="003949DF">
            <w:pPr>
              <w:pStyle w:val="TableText"/>
              <w:jc w:val="left"/>
              <w:rPr>
                <w:sz w:val="22"/>
                <w:szCs w:val="22"/>
              </w:rPr>
            </w:pPr>
            <w:r>
              <w:rPr>
                <w:color w:val="000000"/>
                <w:sz w:val="22"/>
                <w:szCs w:val="22"/>
              </w:rPr>
              <w:t>Building Services</w:t>
            </w:r>
          </w:p>
        </w:tc>
        <w:tc>
          <w:tcPr>
            <w:tcW w:w="2196" w:type="dxa"/>
            <w:tcBorders>
              <w:top w:val="single" w:sz="6" w:space="0" w:color="auto"/>
              <w:left w:val="single" w:sz="6" w:space="0" w:color="auto"/>
              <w:bottom w:val="single" w:sz="6" w:space="0" w:color="auto"/>
              <w:right w:val="single" w:sz="6" w:space="0" w:color="auto"/>
            </w:tcBorders>
            <w:vAlign w:val="center"/>
          </w:tcPr>
          <w:p w14:paraId="7BEFA817" w14:textId="7CC14863" w:rsidR="00383DBA" w:rsidRPr="00BB5D6A" w:rsidRDefault="00383DBA" w:rsidP="00930693">
            <w:pPr>
              <w:pStyle w:val="TableText"/>
              <w:jc w:val="left"/>
              <w:rPr>
                <w:sz w:val="22"/>
                <w:szCs w:val="22"/>
              </w:rPr>
            </w:pPr>
            <w:r>
              <w:rPr>
                <w:sz w:val="22"/>
                <w:szCs w:val="22"/>
              </w:rPr>
              <w:t>Public W</w:t>
            </w:r>
            <w:r w:rsidR="00E20997">
              <w:rPr>
                <w:sz w:val="22"/>
                <w:szCs w:val="22"/>
              </w:rPr>
              <w:t>ork</w:t>
            </w:r>
            <w:r>
              <w:rPr>
                <w:sz w:val="22"/>
                <w:szCs w:val="22"/>
              </w:rPr>
              <w:t>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3410746A" w14:textId="5920667F" w:rsidR="00383DBA" w:rsidRPr="00E3509A" w:rsidRDefault="00383DBA" w:rsidP="00930693">
            <w:pPr>
              <w:pStyle w:val="TableText"/>
              <w:jc w:val="left"/>
              <w:rPr>
                <w:bCs/>
                <w:sz w:val="22"/>
                <w:szCs w:val="22"/>
              </w:rPr>
            </w:pPr>
            <w:r>
              <w:rPr>
                <w:bCs/>
                <w:sz w:val="22"/>
                <w:szCs w:val="22"/>
              </w:rPr>
              <w:t>Global Positioning System (GPS) locator Fiber Vaults</w:t>
            </w:r>
            <w:r w:rsidR="00D73A62">
              <w:rPr>
                <w:bCs/>
                <w:sz w:val="22"/>
                <w:szCs w:val="22"/>
              </w:rPr>
              <w:t xml:space="preserve"> (2)</w:t>
            </w:r>
          </w:p>
        </w:tc>
      </w:tr>
      <w:tr w:rsidR="00383DBA" w:rsidRPr="007100C5" w14:paraId="3CFAB893"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50BB3CFA" w14:textId="7917579C" w:rsidR="00383DBA" w:rsidRDefault="000769ED" w:rsidP="00383DBA">
            <w:pPr>
              <w:pStyle w:val="TableText"/>
              <w:rPr>
                <w:color w:val="000000"/>
                <w:sz w:val="22"/>
                <w:szCs w:val="22"/>
              </w:rPr>
            </w:pPr>
            <w:r>
              <w:rPr>
                <w:color w:val="000000"/>
                <w:sz w:val="22"/>
                <w:szCs w:val="22"/>
              </w:rPr>
              <w:t>$</w:t>
            </w:r>
            <w:r w:rsidR="00383DBA">
              <w:rPr>
                <w:color w:val="000000"/>
                <w:sz w:val="22"/>
                <w:szCs w:val="22"/>
              </w:rPr>
              <w:t>48,172</w:t>
            </w:r>
          </w:p>
          <w:p w14:paraId="2A8D47A5" w14:textId="1DE42BBC" w:rsidR="00383DBA" w:rsidRDefault="00383DBA" w:rsidP="00383DBA">
            <w:pPr>
              <w:pStyle w:val="TableText"/>
              <w:jc w:val="center"/>
              <w:rPr>
                <w:color w:val="000000"/>
                <w:sz w:val="22"/>
                <w:szCs w:val="22"/>
              </w:rPr>
            </w:pPr>
          </w:p>
        </w:tc>
        <w:tc>
          <w:tcPr>
            <w:tcW w:w="3521" w:type="dxa"/>
            <w:tcBorders>
              <w:top w:val="single" w:sz="6" w:space="0" w:color="auto"/>
              <w:left w:val="single" w:sz="6" w:space="0" w:color="auto"/>
              <w:bottom w:val="single" w:sz="6" w:space="0" w:color="auto"/>
              <w:right w:val="single" w:sz="6" w:space="0" w:color="auto"/>
            </w:tcBorders>
            <w:vAlign w:val="center"/>
          </w:tcPr>
          <w:p w14:paraId="36212833" w14:textId="65DB7FB2" w:rsidR="00383DBA" w:rsidRDefault="00383DBA" w:rsidP="003949DF">
            <w:pPr>
              <w:pStyle w:val="TableText"/>
              <w:jc w:val="left"/>
              <w:rPr>
                <w:color w:val="000000"/>
                <w:sz w:val="22"/>
                <w:szCs w:val="22"/>
              </w:rPr>
            </w:pPr>
            <w:r>
              <w:rPr>
                <w:color w:val="000000"/>
                <w:sz w:val="22"/>
                <w:szCs w:val="22"/>
              </w:rPr>
              <w:t>Building Services</w:t>
            </w:r>
          </w:p>
        </w:tc>
        <w:tc>
          <w:tcPr>
            <w:tcW w:w="2196" w:type="dxa"/>
            <w:tcBorders>
              <w:top w:val="single" w:sz="6" w:space="0" w:color="auto"/>
              <w:left w:val="single" w:sz="6" w:space="0" w:color="auto"/>
              <w:bottom w:val="single" w:sz="6" w:space="0" w:color="auto"/>
              <w:right w:val="single" w:sz="6" w:space="0" w:color="auto"/>
            </w:tcBorders>
            <w:vAlign w:val="center"/>
          </w:tcPr>
          <w:p w14:paraId="310FEF24" w14:textId="58E6E568" w:rsidR="00383DBA" w:rsidRDefault="00383DBA" w:rsidP="00383DBA">
            <w:pPr>
              <w:pStyle w:val="TableText"/>
              <w:jc w:val="left"/>
              <w:rPr>
                <w:color w:val="000000"/>
                <w:sz w:val="22"/>
                <w:szCs w:val="22"/>
              </w:rPr>
            </w:pPr>
            <w:r>
              <w:rPr>
                <w:sz w:val="22"/>
                <w:szCs w:val="22"/>
              </w:rPr>
              <w:t>Public W</w:t>
            </w:r>
            <w:r w:rsidR="00E20997">
              <w:rPr>
                <w:sz w:val="22"/>
                <w:szCs w:val="22"/>
              </w:rPr>
              <w:t>ork</w:t>
            </w:r>
            <w:r>
              <w:rPr>
                <w:sz w:val="22"/>
                <w:szCs w:val="22"/>
              </w:rPr>
              <w:t>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4B55FDE9" w14:textId="1E029904" w:rsidR="00383DBA" w:rsidRDefault="00383DBA" w:rsidP="00383DBA">
            <w:pPr>
              <w:pStyle w:val="TableText"/>
              <w:jc w:val="left"/>
              <w:rPr>
                <w:color w:val="000000"/>
                <w:sz w:val="22"/>
                <w:szCs w:val="22"/>
              </w:rPr>
            </w:pPr>
            <w:r>
              <w:rPr>
                <w:color w:val="000000"/>
                <w:sz w:val="22"/>
                <w:szCs w:val="22"/>
              </w:rPr>
              <w:t>Tower Airconditioning units (</w:t>
            </w:r>
            <w:r w:rsidR="00D73A62">
              <w:rPr>
                <w:color w:val="000000"/>
                <w:sz w:val="22"/>
                <w:szCs w:val="22"/>
              </w:rPr>
              <w:t>5</w:t>
            </w:r>
            <w:r>
              <w:rPr>
                <w:color w:val="000000"/>
                <w:sz w:val="22"/>
                <w:szCs w:val="22"/>
              </w:rPr>
              <w:t>)</w:t>
            </w:r>
          </w:p>
        </w:tc>
      </w:tr>
      <w:tr w:rsidR="00383DBA" w:rsidRPr="007100C5" w14:paraId="75EA18D1"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382DB1FC" w14:textId="0F88F0A3" w:rsidR="00383DBA" w:rsidRDefault="000769ED" w:rsidP="00383DBA">
            <w:pPr>
              <w:pStyle w:val="TableText"/>
              <w:rPr>
                <w:color w:val="000000"/>
                <w:sz w:val="22"/>
                <w:szCs w:val="22"/>
              </w:rPr>
            </w:pPr>
            <w:r>
              <w:rPr>
                <w:color w:val="000000"/>
                <w:sz w:val="22"/>
                <w:szCs w:val="22"/>
              </w:rPr>
              <w:t>$</w:t>
            </w:r>
            <w:r w:rsidR="00383DBA">
              <w:rPr>
                <w:color w:val="000000"/>
                <w:sz w:val="22"/>
                <w:szCs w:val="22"/>
              </w:rPr>
              <w:t>8,480</w:t>
            </w:r>
          </w:p>
        </w:tc>
        <w:tc>
          <w:tcPr>
            <w:tcW w:w="3521" w:type="dxa"/>
            <w:tcBorders>
              <w:top w:val="single" w:sz="6" w:space="0" w:color="auto"/>
              <w:left w:val="single" w:sz="6" w:space="0" w:color="auto"/>
              <w:bottom w:val="single" w:sz="6" w:space="0" w:color="auto"/>
              <w:right w:val="single" w:sz="6" w:space="0" w:color="auto"/>
            </w:tcBorders>
            <w:vAlign w:val="center"/>
          </w:tcPr>
          <w:p w14:paraId="66064D63" w14:textId="30BEC1C8" w:rsidR="00383DBA" w:rsidRDefault="00383DBA" w:rsidP="003949DF">
            <w:pPr>
              <w:pStyle w:val="TableText"/>
              <w:jc w:val="left"/>
              <w:rPr>
                <w:color w:val="000000"/>
                <w:sz w:val="22"/>
                <w:szCs w:val="22"/>
              </w:rPr>
            </w:pPr>
            <w:r>
              <w:rPr>
                <w:color w:val="000000"/>
                <w:sz w:val="22"/>
                <w:szCs w:val="22"/>
              </w:rPr>
              <w:t>Building Services</w:t>
            </w:r>
          </w:p>
        </w:tc>
        <w:tc>
          <w:tcPr>
            <w:tcW w:w="2196" w:type="dxa"/>
            <w:tcBorders>
              <w:top w:val="single" w:sz="6" w:space="0" w:color="auto"/>
              <w:left w:val="single" w:sz="6" w:space="0" w:color="auto"/>
              <w:bottom w:val="single" w:sz="6" w:space="0" w:color="auto"/>
              <w:right w:val="single" w:sz="6" w:space="0" w:color="auto"/>
            </w:tcBorders>
            <w:vAlign w:val="center"/>
          </w:tcPr>
          <w:p w14:paraId="1AD3ACC7" w14:textId="13F16051" w:rsidR="00383DBA" w:rsidRDefault="00383DBA" w:rsidP="00383DBA">
            <w:pPr>
              <w:pStyle w:val="TableText"/>
              <w:jc w:val="left"/>
              <w:rPr>
                <w:color w:val="000000"/>
                <w:sz w:val="22"/>
                <w:szCs w:val="22"/>
              </w:rPr>
            </w:pPr>
            <w:r>
              <w:rPr>
                <w:sz w:val="22"/>
                <w:szCs w:val="22"/>
              </w:rPr>
              <w:t>Public W</w:t>
            </w:r>
            <w:r w:rsidR="00E20997">
              <w:rPr>
                <w:sz w:val="22"/>
                <w:szCs w:val="22"/>
              </w:rPr>
              <w:t>or</w:t>
            </w:r>
            <w:r>
              <w:rPr>
                <w:sz w:val="22"/>
                <w:szCs w:val="22"/>
              </w:rPr>
              <w:t>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459811A7" w14:textId="0CA7DDFA" w:rsidR="00383DBA" w:rsidRPr="00E76A5B" w:rsidRDefault="00383DBA" w:rsidP="00383DBA">
            <w:pPr>
              <w:pStyle w:val="TableText"/>
              <w:jc w:val="left"/>
              <w:rPr>
                <w:color w:val="000000"/>
                <w:sz w:val="22"/>
                <w:szCs w:val="22"/>
              </w:rPr>
            </w:pPr>
            <w:r w:rsidRPr="00E76A5B">
              <w:rPr>
                <w:color w:val="000000"/>
                <w:sz w:val="22"/>
                <w:szCs w:val="22"/>
              </w:rPr>
              <w:t>Tower Battery Plant Replacements (</w:t>
            </w:r>
            <w:r w:rsidR="00D73A62">
              <w:rPr>
                <w:color w:val="000000"/>
                <w:sz w:val="22"/>
                <w:szCs w:val="22"/>
              </w:rPr>
              <w:t>3</w:t>
            </w:r>
            <w:r w:rsidR="00E76A5B" w:rsidRPr="00E76A5B">
              <w:rPr>
                <w:color w:val="000000"/>
                <w:sz w:val="22"/>
                <w:szCs w:val="22"/>
              </w:rPr>
              <w:t>2</w:t>
            </w:r>
            <w:r w:rsidRPr="00E76A5B">
              <w:rPr>
                <w:color w:val="000000"/>
                <w:sz w:val="22"/>
                <w:szCs w:val="22"/>
              </w:rPr>
              <w:t>)</w:t>
            </w:r>
          </w:p>
        </w:tc>
      </w:tr>
      <w:tr w:rsidR="00383DBA" w:rsidRPr="007100C5" w14:paraId="041D581D"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4CFEA1CD" w14:textId="13846586" w:rsidR="00383DBA" w:rsidRDefault="000769ED" w:rsidP="00383DBA">
            <w:pPr>
              <w:pStyle w:val="TableText"/>
              <w:rPr>
                <w:color w:val="000000"/>
                <w:sz w:val="22"/>
                <w:szCs w:val="22"/>
              </w:rPr>
            </w:pPr>
            <w:r>
              <w:rPr>
                <w:color w:val="000000"/>
                <w:sz w:val="22"/>
                <w:szCs w:val="22"/>
              </w:rPr>
              <w:t>$</w:t>
            </w:r>
            <w:r w:rsidR="00383DBA">
              <w:rPr>
                <w:color w:val="000000"/>
                <w:sz w:val="22"/>
                <w:szCs w:val="22"/>
              </w:rPr>
              <w:t>40,000</w:t>
            </w:r>
          </w:p>
        </w:tc>
        <w:tc>
          <w:tcPr>
            <w:tcW w:w="3521" w:type="dxa"/>
            <w:tcBorders>
              <w:top w:val="single" w:sz="6" w:space="0" w:color="auto"/>
              <w:left w:val="single" w:sz="6" w:space="0" w:color="auto"/>
              <w:bottom w:val="single" w:sz="6" w:space="0" w:color="auto"/>
              <w:right w:val="single" w:sz="6" w:space="0" w:color="auto"/>
            </w:tcBorders>
            <w:vAlign w:val="center"/>
          </w:tcPr>
          <w:p w14:paraId="7F3A5A90" w14:textId="0F636820" w:rsidR="00383DBA" w:rsidRDefault="00383DBA" w:rsidP="003949DF">
            <w:pPr>
              <w:pStyle w:val="TableText"/>
              <w:jc w:val="left"/>
              <w:rPr>
                <w:color w:val="000000"/>
                <w:sz w:val="22"/>
                <w:szCs w:val="22"/>
              </w:rPr>
            </w:pPr>
            <w:r>
              <w:rPr>
                <w:color w:val="000000"/>
                <w:sz w:val="22"/>
                <w:szCs w:val="22"/>
              </w:rPr>
              <w:t>Building Services</w:t>
            </w:r>
          </w:p>
        </w:tc>
        <w:tc>
          <w:tcPr>
            <w:tcW w:w="2196" w:type="dxa"/>
            <w:tcBorders>
              <w:top w:val="single" w:sz="6" w:space="0" w:color="auto"/>
              <w:left w:val="single" w:sz="6" w:space="0" w:color="auto"/>
              <w:bottom w:val="single" w:sz="6" w:space="0" w:color="auto"/>
              <w:right w:val="single" w:sz="6" w:space="0" w:color="auto"/>
            </w:tcBorders>
            <w:vAlign w:val="center"/>
          </w:tcPr>
          <w:p w14:paraId="7CB137AD" w14:textId="48FDDE3D" w:rsidR="00383DBA" w:rsidRDefault="00383DBA" w:rsidP="00383DBA">
            <w:pPr>
              <w:pStyle w:val="TableText"/>
              <w:jc w:val="left"/>
              <w:rPr>
                <w:color w:val="000000"/>
                <w:sz w:val="22"/>
                <w:szCs w:val="22"/>
              </w:rPr>
            </w:pPr>
            <w:r>
              <w:rPr>
                <w:sz w:val="22"/>
                <w:szCs w:val="22"/>
              </w:rPr>
              <w:t>Public W</w:t>
            </w:r>
            <w:r w:rsidR="00E20997">
              <w:rPr>
                <w:sz w:val="22"/>
                <w:szCs w:val="22"/>
              </w:rPr>
              <w:t>or</w:t>
            </w:r>
            <w:r>
              <w:rPr>
                <w:sz w:val="22"/>
                <w:szCs w:val="22"/>
              </w:rPr>
              <w:t>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35B1E14F" w14:textId="4DDAC771" w:rsidR="00383DBA" w:rsidRPr="00E76A5B" w:rsidRDefault="00383DBA" w:rsidP="00383DBA">
            <w:pPr>
              <w:pStyle w:val="TableText"/>
              <w:jc w:val="left"/>
              <w:rPr>
                <w:color w:val="000000"/>
                <w:sz w:val="22"/>
                <w:szCs w:val="22"/>
              </w:rPr>
            </w:pPr>
            <w:r w:rsidRPr="00E76A5B">
              <w:rPr>
                <w:color w:val="000000"/>
                <w:sz w:val="22"/>
                <w:szCs w:val="22"/>
              </w:rPr>
              <w:t>Tower Generators (</w:t>
            </w:r>
            <w:r w:rsidR="00E76A5B" w:rsidRPr="00E76A5B">
              <w:rPr>
                <w:color w:val="000000"/>
                <w:sz w:val="22"/>
                <w:szCs w:val="22"/>
              </w:rPr>
              <w:t>2</w:t>
            </w:r>
            <w:r w:rsidRPr="00E76A5B">
              <w:rPr>
                <w:color w:val="000000"/>
                <w:sz w:val="22"/>
                <w:szCs w:val="22"/>
              </w:rPr>
              <w:t>)</w:t>
            </w:r>
          </w:p>
        </w:tc>
      </w:tr>
      <w:tr w:rsidR="00AF44E0" w:rsidRPr="007100C5" w14:paraId="5C869DE0"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3BE7AC6F" w14:textId="59378405" w:rsidR="00AF44E0" w:rsidRDefault="000769ED" w:rsidP="00AF44E0">
            <w:pPr>
              <w:pStyle w:val="TableText"/>
              <w:rPr>
                <w:color w:val="000000"/>
                <w:sz w:val="22"/>
                <w:szCs w:val="22"/>
              </w:rPr>
            </w:pPr>
            <w:r>
              <w:rPr>
                <w:color w:val="000000"/>
                <w:sz w:val="22"/>
                <w:szCs w:val="22"/>
              </w:rPr>
              <w:t>$</w:t>
            </w:r>
            <w:r w:rsidR="00E03EF4">
              <w:rPr>
                <w:color w:val="000000"/>
                <w:sz w:val="22"/>
                <w:szCs w:val="22"/>
              </w:rPr>
              <w:t>68,226</w:t>
            </w:r>
          </w:p>
        </w:tc>
        <w:tc>
          <w:tcPr>
            <w:tcW w:w="3521" w:type="dxa"/>
            <w:tcBorders>
              <w:top w:val="single" w:sz="6" w:space="0" w:color="auto"/>
              <w:left w:val="single" w:sz="6" w:space="0" w:color="auto"/>
              <w:bottom w:val="single" w:sz="6" w:space="0" w:color="auto"/>
              <w:right w:val="single" w:sz="6" w:space="0" w:color="auto"/>
            </w:tcBorders>
            <w:vAlign w:val="center"/>
          </w:tcPr>
          <w:p w14:paraId="41CEE402" w14:textId="0701465B" w:rsidR="00AF44E0" w:rsidRDefault="00AF44E0" w:rsidP="003949DF">
            <w:pPr>
              <w:pStyle w:val="TableText"/>
              <w:jc w:val="left"/>
              <w:rPr>
                <w:color w:val="000000"/>
                <w:sz w:val="22"/>
                <w:szCs w:val="22"/>
              </w:rPr>
            </w:pPr>
            <w:r>
              <w:rPr>
                <w:color w:val="000000"/>
                <w:sz w:val="22"/>
                <w:szCs w:val="22"/>
              </w:rPr>
              <w:t>Building Services</w:t>
            </w:r>
          </w:p>
        </w:tc>
        <w:tc>
          <w:tcPr>
            <w:tcW w:w="2196" w:type="dxa"/>
            <w:tcBorders>
              <w:top w:val="single" w:sz="6" w:space="0" w:color="auto"/>
              <w:left w:val="single" w:sz="6" w:space="0" w:color="auto"/>
              <w:bottom w:val="single" w:sz="6" w:space="0" w:color="auto"/>
              <w:right w:val="single" w:sz="6" w:space="0" w:color="auto"/>
            </w:tcBorders>
            <w:vAlign w:val="center"/>
          </w:tcPr>
          <w:p w14:paraId="390DF7B8" w14:textId="346B7AC1" w:rsidR="00AF44E0" w:rsidRDefault="00AF44E0" w:rsidP="00AF44E0">
            <w:pPr>
              <w:pStyle w:val="TableText"/>
              <w:jc w:val="left"/>
              <w:rPr>
                <w:color w:val="000000"/>
                <w:sz w:val="22"/>
                <w:szCs w:val="22"/>
              </w:rPr>
            </w:pPr>
            <w:r>
              <w:rPr>
                <w:sz w:val="22"/>
                <w:szCs w:val="22"/>
              </w:rPr>
              <w:t>Public W</w:t>
            </w:r>
            <w:r w:rsidR="00E20997">
              <w:rPr>
                <w:sz w:val="22"/>
                <w:szCs w:val="22"/>
              </w:rPr>
              <w:t>or</w:t>
            </w:r>
            <w:r>
              <w:rPr>
                <w:sz w:val="22"/>
                <w:szCs w:val="22"/>
              </w:rPr>
              <w:t>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67E52343" w14:textId="092E5598" w:rsidR="00AF44E0" w:rsidRPr="00E76A5B" w:rsidRDefault="00AF44E0" w:rsidP="00AF44E0">
            <w:pPr>
              <w:pStyle w:val="TableText"/>
              <w:jc w:val="left"/>
              <w:rPr>
                <w:color w:val="000000"/>
                <w:sz w:val="22"/>
                <w:szCs w:val="22"/>
              </w:rPr>
            </w:pPr>
            <w:r w:rsidRPr="00E76A5B">
              <w:rPr>
                <w:color w:val="000000"/>
                <w:sz w:val="22"/>
                <w:szCs w:val="22"/>
              </w:rPr>
              <w:t xml:space="preserve">Replace old/aged office </w:t>
            </w:r>
            <w:r w:rsidR="008E40DF">
              <w:rPr>
                <w:color w:val="000000"/>
                <w:sz w:val="22"/>
                <w:szCs w:val="22"/>
              </w:rPr>
              <w:t>equipment</w:t>
            </w:r>
            <w:r w:rsidR="00E76A5B">
              <w:rPr>
                <w:color w:val="000000"/>
                <w:sz w:val="22"/>
                <w:szCs w:val="22"/>
              </w:rPr>
              <w:t xml:space="preserve"> (Desks, chairs, </w:t>
            </w:r>
            <w:r w:rsidR="000E4B36">
              <w:rPr>
                <w:color w:val="000000"/>
                <w:sz w:val="22"/>
                <w:szCs w:val="22"/>
              </w:rPr>
              <w:t xml:space="preserve">file cabinets, </w:t>
            </w:r>
            <w:proofErr w:type="spellStart"/>
            <w:r w:rsidR="000E4B36">
              <w:rPr>
                <w:color w:val="000000"/>
                <w:sz w:val="22"/>
                <w:szCs w:val="22"/>
              </w:rPr>
              <w:t>etc</w:t>
            </w:r>
            <w:proofErr w:type="spellEnd"/>
            <w:r w:rsidR="000E4B36">
              <w:rPr>
                <w:color w:val="000000"/>
                <w:sz w:val="22"/>
                <w:szCs w:val="22"/>
              </w:rPr>
              <w:t>)</w:t>
            </w:r>
          </w:p>
        </w:tc>
      </w:tr>
      <w:tr w:rsidR="00AF44E0" w:rsidRPr="007100C5" w14:paraId="089250C0"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7C318FBE" w14:textId="7EB250EA" w:rsidR="00AF44E0" w:rsidRDefault="000769ED" w:rsidP="00AF44E0">
            <w:pPr>
              <w:pStyle w:val="TableText"/>
              <w:rPr>
                <w:color w:val="000000"/>
                <w:sz w:val="22"/>
                <w:szCs w:val="22"/>
              </w:rPr>
            </w:pPr>
            <w:r>
              <w:rPr>
                <w:color w:val="000000"/>
                <w:sz w:val="22"/>
                <w:szCs w:val="22"/>
              </w:rPr>
              <w:t>$</w:t>
            </w:r>
            <w:r w:rsidR="00902DC0">
              <w:rPr>
                <w:color w:val="000000"/>
                <w:sz w:val="22"/>
                <w:szCs w:val="22"/>
              </w:rPr>
              <w:t>10</w:t>
            </w:r>
            <w:r w:rsidR="00AF44E0">
              <w:rPr>
                <w:color w:val="000000"/>
                <w:sz w:val="22"/>
                <w:szCs w:val="22"/>
              </w:rPr>
              <w:t>0,000</w:t>
            </w:r>
          </w:p>
        </w:tc>
        <w:tc>
          <w:tcPr>
            <w:tcW w:w="3521" w:type="dxa"/>
            <w:tcBorders>
              <w:top w:val="single" w:sz="6" w:space="0" w:color="auto"/>
              <w:left w:val="single" w:sz="6" w:space="0" w:color="auto"/>
              <w:bottom w:val="single" w:sz="6" w:space="0" w:color="auto"/>
              <w:right w:val="single" w:sz="6" w:space="0" w:color="auto"/>
            </w:tcBorders>
            <w:vAlign w:val="center"/>
          </w:tcPr>
          <w:p w14:paraId="6D02EE85" w14:textId="15BAB7C3" w:rsidR="00AF44E0" w:rsidRDefault="00AF44E0" w:rsidP="003949DF">
            <w:pPr>
              <w:pStyle w:val="TableText"/>
              <w:jc w:val="left"/>
              <w:rPr>
                <w:color w:val="000000"/>
                <w:sz w:val="22"/>
                <w:szCs w:val="22"/>
              </w:rPr>
            </w:pPr>
            <w:r>
              <w:rPr>
                <w:color w:val="000000"/>
                <w:sz w:val="22"/>
                <w:szCs w:val="22"/>
              </w:rPr>
              <w:t>Land Resources &amp; Environment</w:t>
            </w:r>
          </w:p>
        </w:tc>
        <w:tc>
          <w:tcPr>
            <w:tcW w:w="2196" w:type="dxa"/>
            <w:tcBorders>
              <w:top w:val="single" w:sz="6" w:space="0" w:color="auto"/>
              <w:left w:val="single" w:sz="6" w:space="0" w:color="auto"/>
              <w:bottom w:val="single" w:sz="6" w:space="0" w:color="auto"/>
              <w:right w:val="single" w:sz="6" w:space="0" w:color="auto"/>
            </w:tcBorders>
            <w:vAlign w:val="center"/>
          </w:tcPr>
          <w:p w14:paraId="24855682" w14:textId="624D0FA5" w:rsidR="00AF44E0" w:rsidRDefault="00AF44E0" w:rsidP="00AF44E0">
            <w:pPr>
              <w:pStyle w:val="TableText"/>
              <w:jc w:val="left"/>
              <w:rPr>
                <w:color w:val="000000"/>
                <w:sz w:val="22"/>
                <w:szCs w:val="22"/>
              </w:rPr>
            </w:pPr>
            <w:r>
              <w:rPr>
                <w:color w:val="000000"/>
                <w:sz w:val="22"/>
                <w:szCs w:val="22"/>
              </w:rPr>
              <w:t>Land Resources &amp; Extension</w:t>
            </w:r>
          </w:p>
        </w:tc>
        <w:tc>
          <w:tcPr>
            <w:tcW w:w="2629" w:type="dxa"/>
            <w:tcBorders>
              <w:top w:val="single" w:sz="6" w:space="0" w:color="auto"/>
              <w:left w:val="single" w:sz="6" w:space="0" w:color="auto"/>
              <w:bottom w:val="single" w:sz="6" w:space="0" w:color="auto"/>
              <w:right w:val="single" w:sz="6" w:space="0" w:color="auto"/>
            </w:tcBorders>
            <w:vAlign w:val="center"/>
          </w:tcPr>
          <w:p w14:paraId="2A548C2D" w14:textId="7CA4A89C" w:rsidR="00AF44E0" w:rsidRDefault="00902DC0" w:rsidP="00AF44E0">
            <w:pPr>
              <w:pStyle w:val="TableText"/>
              <w:jc w:val="left"/>
              <w:rPr>
                <w:color w:val="000000"/>
                <w:sz w:val="22"/>
                <w:szCs w:val="22"/>
              </w:rPr>
            </w:pPr>
            <w:r>
              <w:rPr>
                <w:color w:val="000000"/>
                <w:sz w:val="22"/>
                <w:szCs w:val="22"/>
              </w:rPr>
              <w:t>Delton Dam Repairs and Maintenance</w:t>
            </w:r>
          </w:p>
        </w:tc>
      </w:tr>
      <w:tr w:rsidR="00AF44E0" w:rsidRPr="007100C5" w14:paraId="27B3DB8D"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5C449BED" w14:textId="798F2F6C" w:rsidR="00AF44E0" w:rsidRDefault="000769ED" w:rsidP="00AF44E0">
            <w:pPr>
              <w:pStyle w:val="TableText"/>
              <w:rPr>
                <w:color w:val="000000"/>
                <w:sz w:val="22"/>
                <w:szCs w:val="22"/>
              </w:rPr>
            </w:pPr>
            <w:r>
              <w:rPr>
                <w:color w:val="000000"/>
                <w:sz w:val="22"/>
                <w:szCs w:val="22"/>
              </w:rPr>
              <w:t>$</w:t>
            </w:r>
            <w:r w:rsidR="00AF44E0">
              <w:rPr>
                <w:color w:val="000000"/>
                <w:sz w:val="22"/>
                <w:szCs w:val="22"/>
              </w:rPr>
              <w:t>50,000</w:t>
            </w:r>
          </w:p>
        </w:tc>
        <w:tc>
          <w:tcPr>
            <w:tcW w:w="3521" w:type="dxa"/>
            <w:tcBorders>
              <w:top w:val="single" w:sz="6" w:space="0" w:color="auto"/>
              <w:left w:val="single" w:sz="6" w:space="0" w:color="auto"/>
              <w:bottom w:val="single" w:sz="6" w:space="0" w:color="auto"/>
              <w:right w:val="single" w:sz="6" w:space="0" w:color="auto"/>
            </w:tcBorders>
            <w:vAlign w:val="center"/>
          </w:tcPr>
          <w:p w14:paraId="4F1EC450" w14:textId="440B5C69" w:rsidR="00AF44E0" w:rsidRDefault="00AF44E0" w:rsidP="003949DF">
            <w:pPr>
              <w:pStyle w:val="TableText"/>
              <w:jc w:val="left"/>
              <w:rPr>
                <w:color w:val="000000"/>
                <w:sz w:val="22"/>
                <w:szCs w:val="22"/>
              </w:rPr>
            </w:pPr>
            <w:r>
              <w:rPr>
                <w:color w:val="000000"/>
                <w:sz w:val="22"/>
                <w:szCs w:val="22"/>
              </w:rPr>
              <w:t>Management Information Services</w:t>
            </w:r>
            <w:r w:rsidR="000769ED">
              <w:rPr>
                <w:color w:val="000000"/>
                <w:sz w:val="22"/>
                <w:szCs w:val="22"/>
              </w:rPr>
              <w:t xml:space="preserve"> (MIS)</w:t>
            </w:r>
          </w:p>
        </w:tc>
        <w:tc>
          <w:tcPr>
            <w:tcW w:w="2196" w:type="dxa"/>
            <w:tcBorders>
              <w:top w:val="single" w:sz="6" w:space="0" w:color="auto"/>
              <w:left w:val="single" w:sz="6" w:space="0" w:color="auto"/>
              <w:bottom w:val="single" w:sz="6" w:space="0" w:color="auto"/>
              <w:right w:val="single" w:sz="6" w:space="0" w:color="auto"/>
            </w:tcBorders>
            <w:vAlign w:val="center"/>
          </w:tcPr>
          <w:p w14:paraId="6A5E1C82" w14:textId="5DB79222" w:rsidR="00AF44E0" w:rsidRDefault="00AF44E0" w:rsidP="00AF44E0">
            <w:pPr>
              <w:pStyle w:val="TableText"/>
              <w:jc w:val="left"/>
              <w:rPr>
                <w:color w:val="000000"/>
                <w:sz w:val="22"/>
                <w:szCs w:val="22"/>
              </w:rPr>
            </w:pPr>
            <w:r>
              <w:rPr>
                <w:sz w:val="22"/>
                <w:szCs w:val="22"/>
              </w:rPr>
              <w:t>Public W</w:t>
            </w:r>
            <w:r w:rsidR="00E20997">
              <w:rPr>
                <w:sz w:val="22"/>
                <w:szCs w:val="22"/>
              </w:rPr>
              <w:t>or</w:t>
            </w:r>
            <w:r>
              <w:rPr>
                <w:sz w:val="22"/>
                <w:szCs w:val="22"/>
              </w:rPr>
              <w:t>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37789333" w14:textId="7717AB5D" w:rsidR="00AF44E0" w:rsidRPr="00383DBA" w:rsidRDefault="000769ED" w:rsidP="00AF44E0">
            <w:pPr>
              <w:pStyle w:val="TableText"/>
              <w:jc w:val="left"/>
              <w:rPr>
                <w:color w:val="000000"/>
                <w:sz w:val="22"/>
                <w:szCs w:val="22"/>
              </w:rPr>
            </w:pPr>
            <w:r w:rsidRPr="000769ED">
              <w:rPr>
                <w:color w:val="000000"/>
                <w:sz w:val="22"/>
                <w:szCs w:val="22"/>
              </w:rPr>
              <w:t>Engagement of business a business partner to perform a network assessment and implement changes to improve overall system security.</w:t>
            </w:r>
          </w:p>
        </w:tc>
      </w:tr>
      <w:tr w:rsidR="00AF44E0" w:rsidRPr="007100C5" w14:paraId="29D5178F"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3BEB7C91" w14:textId="051B46C9" w:rsidR="00AF44E0" w:rsidRDefault="000769ED" w:rsidP="00AF44E0">
            <w:pPr>
              <w:pStyle w:val="TableText"/>
              <w:rPr>
                <w:color w:val="000000"/>
                <w:sz w:val="22"/>
                <w:szCs w:val="22"/>
              </w:rPr>
            </w:pPr>
            <w:r>
              <w:rPr>
                <w:color w:val="000000"/>
                <w:sz w:val="22"/>
                <w:szCs w:val="22"/>
              </w:rPr>
              <w:t>$</w:t>
            </w:r>
            <w:r w:rsidR="00AF44E0">
              <w:rPr>
                <w:color w:val="000000"/>
                <w:sz w:val="22"/>
                <w:szCs w:val="22"/>
              </w:rPr>
              <w:t>9,989</w:t>
            </w:r>
          </w:p>
        </w:tc>
        <w:tc>
          <w:tcPr>
            <w:tcW w:w="3521" w:type="dxa"/>
            <w:tcBorders>
              <w:top w:val="single" w:sz="6" w:space="0" w:color="auto"/>
              <w:left w:val="single" w:sz="6" w:space="0" w:color="auto"/>
              <w:bottom w:val="single" w:sz="6" w:space="0" w:color="auto"/>
              <w:right w:val="single" w:sz="6" w:space="0" w:color="auto"/>
            </w:tcBorders>
            <w:vAlign w:val="center"/>
          </w:tcPr>
          <w:p w14:paraId="02EABBB3" w14:textId="7DCCEF4B" w:rsidR="00AF44E0" w:rsidRDefault="00AF44E0" w:rsidP="003949DF">
            <w:pPr>
              <w:pStyle w:val="TableText"/>
              <w:jc w:val="left"/>
              <w:rPr>
                <w:color w:val="000000"/>
                <w:sz w:val="22"/>
                <w:szCs w:val="22"/>
              </w:rPr>
            </w:pPr>
            <w:r>
              <w:rPr>
                <w:color w:val="000000"/>
                <w:sz w:val="22"/>
                <w:szCs w:val="22"/>
              </w:rPr>
              <w:t>Personnel</w:t>
            </w:r>
          </w:p>
        </w:tc>
        <w:tc>
          <w:tcPr>
            <w:tcW w:w="2196" w:type="dxa"/>
            <w:tcBorders>
              <w:top w:val="single" w:sz="6" w:space="0" w:color="auto"/>
              <w:left w:val="single" w:sz="6" w:space="0" w:color="auto"/>
              <w:bottom w:val="single" w:sz="6" w:space="0" w:color="auto"/>
              <w:right w:val="single" w:sz="6" w:space="0" w:color="auto"/>
            </w:tcBorders>
            <w:vAlign w:val="center"/>
          </w:tcPr>
          <w:p w14:paraId="022F6A45" w14:textId="42BBD5FF" w:rsidR="00AF44E0" w:rsidRDefault="00AF44E0" w:rsidP="00AF44E0">
            <w:pPr>
              <w:pStyle w:val="TableText"/>
              <w:jc w:val="left"/>
              <w:rPr>
                <w:color w:val="000000"/>
                <w:sz w:val="22"/>
                <w:szCs w:val="22"/>
              </w:rPr>
            </w:pPr>
            <w:r>
              <w:rPr>
                <w:color w:val="000000"/>
                <w:sz w:val="22"/>
                <w:szCs w:val="22"/>
              </w:rPr>
              <w:t>Finance Personnel &amp; Insurance</w:t>
            </w:r>
          </w:p>
        </w:tc>
        <w:tc>
          <w:tcPr>
            <w:tcW w:w="2629" w:type="dxa"/>
            <w:tcBorders>
              <w:top w:val="single" w:sz="6" w:space="0" w:color="auto"/>
              <w:left w:val="single" w:sz="6" w:space="0" w:color="auto"/>
              <w:bottom w:val="single" w:sz="6" w:space="0" w:color="auto"/>
              <w:right w:val="single" w:sz="6" w:space="0" w:color="auto"/>
            </w:tcBorders>
            <w:vAlign w:val="center"/>
          </w:tcPr>
          <w:p w14:paraId="700C7AEF" w14:textId="035418FA" w:rsidR="00AF44E0" w:rsidRDefault="00AF44E0" w:rsidP="00AF44E0">
            <w:pPr>
              <w:pStyle w:val="TableText"/>
              <w:jc w:val="left"/>
              <w:rPr>
                <w:color w:val="000000"/>
                <w:sz w:val="22"/>
                <w:szCs w:val="22"/>
              </w:rPr>
            </w:pPr>
            <w:r w:rsidRPr="00383DBA">
              <w:rPr>
                <w:color w:val="000000"/>
                <w:sz w:val="22"/>
                <w:szCs w:val="22"/>
              </w:rPr>
              <w:t xml:space="preserve">Sharps containers and </w:t>
            </w:r>
            <w:r w:rsidR="00232AFC">
              <w:rPr>
                <w:color w:val="000000"/>
                <w:sz w:val="22"/>
                <w:szCs w:val="22"/>
              </w:rPr>
              <w:t xml:space="preserve">Automated </w:t>
            </w:r>
            <w:r w:rsidR="00E20997">
              <w:rPr>
                <w:color w:val="000000"/>
                <w:sz w:val="22"/>
                <w:szCs w:val="22"/>
              </w:rPr>
              <w:t>External</w:t>
            </w:r>
            <w:r w:rsidR="00232AFC">
              <w:rPr>
                <w:color w:val="000000"/>
                <w:sz w:val="22"/>
                <w:szCs w:val="22"/>
              </w:rPr>
              <w:t xml:space="preserve"> </w:t>
            </w:r>
            <w:r w:rsidR="00E20997">
              <w:rPr>
                <w:color w:val="000000"/>
                <w:sz w:val="22"/>
                <w:szCs w:val="22"/>
              </w:rPr>
              <w:t>Defibrillators</w:t>
            </w:r>
            <w:r w:rsidR="00232AFC">
              <w:rPr>
                <w:color w:val="000000"/>
                <w:sz w:val="22"/>
                <w:szCs w:val="22"/>
              </w:rPr>
              <w:t xml:space="preserve"> (</w:t>
            </w:r>
            <w:r w:rsidRPr="00383DBA">
              <w:rPr>
                <w:color w:val="000000"/>
                <w:sz w:val="22"/>
                <w:szCs w:val="22"/>
              </w:rPr>
              <w:t>AED</w:t>
            </w:r>
            <w:r w:rsidR="00FC5FEC">
              <w:rPr>
                <w:color w:val="000000"/>
                <w:sz w:val="22"/>
                <w:szCs w:val="22"/>
              </w:rPr>
              <w:t>s 8</w:t>
            </w:r>
            <w:r w:rsidR="00232AFC">
              <w:rPr>
                <w:color w:val="000000"/>
                <w:sz w:val="22"/>
                <w:szCs w:val="22"/>
              </w:rPr>
              <w:t>)</w:t>
            </w:r>
          </w:p>
        </w:tc>
      </w:tr>
      <w:tr w:rsidR="00777F9F" w:rsidRPr="007100C5" w14:paraId="19AD017D"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5E370C40" w14:textId="759237AA" w:rsidR="00777F9F" w:rsidRDefault="00777F9F" w:rsidP="00777F9F">
            <w:pPr>
              <w:pStyle w:val="TableText"/>
              <w:jc w:val="center"/>
              <w:rPr>
                <w:color w:val="000000"/>
                <w:sz w:val="22"/>
                <w:szCs w:val="22"/>
              </w:rPr>
            </w:pPr>
            <w:r>
              <w:rPr>
                <w:b/>
                <w:sz w:val="22"/>
              </w:rPr>
              <w:lastRenderedPageBreak/>
              <w:t>ARPA allocated</w:t>
            </w:r>
            <w:r w:rsidRPr="00ED522C">
              <w:rPr>
                <w:b/>
                <w:sz w:val="22"/>
              </w:rPr>
              <w:t xml:space="preserve"> </w:t>
            </w:r>
            <w:r>
              <w:rPr>
                <w:b/>
                <w:sz w:val="22"/>
              </w:rPr>
              <w:t>a</w:t>
            </w:r>
            <w:r w:rsidRPr="00ED522C">
              <w:rPr>
                <w:b/>
                <w:sz w:val="22"/>
              </w:rPr>
              <w:t>mount</w:t>
            </w:r>
          </w:p>
        </w:tc>
        <w:tc>
          <w:tcPr>
            <w:tcW w:w="3521" w:type="dxa"/>
            <w:tcBorders>
              <w:top w:val="single" w:sz="6" w:space="0" w:color="auto"/>
              <w:left w:val="single" w:sz="6" w:space="0" w:color="auto"/>
              <w:bottom w:val="single" w:sz="6" w:space="0" w:color="auto"/>
              <w:right w:val="single" w:sz="6" w:space="0" w:color="auto"/>
            </w:tcBorders>
            <w:vAlign w:val="center"/>
          </w:tcPr>
          <w:p w14:paraId="5CEE707E" w14:textId="797E53A1" w:rsidR="00777F9F" w:rsidRDefault="00777F9F" w:rsidP="00777F9F">
            <w:pPr>
              <w:pStyle w:val="TableText"/>
              <w:jc w:val="center"/>
              <w:rPr>
                <w:color w:val="000000"/>
                <w:sz w:val="22"/>
                <w:szCs w:val="22"/>
              </w:rPr>
            </w:pPr>
            <w:r w:rsidRPr="00A8191D">
              <w:rPr>
                <w:b/>
                <w:sz w:val="22"/>
              </w:rPr>
              <w:t>Department</w:t>
            </w:r>
          </w:p>
        </w:tc>
        <w:tc>
          <w:tcPr>
            <w:tcW w:w="2196" w:type="dxa"/>
            <w:tcBorders>
              <w:top w:val="single" w:sz="6" w:space="0" w:color="auto"/>
              <w:left w:val="single" w:sz="6" w:space="0" w:color="auto"/>
              <w:bottom w:val="single" w:sz="6" w:space="0" w:color="auto"/>
              <w:right w:val="single" w:sz="6" w:space="0" w:color="auto"/>
            </w:tcBorders>
            <w:vAlign w:val="center"/>
          </w:tcPr>
          <w:p w14:paraId="425E75CE" w14:textId="0C8CDDA3" w:rsidR="00777F9F" w:rsidRDefault="00777F9F" w:rsidP="00777F9F">
            <w:pPr>
              <w:pStyle w:val="TableText"/>
              <w:jc w:val="center"/>
              <w:rPr>
                <w:color w:val="000000"/>
                <w:sz w:val="22"/>
                <w:szCs w:val="22"/>
              </w:rPr>
            </w:pPr>
            <w:r>
              <w:rPr>
                <w:b/>
                <w:sz w:val="22"/>
              </w:rPr>
              <w:t>Committee</w:t>
            </w:r>
          </w:p>
        </w:tc>
        <w:tc>
          <w:tcPr>
            <w:tcW w:w="2629" w:type="dxa"/>
            <w:tcBorders>
              <w:top w:val="single" w:sz="6" w:space="0" w:color="auto"/>
              <w:left w:val="single" w:sz="6" w:space="0" w:color="auto"/>
              <w:bottom w:val="single" w:sz="6" w:space="0" w:color="auto"/>
              <w:right w:val="single" w:sz="6" w:space="0" w:color="auto"/>
            </w:tcBorders>
            <w:vAlign w:val="center"/>
          </w:tcPr>
          <w:p w14:paraId="3CDA3195" w14:textId="394E6425" w:rsidR="00777F9F" w:rsidRDefault="00777F9F" w:rsidP="00777F9F">
            <w:pPr>
              <w:pStyle w:val="TableText"/>
              <w:jc w:val="center"/>
              <w:rPr>
                <w:color w:val="000000"/>
                <w:sz w:val="22"/>
                <w:szCs w:val="22"/>
              </w:rPr>
            </w:pPr>
            <w:r>
              <w:rPr>
                <w:b/>
                <w:sz w:val="22"/>
              </w:rPr>
              <w:t>Item or Project</w:t>
            </w:r>
          </w:p>
        </w:tc>
      </w:tr>
      <w:tr w:rsidR="00777F9F" w:rsidRPr="007100C5" w14:paraId="108657E8"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1D1EE284" w14:textId="35AB4078" w:rsidR="00777F9F" w:rsidRDefault="00777F9F" w:rsidP="00777F9F">
            <w:pPr>
              <w:pStyle w:val="TableText"/>
              <w:rPr>
                <w:color w:val="000000"/>
                <w:sz w:val="22"/>
                <w:szCs w:val="22"/>
              </w:rPr>
            </w:pPr>
            <w:r>
              <w:rPr>
                <w:color w:val="000000"/>
                <w:sz w:val="22"/>
                <w:szCs w:val="22"/>
              </w:rPr>
              <w:t>$150,000</w:t>
            </w:r>
          </w:p>
        </w:tc>
        <w:tc>
          <w:tcPr>
            <w:tcW w:w="3521" w:type="dxa"/>
            <w:tcBorders>
              <w:top w:val="single" w:sz="6" w:space="0" w:color="auto"/>
              <w:left w:val="single" w:sz="6" w:space="0" w:color="auto"/>
              <w:bottom w:val="single" w:sz="6" w:space="0" w:color="auto"/>
              <w:right w:val="single" w:sz="6" w:space="0" w:color="auto"/>
            </w:tcBorders>
            <w:vAlign w:val="center"/>
          </w:tcPr>
          <w:p w14:paraId="13F72416" w14:textId="5911A71A" w:rsidR="00777F9F" w:rsidRDefault="00777F9F" w:rsidP="00777F9F">
            <w:pPr>
              <w:pStyle w:val="TableText"/>
              <w:jc w:val="left"/>
              <w:rPr>
                <w:color w:val="000000"/>
                <w:sz w:val="22"/>
                <w:szCs w:val="22"/>
              </w:rPr>
            </w:pPr>
            <w:r>
              <w:rPr>
                <w:color w:val="000000"/>
                <w:sz w:val="22"/>
                <w:szCs w:val="22"/>
              </w:rPr>
              <w:t xml:space="preserve">UW Platteville Baraboo Sauk County  </w:t>
            </w:r>
          </w:p>
        </w:tc>
        <w:tc>
          <w:tcPr>
            <w:tcW w:w="2196" w:type="dxa"/>
            <w:tcBorders>
              <w:top w:val="single" w:sz="6" w:space="0" w:color="auto"/>
              <w:left w:val="single" w:sz="6" w:space="0" w:color="auto"/>
              <w:bottom w:val="single" w:sz="6" w:space="0" w:color="auto"/>
              <w:right w:val="single" w:sz="6" w:space="0" w:color="auto"/>
            </w:tcBorders>
            <w:vAlign w:val="center"/>
          </w:tcPr>
          <w:p w14:paraId="0B302C46" w14:textId="7CD68261" w:rsidR="00777F9F" w:rsidRDefault="00777F9F" w:rsidP="00777F9F">
            <w:pPr>
              <w:pStyle w:val="TableText"/>
              <w:jc w:val="left"/>
              <w:rPr>
                <w:color w:val="000000"/>
                <w:sz w:val="22"/>
                <w:szCs w:val="22"/>
              </w:rPr>
            </w:pPr>
            <w:r>
              <w:rPr>
                <w:sz w:val="22"/>
                <w:szCs w:val="22"/>
              </w:rPr>
              <w:t>Public Works Infrastructure/Campus Commission</w:t>
            </w:r>
          </w:p>
        </w:tc>
        <w:tc>
          <w:tcPr>
            <w:tcW w:w="2629" w:type="dxa"/>
            <w:tcBorders>
              <w:top w:val="single" w:sz="6" w:space="0" w:color="auto"/>
              <w:left w:val="single" w:sz="6" w:space="0" w:color="auto"/>
              <w:bottom w:val="single" w:sz="6" w:space="0" w:color="auto"/>
              <w:right w:val="single" w:sz="6" w:space="0" w:color="auto"/>
            </w:tcBorders>
            <w:vAlign w:val="center"/>
          </w:tcPr>
          <w:p w14:paraId="521F2975" w14:textId="67E3B9F0" w:rsidR="00777F9F" w:rsidRDefault="00777F9F" w:rsidP="00777F9F">
            <w:pPr>
              <w:pStyle w:val="TableText"/>
              <w:jc w:val="left"/>
              <w:rPr>
                <w:color w:val="000000"/>
                <w:sz w:val="22"/>
                <w:szCs w:val="22"/>
              </w:rPr>
            </w:pPr>
            <w:r>
              <w:rPr>
                <w:color w:val="000000"/>
                <w:sz w:val="22"/>
                <w:szCs w:val="22"/>
              </w:rPr>
              <w:t>Airconditioning Unit &amp; Variable Frequency Drive</w:t>
            </w:r>
          </w:p>
        </w:tc>
      </w:tr>
      <w:tr w:rsidR="00777F9F" w:rsidRPr="007100C5" w14:paraId="64C1782E"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5966F106" w14:textId="763C092A" w:rsidR="00777F9F" w:rsidRDefault="00777F9F" w:rsidP="000B4F1D">
            <w:pPr>
              <w:pStyle w:val="TableText"/>
              <w:rPr>
                <w:color w:val="000000"/>
                <w:sz w:val="22"/>
                <w:szCs w:val="22"/>
              </w:rPr>
            </w:pPr>
            <w:r>
              <w:rPr>
                <w:color w:val="000000"/>
                <w:sz w:val="22"/>
                <w:szCs w:val="22"/>
              </w:rPr>
              <w:t>$225,000</w:t>
            </w:r>
          </w:p>
        </w:tc>
        <w:tc>
          <w:tcPr>
            <w:tcW w:w="3521" w:type="dxa"/>
            <w:tcBorders>
              <w:top w:val="single" w:sz="6" w:space="0" w:color="auto"/>
              <w:left w:val="single" w:sz="6" w:space="0" w:color="auto"/>
              <w:bottom w:val="single" w:sz="6" w:space="0" w:color="auto"/>
              <w:right w:val="single" w:sz="6" w:space="0" w:color="auto"/>
            </w:tcBorders>
            <w:vAlign w:val="center"/>
          </w:tcPr>
          <w:p w14:paraId="5D395A21" w14:textId="2C55B8B0" w:rsidR="00777F9F" w:rsidRDefault="00777F9F" w:rsidP="000B4F1D">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7C4393DA" w14:textId="29A16101" w:rsidR="00777F9F" w:rsidRPr="000B4F1D" w:rsidRDefault="00777F9F" w:rsidP="000B4F1D">
            <w:pPr>
              <w:pStyle w:val="TableText"/>
              <w:jc w:val="left"/>
              <w:rPr>
                <w:color w:val="000000"/>
                <w:sz w:val="22"/>
                <w:szCs w:val="22"/>
              </w:rPr>
            </w:pPr>
            <w:r w:rsidRPr="000B4F1D">
              <w:rPr>
                <w:color w:val="000000"/>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478C19AA" w14:textId="0C2BF317" w:rsidR="00777F9F" w:rsidRDefault="00777F9F" w:rsidP="000B4F1D">
            <w:pPr>
              <w:pStyle w:val="TableText"/>
              <w:jc w:val="left"/>
              <w:rPr>
                <w:color w:val="000000"/>
                <w:sz w:val="22"/>
                <w:szCs w:val="22"/>
              </w:rPr>
            </w:pPr>
            <w:r>
              <w:rPr>
                <w:color w:val="000000"/>
                <w:sz w:val="22"/>
                <w:szCs w:val="22"/>
              </w:rPr>
              <w:t>Semi-Tractor</w:t>
            </w:r>
          </w:p>
        </w:tc>
      </w:tr>
      <w:tr w:rsidR="00A4351F" w:rsidRPr="007100C5" w14:paraId="548961F9"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0CE71010" w14:textId="02A04979" w:rsidR="00A4351F" w:rsidRDefault="00A4351F" w:rsidP="00A4351F">
            <w:pPr>
              <w:pStyle w:val="TableText"/>
              <w:rPr>
                <w:color w:val="000000"/>
                <w:sz w:val="22"/>
                <w:szCs w:val="22"/>
              </w:rPr>
            </w:pPr>
            <w:r>
              <w:rPr>
                <w:color w:val="000000"/>
                <w:sz w:val="22"/>
                <w:szCs w:val="22"/>
              </w:rPr>
              <w:t>$145,000</w:t>
            </w:r>
          </w:p>
        </w:tc>
        <w:tc>
          <w:tcPr>
            <w:tcW w:w="3521" w:type="dxa"/>
            <w:tcBorders>
              <w:top w:val="single" w:sz="6" w:space="0" w:color="auto"/>
              <w:left w:val="single" w:sz="6" w:space="0" w:color="auto"/>
              <w:bottom w:val="single" w:sz="6" w:space="0" w:color="auto"/>
              <w:right w:val="single" w:sz="6" w:space="0" w:color="auto"/>
            </w:tcBorders>
            <w:vAlign w:val="center"/>
          </w:tcPr>
          <w:p w14:paraId="56F29D21" w14:textId="1AF3B0C4" w:rsidR="00A4351F" w:rsidRDefault="00A4351F" w:rsidP="00A4351F">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3482E217" w14:textId="71165723" w:rsidR="00A4351F" w:rsidRDefault="00A4351F" w:rsidP="00A4351F">
            <w:pPr>
              <w:pStyle w:val="TableText"/>
              <w:jc w:val="left"/>
              <w:rPr>
                <w:color w:val="000000"/>
                <w:sz w:val="22"/>
                <w:szCs w:val="22"/>
              </w:rPr>
            </w:pPr>
            <w:r>
              <w:rPr>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1C2863CD" w14:textId="2394AB09" w:rsidR="00A4351F" w:rsidRDefault="00A4351F" w:rsidP="00A4351F">
            <w:pPr>
              <w:pStyle w:val="TableText"/>
              <w:jc w:val="left"/>
              <w:rPr>
                <w:color w:val="000000"/>
                <w:sz w:val="22"/>
                <w:szCs w:val="22"/>
              </w:rPr>
            </w:pPr>
            <w:r>
              <w:rPr>
                <w:color w:val="000000"/>
                <w:sz w:val="22"/>
                <w:szCs w:val="22"/>
              </w:rPr>
              <w:t>Lowboy Trailer</w:t>
            </w:r>
          </w:p>
        </w:tc>
      </w:tr>
      <w:tr w:rsidR="00A4351F" w:rsidRPr="007100C5" w14:paraId="59D45FF8"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358077A2" w14:textId="3DC7B97A" w:rsidR="00A4351F" w:rsidRDefault="00A4351F" w:rsidP="00A4351F">
            <w:pPr>
              <w:pStyle w:val="TableText"/>
              <w:rPr>
                <w:color w:val="000000"/>
                <w:sz w:val="22"/>
                <w:szCs w:val="22"/>
              </w:rPr>
            </w:pPr>
            <w:r>
              <w:rPr>
                <w:color w:val="000000"/>
                <w:sz w:val="22"/>
                <w:szCs w:val="22"/>
              </w:rPr>
              <w:t>$454,800</w:t>
            </w:r>
          </w:p>
        </w:tc>
        <w:tc>
          <w:tcPr>
            <w:tcW w:w="3521" w:type="dxa"/>
            <w:tcBorders>
              <w:top w:val="single" w:sz="6" w:space="0" w:color="auto"/>
              <w:left w:val="single" w:sz="6" w:space="0" w:color="auto"/>
              <w:bottom w:val="single" w:sz="6" w:space="0" w:color="auto"/>
              <w:right w:val="single" w:sz="6" w:space="0" w:color="auto"/>
            </w:tcBorders>
            <w:vAlign w:val="center"/>
          </w:tcPr>
          <w:p w14:paraId="1992EFB7" w14:textId="60B8BCC7" w:rsidR="00A4351F" w:rsidRDefault="00A4351F" w:rsidP="00A4351F">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3502EC4A" w14:textId="42D67627" w:rsidR="00A4351F" w:rsidRDefault="00A4351F" w:rsidP="00A4351F">
            <w:pPr>
              <w:pStyle w:val="TableText"/>
              <w:jc w:val="left"/>
              <w:rPr>
                <w:color w:val="000000"/>
                <w:sz w:val="22"/>
                <w:szCs w:val="22"/>
              </w:rPr>
            </w:pPr>
            <w:r>
              <w:rPr>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4C2F9E2F" w14:textId="5CD73B75" w:rsidR="00A4351F" w:rsidRDefault="00A4351F" w:rsidP="00A4351F">
            <w:pPr>
              <w:pStyle w:val="TableText"/>
              <w:jc w:val="left"/>
              <w:rPr>
                <w:color w:val="000000"/>
                <w:sz w:val="22"/>
                <w:szCs w:val="22"/>
              </w:rPr>
            </w:pPr>
            <w:r>
              <w:rPr>
                <w:color w:val="000000"/>
                <w:sz w:val="22"/>
                <w:szCs w:val="22"/>
              </w:rPr>
              <w:t>Tandem V-Box Spreaders (7)</w:t>
            </w:r>
          </w:p>
        </w:tc>
      </w:tr>
      <w:tr w:rsidR="00A4351F" w:rsidRPr="007100C5" w14:paraId="1CF48915"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6183D2DB" w14:textId="7555A539" w:rsidR="00A4351F" w:rsidRDefault="00A4351F" w:rsidP="00A4351F">
            <w:pPr>
              <w:pStyle w:val="TableText"/>
              <w:rPr>
                <w:color w:val="000000"/>
                <w:sz w:val="22"/>
                <w:szCs w:val="22"/>
              </w:rPr>
            </w:pPr>
            <w:r>
              <w:rPr>
                <w:color w:val="000000"/>
                <w:sz w:val="22"/>
                <w:szCs w:val="22"/>
              </w:rPr>
              <w:t>$250,000</w:t>
            </w:r>
          </w:p>
        </w:tc>
        <w:tc>
          <w:tcPr>
            <w:tcW w:w="3521" w:type="dxa"/>
            <w:tcBorders>
              <w:top w:val="single" w:sz="6" w:space="0" w:color="auto"/>
              <w:left w:val="single" w:sz="6" w:space="0" w:color="auto"/>
              <w:bottom w:val="single" w:sz="6" w:space="0" w:color="auto"/>
              <w:right w:val="single" w:sz="6" w:space="0" w:color="auto"/>
            </w:tcBorders>
            <w:vAlign w:val="center"/>
          </w:tcPr>
          <w:p w14:paraId="54C14327" w14:textId="3C1569FA" w:rsidR="00A4351F" w:rsidRDefault="00A4351F" w:rsidP="00A4351F">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153A1F30" w14:textId="11124F02" w:rsidR="00A4351F" w:rsidRDefault="00A4351F" w:rsidP="00A4351F">
            <w:pPr>
              <w:pStyle w:val="TableText"/>
              <w:jc w:val="left"/>
              <w:rPr>
                <w:color w:val="000000"/>
                <w:sz w:val="22"/>
                <w:szCs w:val="22"/>
              </w:rPr>
            </w:pPr>
            <w:r>
              <w:rPr>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71CB3D1D" w14:textId="4810D970" w:rsidR="00A4351F" w:rsidRDefault="00A4351F" w:rsidP="00A4351F">
            <w:pPr>
              <w:pStyle w:val="TableText"/>
              <w:jc w:val="left"/>
              <w:rPr>
                <w:color w:val="000000"/>
                <w:sz w:val="22"/>
                <w:szCs w:val="22"/>
              </w:rPr>
            </w:pPr>
            <w:r>
              <w:rPr>
                <w:color w:val="000000"/>
                <w:sz w:val="22"/>
                <w:szCs w:val="22"/>
              </w:rPr>
              <w:t>Tractor with loader and boom mower</w:t>
            </w:r>
          </w:p>
        </w:tc>
      </w:tr>
      <w:tr w:rsidR="00A4351F" w:rsidRPr="007100C5" w14:paraId="12A615D3"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6C3BB4BB" w14:textId="192EF5BB" w:rsidR="00A4351F" w:rsidRDefault="00A4351F" w:rsidP="00A4351F">
            <w:pPr>
              <w:pStyle w:val="TableText"/>
              <w:rPr>
                <w:color w:val="000000"/>
                <w:sz w:val="22"/>
                <w:szCs w:val="22"/>
              </w:rPr>
            </w:pPr>
            <w:r>
              <w:rPr>
                <w:color w:val="000000"/>
                <w:sz w:val="22"/>
                <w:szCs w:val="22"/>
              </w:rPr>
              <w:t>$100,000</w:t>
            </w:r>
          </w:p>
        </w:tc>
        <w:tc>
          <w:tcPr>
            <w:tcW w:w="3521" w:type="dxa"/>
            <w:tcBorders>
              <w:top w:val="single" w:sz="6" w:space="0" w:color="auto"/>
              <w:left w:val="single" w:sz="6" w:space="0" w:color="auto"/>
              <w:bottom w:val="single" w:sz="6" w:space="0" w:color="auto"/>
              <w:right w:val="single" w:sz="6" w:space="0" w:color="auto"/>
            </w:tcBorders>
            <w:vAlign w:val="center"/>
          </w:tcPr>
          <w:p w14:paraId="68938A0D" w14:textId="111B8CCD" w:rsidR="00A4351F" w:rsidRDefault="00A4351F" w:rsidP="00A4351F">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7F24075C" w14:textId="0FE4190C" w:rsidR="00A4351F" w:rsidRDefault="00A4351F" w:rsidP="00A4351F">
            <w:pPr>
              <w:pStyle w:val="TableText"/>
              <w:jc w:val="left"/>
              <w:rPr>
                <w:color w:val="000000"/>
                <w:sz w:val="22"/>
                <w:szCs w:val="22"/>
              </w:rPr>
            </w:pPr>
            <w:r>
              <w:rPr>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243B512E" w14:textId="43C457E4" w:rsidR="00A4351F" w:rsidRDefault="00A4351F" w:rsidP="00A4351F">
            <w:pPr>
              <w:pStyle w:val="TableText"/>
              <w:jc w:val="left"/>
              <w:rPr>
                <w:color w:val="000000"/>
                <w:sz w:val="22"/>
                <w:szCs w:val="22"/>
              </w:rPr>
            </w:pPr>
            <w:r>
              <w:rPr>
                <w:color w:val="000000"/>
                <w:sz w:val="22"/>
                <w:szCs w:val="22"/>
              </w:rPr>
              <w:t>New Fuel pumps and dispensers</w:t>
            </w:r>
          </w:p>
        </w:tc>
      </w:tr>
      <w:tr w:rsidR="00A4351F" w:rsidRPr="007100C5" w14:paraId="6CBC0000"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089FF767" w14:textId="0F9CEC90" w:rsidR="00A4351F" w:rsidRDefault="00A4351F" w:rsidP="00A4351F">
            <w:pPr>
              <w:pStyle w:val="TableText"/>
              <w:rPr>
                <w:color w:val="000000"/>
                <w:sz w:val="22"/>
                <w:szCs w:val="22"/>
              </w:rPr>
            </w:pPr>
            <w:r>
              <w:rPr>
                <w:color w:val="000000"/>
                <w:sz w:val="22"/>
                <w:szCs w:val="22"/>
              </w:rPr>
              <w:t>$200,000</w:t>
            </w:r>
          </w:p>
        </w:tc>
        <w:tc>
          <w:tcPr>
            <w:tcW w:w="3521" w:type="dxa"/>
            <w:tcBorders>
              <w:top w:val="single" w:sz="6" w:space="0" w:color="auto"/>
              <w:left w:val="single" w:sz="6" w:space="0" w:color="auto"/>
              <w:bottom w:val="single" w:sz="6" w:space="0" w:color="auto"/>
              <w:right w:val="single" w:sz="6" w:space="0" w:color="auto"/>
            </w:tcBorders>
            <w:vAlign w:val="center"/>
          </w:tcPr>
          <w:p w14:paraId="4A36628D" w14:textId="62E4366C" w:rsidR="00A4351F" w:rsidRDefault="00A4351F" w:rsidP="00A4351F">
            <w:pPr>
              <w:pStyle w:val="TableText"/>
              <w:jc w:val="left"/>
              <w:rPr>
                <w:color w:val="000000"/>
                <w:sz w:val="22"/>
                <w:szCs w:val="22"/>
              </w:rPr>
            </w:pPr>
            <w:r>
              <w:rPr>
                <w:color w:val="000000"/>
                <w:sz w:val="22"/>
                <w:szCs w:val="22"/>
              </w:rPr>
              <w:t>Highway</w:t>
            </w:r>
          </w:p>
        </w:tc>
        <w:tc>
          <w:tcPr>
            <w:tcW w:w="2196" w:type="dxa"/>
            <w:tcBorders>
              <w:top w:val="single" w:sz="6" w:space="0" w:color="auto"/>
              <w:left w:val="single" w:sz="6" w:space="0" w:color="auto"/>
              <w:bottom w:val="single" w:sz="6" w:space="0" w:color="auto"/>
              <w:right w:val="single" w:sz="6" w:space="0" w:color="auto"/>
            </w:tcBorders>
            <w:vAlign w:val="center"/>
          </w:tcPr>
          <w:p w14:paraId="236F9EF4" w14:textId="39D9D15D" w:rsidR="00A4351F" w:rsidRDefault="00A4351F" w:rsidP="00A4351F">
            <w:pPr>
              <w:pStyle w:val="TableText"/>
              <w:jc w:val="left"/>
              <w:rPr>
                <w:color w:val="000000"/>
                <w:sz w:val="22"/>
                <w:szCs w:val="22"/>
              </w:rPr>
            </w:pPr>
            <w:r>
              <w:rPr>
                <w:sz w:val="22"/>
                <w:szCs w:val="22"/>
              </w:rPr>
              <w:t>Public Works Infrastructure</w:t>
            </w:r>
          </w:p>
        </w:tc>
        <w:tc>
          <w:tcPr>
            <w:tcW w:w="2629" w:type="dxa"/>
            <w:tcBorders>
              <w:top w:val="single" w:sz="6" w:space="0" w:color="auto"/>
              <w:left w:val="single" w:sz="6" w:space="0" w:color="auto"/>
              <w:bottom w:val="single" w:sz="6" w:space="0" w:color="auto"/>
              <w:right w:val="single" w:sz="6" w:space="0" w:color="auto"/>
            </w:tcBorders>
            <w:vAlign w:val="center"/>
          </w:tcPr>
          <w:p w14:paraId="0C31C76B" w14:textId="5E6CA9B5" w:rsidR="00A4351F" w:rsidRDefault="00A4351F" w:rsidP="00A4351F">
            <w:pPr>
              <w:pStyle w:val="TableText"/>
              <w:jc w:val="left"/>
              <w:rPr>
                <w:color w:val="000000"/>
                <w:sz w:val="22"/>
                <w:szCs w:val="22"/>
              </w:rPr>
            </w:pPr>
            <w:r>
              <w:rPr>
                <w:color w:val="000000"/>
                <w:sz w:val="22"/>
                <w:szCs w:val="22"/>
              </w:rPr>
              <w:t xml:space="preserve">Mechanics service truck </w:t>
            </w:r>
          </w:p>
        </w:tc>
      </w:tr>
      <w:tr w:rsidR="00A4351F" w:rsidRPr="007100C5" w14:paraId="3ADA31E6" w14:textId="77777777" w:rsidTr="00011F86">
        <w:tc>
          <w:tcPr>
            <w:tcW w:w="1512" w:type="dxa"/>
            <w:tcBorders>
              <w:top w:val="single" w:sz="6" w:space="0" w:color="auto"/>
              <w:left w:val="single" w:sz="6" w:space="0" w:color="auto"/>
              <w:bottom w:val="single" w:sz="6" w:space="0" w:color="auto"/>
              <w:right w:val="single" w:sz="6" w:space="0" w:color="auto"/>
            </w:tcBorders>
            <w:vAlign w:val="center"/>
          </w:tcPr>
          <w:p w14:paraId="513277DB" w14:textId="77777777" w:rsidR="00A4351F" w:rsidRDefault="00A4351F" w:rsidP="00A4351F">
            <w:pPr>
              <w:pStyle w:val="TableText"/>
              <w:rPr>
                <w:color w:val="000000"/>
                <w:sz w:val="22"/>
                <w:szCs w:val="22"/>
              </w:rPr>
            </w:pPr>
          </w:p>
        </w:tc>
        <w:tc>
          <w:tcPr>
            <w:tcW w:w="3521" w:type="dxa"/>
            <w:tcBorders>
              <w:top w:val="single" w:sz="6" w:space="0" w:color="auto"/>
              <w:left w:val="single" w:sz="6" w:space="0" w:color="auto"/>
              <w:bottom w:val="single" w:sz="6" w:space="0" w:color="auto"/>
              <w:right w:val="single" w:sz="6" w:space="0" w:color="auto"/>
            </w:tcBorders>
            <w:vAlign w:val="center"/>
          </w:tcPr>
          <w:p w14:paraId="10446990" w14:textId="77777777" w:rsidR="00A4351F" w:rsidRDefault="00A4351F" w:rsidP="00A4351F">
            <w:pPr>
              <w:pStyle w:val="TableText"/>
              <w:rPr>
                <w:color w:val="000000"/>
                <w:sz w:val="22"/>
                <w:szCs w:val="22"/>
              </w:rPr>
            </w:pPr>
          </w:p>
        </w:tc>
        <w:tc>
          <w:tcPr>
            <w:tcW w:w="2196" w:type="dxa"/>
            <w:tcBorders>
              <w:top w:val="single" w:sz="6" w:space="0" w:color="auto"/>
              <w:left w:val="single" w:sz="6" w:space="0" w:color="auto"/>
              <w:bottom w:val="single" w:sz="6" w:space="0" w:color="auto"/>
              <w:right w:val="single" w:sz="6" w:space="0" w:color="auto"/>
            </w:tcBorders>
            <w:vAlign w:val="center"/>
          </w:tcPr>
          <w:p w14:paraId="2B92709C" w14:textId="77777777" w:rsidR="00A4351F" w:rsidRDefault="00A4351F" w:rsidP="00A4351F">
            <w:pPr>
              <w:pStyle w:val="TableText"/>
              <w:jc w:val="left"/>
              <w:rPr>
                <w:color w:val="000000"/>
                <w:sz w:val="22"/>
                <w:szCs w:val="22"/>
              </w:rPr>
            </w:pPr>
          </w:p>
        </w:tc>
        <w:tc>
          <w:tcPr>
            <w:tcW w:w="2629" w:type="dxa"/>
            <w:tcBorders>
              <w:top w:val="single" w:sz="6" w:space="0" w:color="auto"/>
              <w:left w:val="single" w:sz="6" w:space="0" w:color="auto"/>
              <w:bottom w:val="single" w:sz="6" w:space="0" w:color="auto"/>
              <w:right w:val="single" w:sz="6" w:space="0" w:color="auto"/>
            </w:tcBorders>
            <w:vAlign w:val="center"/>
          </w:tcPr>
          <w:p w14:paraId="2BF6EC76" w14:textId="77777777" w:rsidR="00A4351F" w:rsidRDefault="00A4351F" w:rsidP="00A4351F">
            <w:pPr>
              <w:pStyle w:val="TableText"/>
              <w:jc w:val="left"/>
              <w:rPr>
                <w:color w:val="000000"/>
                <w:sz w:val="22"/>
                <w:szCs w:val="22"/>
              </w:rPr>
            </w:pPr>
          </w:p>
        </w:tc>
      </w:tr>
      <w:tr w:rsidR="00A4351F" w:rsidRPr="007100C5" w14:paraId="1BAC56CF" w14:textId="77777777" w:rsidTr="00383DBA">
        <w:trPr>
          <w:gridAfter w:val="3"/>
          <w:wAfter w:w="8346" w:type="dxa"/>
          <w:trHeight w:val="72"/>
        </w:trPr>
        <w:tc>
          <w:tcPr>
            <w:tcW w:w="1512" w:type="dxa"/>
            <w:tcBorders>
              <w:top w:val="single" w:sz="6" w:space="0" w:color="auto"/>
              <w:left w:val="single" w:sz="6" w:space="0" w:color="auto"/>
              <w:bottom w:val="single" w:sz="6" w:space="0" w:color="auto"/>
              <w:right w:val="single" w:sz="6" w:space="0" w:color="auto"/>
            </w:tcBorders>
          </w:tcPr>
          <w:p w14:paraId="08D16529" w14:textId="23A11799" w:rsidR="00A4351F" w:rsidRPr="00ED4ADC" w:rsidRDefault="00A4351F" w:rsidP="00A4351F">
            <w:pPr>
              <w:pStyle w:val="TableText"/>
              <w:rPr>
                <w:sz w:val="22"/>
                <w:szCs w:val="22"/>
              </w:rPr>
            </w:pPr>
            <w:r w:rsidRPr="00ED4ADC">
              <w:rPr>
                <w:sz w:val="22"/>
                <w:szCs w:val="22"/>
              </w:rPr>
              <w:t>$1,857,667</w:t>
            </w:r>
          </w:p>
        </w:tc>
      </w:tr>
    </w:tbl>
    <w:p w14:paraId="4F941FED" w14:textId="77777777" w:rsidR="00221BEE" w:rsidRDefault="00221BEE" w:rsidP="00221BEE">
      <w:pPr>
        <w:pStyle w:val="DefaultText"/>
        <w:jc w:val="both"/>
        <w:rPr>
          <w:rFonts w:ascii="Arial" w:hAnsi="Arial" w:cs="Arial"/>
          <w:b/>
          <w:sz w:val="22"/>
        </w:rPr>
      </w:pPr>
    </w:p>
    <w:p w14:paraId="00999494" w14:textId="746A6580" w:rsidR="00221BEE" w:rsidRDefault="00221BEE" w:rsidP="00221BEE">
      <w:pPr>
        <w:pStyle w:val="DefaultText"/>
        <w:jc w:val="both"/>
        <w:rPr>
          <w:rFonts w:ascii="Arial" w:hAnsi="Arial" w:cs="Arial"/>
          <w:sz w:val="22"/>
        </w:rPr>
      </w:pPr>
      <w:r w:rsidRPr="004440C4">
        <w:rPr>
          <w:rFonts w:ascii="Arial" w:hAnsi="Arial" w:cs="Arial"/>
          <w:b/>
          <w:sz w:val="22"/>
        </w:rPr>
        <w:t>WHEREAS</w:t>
      </w:r>
      <w:r w:rsidRPr="004440C4">
        <w:rPr>
          <w:rFonts w:ascii="Arial" w:hAnsi="Arial" w:cs="Arial"/>
          <w:sz w:val="22"/>
        </w:rPr>
        <w:t xml:space="preserve">, </w:t>
      </w:r>
      <w:r w:rsidR="002650C6">
        <w:rPr>
          <w:rFonts w:ascii="Arial" w:hAnsi="Arial" w:cs="Arial"/>
          <w:sz w:val="22"/>
        </w:rPr>
        <w:t>all purchases shall follow the County Financial Purchasing Policy 4-97,</w:t>
      </w:r>
      <w:r w:rsidR="005E3306">
        <w:rPr>
          <w:rFonts w:ascii="Arial" w:hAnsi="Arial" w:cs="Arial"/>
          <w:sz w:val="22"/>
        </w:rPr>
        <w:t xml:space="preserve"> </w:t>
      </w:r>
      <w:proofErr w:type="gramStart"/>
      <w:r w:rsidR="005E3306">
        <w:rPr>
          <w:rFonts w:ascii="Arial" w:hAnsi="Arial" w:cs="Arial"/>
          <w:sz w:val="22"/>
        </w:rPr>
        <w:t>and;</w:t>
      </w:r>
      <w:proofErr w:type="gramEnd"/>
    </w:p>
    <w:p w14:paraId="385593E6" w14:textId="77777777" w:rsidR="004D2A29" w:rsidRDefault="004D2A29" w:rsidP="00221BEE">
      <w:pPr>
        <w:pStyle w:val="DefaultText"/>
        <w:jc w:val="both"/>
        <w:rPr>
          <w:rFonts w:ascii="Arial" w:hAnsi="Arial" w:cs="Arial"/>
          <w:sz w:val="22"/>
        </w:rPr>
      </w:pPr>
    </w:p>
    <w:p w14:paraId="11A0A7B8" w14:textId="3D9F10B0" w:rsidR="00221BEE" w:rsidRDefault="00221BEE" w:rsidP="00221BEE">
      <w:pPr>
        <w:widowControl/>
        <w:rPr>
          <w:rFonts w:ascii="Arial" w:hAnsi="Arial" w:cs="Arial"/>
          <w:sz w:val="22"/>
          <w:szCs w:val="22"/>
        </w:rPr>
      </w:pPr>
      <w:r w:rsidRPr="002A3B41">
        <w:rPr>
          <w:rFonts w:ascii="Arial" w:hAnsi="Arial" w:cs="Arial"/>
          <w:b/>
          <w:bCs/>
          <w:sz w:val="22"/>
          <w:szCs w:val="22"/>
        </w:rPr>
        <w:t>THEREFORE</w:t>
      </w:r>
      <w:r>
        <w:rPr>
          <w:rFonts w:ascii="Arial" w:hAnsi="Arial" w:cs="Arial"/>
          <w:b/>
          <w:bCs/>
          <w:sz w:val="22"/>
          <w:szCs w:val="22"/>
        </w:rPr>
        <w:t>,</w:t>
      </w:r>
      <w:r w:rsidRPr="002A3B41">
        <w:rPr>
          <w:rFonts w:ascii="Arial" w:hAnsi="Arial" w:cs="Arial"/>
          <w:b/>
          <w:bCs/>
          <w:sz w:val="22"/>
          <w:szCs w:val="22"/>
        </w:rPr>
        <w:t xml:space="preserve"> BE IT RESOLVED</w:t>
      </w:r>
      <w:r>
        <w:rPr>
          <w:rFonts w:ascii="Arial" w:hAnsi="Arial" w:cs="Arial"/>
          <w:b/>
          <w:bCs/>
          <w:sz w:val="22"/>
          <w:szCs w:val="22"/>
        </w:rPr>
        <w:t>,</w:t>
      </w:r>
      <w:r w:rsidRPr="002A3B41">
        <w:rPr>
          <w:rFonts w:ascii="Arial" w:hAnsi="Arial" w:cs="Arial"/>
          <w:sz w:val="22"/>
          <w:szCs w:val="22"/>
        </w:rPr>
        <w:t xml:space="preserve"> </w:t>
      </w:r>
      <w:r w:rsidRPr="004440C4">
        <w:rPr>
          <w:rFonts w:ascii="Arial" w:hAnsi="Arial" w:cs="Arial"/>
          <w:sz w:val="22"/>
          <w:szCs w:val="22"/>
        </w:rPr>
        <w:t xml:space="preserve">by the Sauk County Board of Supervisors met in regular session that </w:t>
      </w:r>
      <w:r w:rsidRPr="004440C4">
        <w:rPr>
          <w:rFonts w:ascii="Arial" w:hAnsi="Arial" w:cs="Arial"/>
          <w:sz w:val="22"/>
        </w:rPr>
        <w:t xml:space="preserve">the </w:t>
      </w:r>
      <w:r w:rsidR="002650C6">
        <w:rPr>
          <w:rFonts w:ascii="Arial" w:hAnsi="Arial" w:cs="Arial"/>
          <w:sz w:val="22"/>
        </w:rPr>
        <w:t>projects and items listed above are approved uses of ARPA funding</w:t>
      </w:r>
      <w:r w:rsidRPr="004440C4">
        <w:rPr>
          <w:rFonts w:ascii="Arial" w:hAnsi="Arial" w:cs="Arial"/>
          <w:sz w:val="22"/>
        </w:rPr>
        <w:t>; and,</w:t>
      </w:r>
    </w:p>
    <w:p w14:paraId="5B4EFEF5" w14:textId="77777777" w:rsidR="00221BEE" w:rsidRDefault="00221BEE" w:rsidP="00221BEE">
      <w:pPr>
        <w:widowControl/>
        <w:rPr>
          <w:rFonts w:ascii="Arial" w:hAnsi="Arial" w:cs="Arial"/>
          <w:sz w:val="22"/>
          <w:szCs w:val="22"/>
        </w:rPr>
      </w:pPr>
    </w:p>
    <w:p w14:paraId="0097D0EE" w14:textId="4C04D017" w:rsidR="00221BEE" w:rsidRPr="004440C4" w:rsidRDefault="00221BEE" w:rsidP="00221BEE">
      <w:pPr>
        <w:pStyle w:val="DefaultText"/>
        <w:jc w:val="both"/>
        <w:rPr>
          <w:rStyle w:val="InitialStyle"/>
          <w:rFonts w:ascii="Arial" w:hAnsi="Arial" w:cs="Arial"/>
          <w:szCs w:val="24"/>
        </w:rPr>
      </w:pPr>
      <w:r w:rsidRPr="004440C4">
        <w:rPr>
          <w:rFonts w:ascii="Arial" w:hAnsi="Arial" w:cs="Arial"/>
          <w:b/>
          <w:bCs/>
          <w:sz w:val="22"/>
          <w:szCs w:val="22"/>
        </w:rPr>
        <w:t>BE IT FURTHER RESOLVED,</w:t>
      </w:r>
      <w:r w:rsidRPr="004440C4">
        <w:rPr>
          <w:rFonts w:ascii="Arial" w:hAnsi="Arial" w:cs="Arial"/>
          <w:sz w:val="22"/>
          <w:szCs w:val="22"/>
        </w:rPr>
        <w:t xml:space="preserve"> </w:t>
      </w:r>
      <w:r w:rsidRPr="0049742D">
        <w:rPr>
          <w:rFonts w:ascii="Arial" w:hAnsi="Arial" w:cs="Arial"/>
          <w:sz w:val="22"/>
        </w:rPr>
        <w:t>that</w:t>
      </w:r>
      <w:r w:rsidR="002650C6">
        <w:rPr>
          <w:rFonts w:ascii="Arial" w:hAnsi="Arial" w:cs="Arial"/>
          <w:sz w:val="22"/>
        </w:rPr>
        <w:t xml:space="preserve"> the 2024 budget for the above departments will be amended to include the ARPA allocated amounts listed above</w:t>
      </w:r>
      <w:r>
        <w:rPr>
          <w:rFonts w:ascii="Arial" w:hAnsi="Arial" w:cs="Arial"/>
          <w:sz w:val="22"/>
        </w:rPr>
        <w:t>; and,</w:t>
      </w:r>
    </w:p>
    <w:p w14:paraId="5B36D85B" w14:textId="77777777" w:rsidR="00221BEE" w:rsidRDefault="00221BEE" w:rsidP="00221BEE">
      <w:pPr>
        <w:widowControl/>
        <w:rPr>
          <w:rFonts w:ascii="Arial" w:eastAsia="Calibri" w:hAnsi="Arial" w:cs="Arial"/>
          <w:b/>
          <w:snapToGrid/>
          <w:sz w:val="22"/>
          <w:szCs w:val="22"/>
        </w:rPr>
      </w:pPr>
    </w:p>
    <w:p w14:paraId="6217071B" w14:textId="4AAB91BA" w:rsidR="00221BEE" w:rsidRPr="00094EA5" w:rsidRDefault="00221BEE" w:rsidP="00221BEE">
      <w:pPr>
        <w:rPr>
          <w:rFonts w:ascii="Arial" w:hAnsi="Arial" w:cs="Arial"/>
          <w:sz w:val="22"/>
          <w:szCs w:val="22"/>
        </w:rPr>
      </w:pPr>
      <w:r>
        <w:rPr>
          <w:rFonts w:ascii="Arial" w:hAnsi="Arial" w:cs="Arial"/>
          <w:sz w:val="22"/>
          <w:szCs w:val="22"/>
        </w:rPr>
        <w:t>Approved for presentation to the County Board</w:t>
      </w:r>
      <w:r w:rsidRPr="00094EA5">
        <w:rPr>
          <w:rFonts w:ascii="Arial" w:hAnsi="Arial" w:cs="Arial"/>
          <w:sz w:val="22"/>
          <w:szCs w:val="22"/>
        </w:rPr>
        <w:t xml:space="preserve"> by </w:t>
      </w:r>
      <w:r>
        <w:rPr>
          <w:rFonts w:ascii="Arial" w:hAnsi="Arial" w:cs="Arial"/>
          <w:sz w:val="22"/>
          <w:szCs w:val="22"/>
        </w:rPr>
        <w:t xml:space="preserve">the </w:t>
      </w:r>
      <w:r w:rsidR="002650C6" w:rsidRPr="002650C6">
        <w:rPr>
          <w:rFonts w:ascii="Arial" w:hAnsi="Arial" w:cs="Arial"/>
          <w:sz w:val="22"/>
          <w:szCs w:val="22"/>
        </w:rPr>
        <w:t>Finance, Personnel, and Insurance, Land Resources and Extension, Public Works and Infrastructure Committees</w:t>
      </w:r>
      <w:r w:rsidR="00ED4ADC">
        <w:rPr>
          <w:rFonts w:ascii="Arial" w:hAnsi="Arial" w:cs="Arial"/>
          <w:sz w:val="22"/>
          <w:szCs w:val="22"/>
        </w:rPr>
        <w:t xml:space="preserve"> </w:t>
      </w:r>
      <w:r w:rsidR="002650C6">
        <w:rPr>
          <w:rFonts w:ascii="Arial" w:hAnsi="Arial" w:cs="Arial"/>
          <w:sz w:val="22"/>
          <w:szCs w:val="22"/>
        </w:rPr>
        <w:t>15</w:t>
      </w:r>
      <w:r>
        <w:rPr>
          <w:rFonts w:ascii="Arial" w:hAnsi="Arial" w:cs="Arial"/>
          <w:sz w:val="22"/>
          <w:szCs w:val="22"/>
        </w:rPr>
        <w:t xml:space="preserve">th day of </w:t>
      </w:r>
      <w:r w:rsidR="002650C6">
        <w:rPr>
          <w:rFonts w:ascii="Arial" w:hAnsi="Arial" w:cs="Arial"/>
          <w:sz w:val="22"/>
          <w:szCs w:val="22"/>
        </w:rPr>
        <w:t>October</w:t>
      </w:r>
      <w:r>
        <w:rPr>
          <w:rFonts w:ascii="Arial" w:hAnsi="Arial" w:cs="Arial"/>
          <w:sz w:val="22"/>
          <w:szCs w:val="22"/>
        </w:rPr>
        <w:t>,</w:t>
      </w:r>
      <w:r w:rsidR="00930693">
        <w:rPr>
          <w:rFonts w:ascii="Arial" w:hAnsi="Arial" w:cs="Arial"/>
          <w:sz w:val="22"/>
          <w:szCs w:val="22"/>
        </w:rPr>
        <w:t xml:space="preserve"> </w:t>
      </w:r>
      <w:r>
        <w:rPr>
          <w:rFonts w:ascii="Arial" w:hAnsi="Arial" w:cs="Arial"/>
          <w:sz w:val="22"/>
          <w:szCs w:val="22"/>
        </w:rPr>
        <w:t>202</w:t>
      </w:r>
      <w:r w:rsidR="004D2A29">
        <w:rPr>
          <w:rFonts w:ascii="Arial" w:hAnsi="Arial" w:cs="Arial"/>
          <w:sz w:val="22"/>
          <w:szCs w:val="22"/>
        </w:rPr>
        <w:t>4</w:t>
      </w:r>
    </w:p>
    <w:p w14:paraId="28787944" w14:textId="77777777" w:rsidR="00221BEE"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0D0F31B" w14:textId="77777777" w:rsidR="00221BEE"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BC55B4">
        <w:rPr>
          <w:rFonts w:ascii="Arial" w:hAnsi="Arial" w:cs="Arial"/>
          <w:color w:val="000000"/>
          <w:sz w:val="22"/>
          <w:szCs w:val="22"/>
        </w:rPr>
        <w:t xml:space="preserve">Consent Agenda Item: </w:t>
      </w:r>
      <w:r>
        <w:rPr>
          <w:rFonts w:ascii="Arial" w:hAnsi="Arial" w:cs="Arial"/>
          <w:color w:val="000000"/>
          <w:sz w:val="22"/>
          <w:szCs w:val="22"/>
        </w:rPr>
        <w:t xml:space="preserve">[  ] </w:t>
      </w:r>
      <w:r w:rsidRPr="00BC55B4">
        <w:rPr>
          <w:rFonts w:ascii="Arial" w:hAnsi="Arial" w:cs="Arial"/>
          <w:color w:val="000000"/>
          <w:sz w:val="22"/>
          <w:szCs w:val="22"/>
        </w:rPr>
        <w:t xml:space="preserve">YES  </w:t>
      </w:r>
      <w:r>
        <w:rPr>
          <w:rFonts w:ascii="Arial" w:hAnsi="Arial" w:cs="Arial"/>
          <w:color w:val="000000"/>
          <w:sz w:val="22"/>
          <w:szCs w:val="22"/>
        </w:rPr>
        <w:t xml:space="preserve">[ x ] </w:t>
      </w:r>
      <w:r w:rsidRPr="00BC55B4">
        <w:rPr>
          <w:rFonts w:ascii="Arial" w:hAnsi="Arial" w:cs="Arial"/>
          <w:color w:val="000000"/>
          <w:sz w:val="22"/>
          <w:szCs w:val="22"/>
        </w:rPr>
        <w:t>NO</w:t>
      </w:r>
    </w:p>
    <w:p w14:paraId="5B0B1EA2" w14:textId="77777777" w:rsidR="00221BEE"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4A32629" w14:textId="7576F039" w:rsidR="00221BEE"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C120EA">
        <w:rPr>
          <w:rFonts w:ascii="Arial" w:hAnsi="Arial" w:cs="Arial"/>
          <w:color w:val="000000"/>
          <w:sz w:val="22"/>
          <w:szCs w:val="22"/>
        </w:rPr>
        <w:t>Fiscal Impact: [  ] None   [  ] Budgeted Expenditure    [</w:t>
      </w:r>
      <w:r>
        <w:rPr>
          <w:rFonts w:ascii="Arial" w:hAnsi="Arial" w:cs="Arial"/>
          <w:color w:val="000000"/>
          <w:sz w:val="22"/>
          <w:szCs w:val="22"/>
        </w:rPr>
        <w:t xml:space="preserve"> </w:t>
      </w:r>
      <w:r w:rsidR="002650C6">
        <w:rPr>
          <w:rFonts w:ascii="Arial" w:hAnsi="Arial" w:cs="Arial"/>
          <w:color w:val="000000"/>
          <w:sz w:val="22"/>
          <w:szCs w:val="22"/>
        </w:rPr>
        <w:t>X</w:t>
      </w:r>
      <w:r>
        <w:rPr>
          <w:rFonts w:ascii="Arial" w:hAnsi="Arial" w:cs="Arial"/>
          <w:color w:val="000000"/>
          <w:sz w:val="22"/>
          <w:szCs w:val="22"/>
        </w:rPr>
        <w:t xml:space="preserve"> </w:t>
      </w:r>
      <w:r w:rsidRPr="00C120EA">
        <w:rPr>
          <w:rFonts w:ascii="Arial" w:hAnsi="Arial" w:cs="Arial"/>
          <w:color w:val="000000"/>
          <w:sz w:val="22"/>
          <w:szCs w:val="22"/>
        </w:rPr>
        <w:t>] Not Budgeted</w:t>
      </w:r>
    </w:p>
    <w:p w14:paraId="11FBCFA9" w14:textId="77777777" w:rsidR="00221BEE" w:rsidRPr="00094EA5" w:rsidRDefault="00221BEE" w:rsidP="00221BEE">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45A34EE" w14:textId="77777777" w:rsidR="00221BEE" w:rsidRPr="00094EA5" w:rsidRDefault="00221BEE" w:rsidP="00221BEE">
      <w:pPr>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Pr>
          <w:rFonts w:ascii="Arial" w:hAnsi="Arial" w:cs="Arial"/>
          <w:sz w:val="22"/>
          <w:szCs w:val="22"/>
          <w:u w:val="single"/>
        </w:rPr>
        <w:t>_</w:t>
      </w:r>
      <w:r w:rsidRPr="005C5158">
        <w:rPr>
          <w:rFonts w:ascii="Arial" w:hAnsi="Arial" w:cs="Arial"/>
          <w:sz w:val="22"/>
          <w:szCs w:val="22"/>
          <w:u w:val="single"/>
        </w:rPr>
        <w:t>__</w:t>
      </w:r>
      <w:r>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Pr>
          <w:rFonts w:ascii="Arial" w:hAnsi="Arial" w:cs="Arial"/>
          <w:sz w:val="22"/>
          <w:szCs w:val="22"/>
          <w:u w:val="single"/>
        </w:rPr>
        <w:t>x</w:t>
      </w:r>
      <w:r w:rsidRPr="005C5158">
        <w:rPr>
          <w:rFonts w:ascii="Arial" w:hAnsi="Arial" w:cs="Arial"/>
          <w:sz w:val="22"/>
          <w:szCs w:val="22"/>
          <w:u w:val="single"/>
        </w:rPr>
        <w:t>__</w:t>
      </w:r>
      <w:r>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13AD3A39" w14:textId="77777777" w:rsidR="00221BEE" w:rsidRPr="00094EA5" w:rsidRDefault="00221BEE" w:rsidP="00221BEE">
      <w:pPr>
        <w:rPr>
          <w:rFonts w:ascii="Arial" w:hAnsi="Arial" w:cs="Arial"/>
          <w:sz w:val="22"/>
          <w:szCs w:val="22"/>
        </w:rPr>
      </w:pPr>
    </w:p>
    <w:p w14:paraId="779F532D" w14:textId="77777777" w:rsidR="00221BEE" w:rsidRPr="00094EA5" w:rsidRDefault="00221BEE" w:rsidP="00221BEE">
      <w:pPr>
        <w:pStyle w:val="BodyText2"/>
        <w:rPr>
          <w:sz w:val="22"/>
          <w:szCs w:val="22"/>
        </w:rPr>
      </w:pPr>
      <w:r w:rsidRPr="00094EA5">
        <w:rPr>
          <w:sz w:val="22"/>
          <w:szCs w:val="22"/>
        </w:rPr>
        <w:t>The County Board has the legal authority to adopt:  Yes ____ No _____ as reviewed by the Corporation Counsel, _________________________________, Date:  ________________</w:t>
      </w:r>
      <w:r>
        <w:rPr>
          <w:sz w:val="22"/>
          <w:szCs w:val="22"/>
        </w:rPr>
        <w:t>.</w:t>
      </w:r>
    </w:p>
    <w:p w14:paraId="7E7F0BD6" w14:textId="76705643"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04AD43B4"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0320D5">
        <w:rPr>
          <w:rFonts w:ascii="Arial" w:hAnsi="Arial" w:cs="Arial"/>
          <w:sz w:val="22"/>
          <w:szCs w:val="22"/>
        </w:rPr>
        <w:t xml:space="preserve"> the </w:t>
      </w:r>
      <w:r w:rsidR="000320D5" w:rsidRPr="00657CFE">
        <w:rPr>
          <w:rFonts w:ascii="Arial" w:hAnsi="Arial" w:cs="Arial"/>
          <w:b/>
          <w:bCs/>
          <w:sz w:val="22"/>
          <w:szCs w:val="22"/>
        </w:rPr>
        <w:t>Finance</w:t>
      </w:r>
      <w:r w:rsidR="0062525A" w:rsidRPr="00657CFE">
        <w:rPr>
          <w:rFonts w:ascii="Arial" w:hAnsi="Arial" w:cs="Arial"/>
          <w:b/>
          <w:bCs/>
          <w:sz w:val="22"/>
          <w:szCs w:val="22"/>
        </w:rPr>
        <w:t xml:space="preserve">, </w:t>
      </w:r>
      <w:r w:rsidR="004A6E66" w:rsidRPr="00657CFE">
        <w:rPr>
          <w:rFonts w:ascii="Arial" w:hAnsi="Arial" w:cs="Arial"/>
          <w:b/>
          <w:bCs/>
          <w:sz w:val="22"/>
          <w:szCs w:val="22"/>
        </w:rPr>
        <w:t>Personnel,</w:t>
      </w:r>
      <w:r w:rsidR="0062525A" w:rsidRPr="00657CFE">
        <w:rPr>
          <w:rFonts w:ascii="Arial" w:hAnsi="Arial" w:cs="Arial"/>
          <w:b/>
          <w:bCs/>
          <w:sz w:val="22"/>
          <w:szCs w:val="22"/>
        </w:rPr>
        <w:t xml:space="preserve"> and Insurance</w:t>
      </w:r>
      <w:r w:rsidR="000320D5" w:rsidRPr="00657CFE">
        <w:rPr>
          <w:rFonts w:ascii="Arial" w:hAnsi="Arial" w:cs="Arial"/>
          <w:b/>
          <w:bCs/>
          <w:sz w:val="22"/>
          <w:szCs w:val="22"/>
        </w:rPr>
        <w:t xml:space="preserve">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09A19D26" w:rsidR="00790C2A" w:rsidRDefault="00B255B6" w:rsidP="00790C2A">
      <w:pPr>
        <w:ind w:firstLine="360"/>
        <w:rPr>
          <w:rFonts w:ascii="Arial" w:hAnsi="Arial" w:cs="Arial"/>
          <w:sz w:val="22"/>
          <w:szCs w:val="22"/>
        </w:rPr>
      </w:pPr>
      <w:r>
        <w:rPr>
          <w:rFonts w:ascii="Arial" w:hAnsi="Arial" w:cs="Arial"/>
          <w:sz w:val="22"/>
          <w:szCs w:val="22"/>
        </w:rPr>
        <w:t xml:space="preserve">Lynn </w:t>
      </w:r>
      <w:r w:rsidR="004847F6">
        <w:rPr>
          <w:rFonts w:ascii="Arial" w:hAnsi="Arial" w:cs="Arial"/>
          <w:sz w:val="22"/>
          <w:szCs w:val="22"/>
        </w:rPr>
        <w:t>Eberl</w:t>
      </w:r>
      <w:r w:rsidR="00EF423E">
        <w:rPr>
          <w:rFonts w:ascii="Arial" w:hAnsi="Arial" w:cs="Arial"/>
          <w:sz w:val="22"/>
          <w:szCs w:val="22"/>
        </w:rPr>
        <w:tab/>
      </w:r>
      <w:r w:rsidR="005E3306">
        <w:rPr>
          <w:rFonts w:ascii="Arial" w:hAnsi="Arial" w:cs="Arial"/>
          <w:sz w:val="22"/>
          <w:szCs w:val="22"/>
        </w:rPr>
        <w:t>, Chair</w:t>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154A86B7" w:rsidR="00EC66DA" w:rsidRDefault="00B255B6" w:rsidP="00790C2A">
      <w:pPr>
        <w:ind w:firstLine="360"/>
        <w:rPr>
          <w:rFonts w:ascii="Arial" w:hAnsi="Arial" w:cs="Arial"/>
          <w:sz w:val="22"/>
          <w:szCs w:val="22"/>
        </w:rPr>
      </w:pPr>
      <w:r>
        <w:rPr>
          <w:rFonts w:ascii="Arial" w:hAnsi="Arial" w:cs="Arial"/>
          <w:sz w:val="22"/>
          <w:szCs w:val="22"/>
        </w:rPr>
        <w:t>Gaile Burchill</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130FE85D" w:rsidR="00EF423E" w:rsidRDefault="00790C2A" w:rsidP="00790C2A">
      <w:pPr>
        <w:rPr>
          <w:rFonts w:ascii="Arial" w:hAnsi="Arial" w:cs="Arial"/>
          <w:sz w:val="22"/>
          <w:szCs w:val="22"/>
        </w:rPr>
      </w:pPr>
      <w:r>
        <w:rPr>
          <w:rFonts w:ascii="Arial" w:hAnsi="Arial" w:cs="Arial"/>
          <w:sz w:val="22"/>
          <w:szCs w:val="22"/>
        </w:rPr>
        <w:t xml:space="preserve">      </w:t>
      </w:r>
      <w:r w:rsidR="00B255B6">
        <w:rPr>
          <w:rFonts w:ascii="Arial" w:hAnsi="Arial" w:cs="Arial"/>
          <w:sz w:val="22"/>
          <w:szCs w:val="22"/>
        </w:rPr>
        <w:t>Shelia Carver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E0300BB" w14:textId="77777777" w:rsidR="00B255B6" w:rsidRDefault="00790C2A" w:rsidP="00EF423E">
      <w:pPr>
        <w:rPr>
          <w:rFonts w:ascii="Arial" w:hAnsi="Arial" w:cs="Arial"/>
          <w:sz w:val="22"/>
          <w:szCs w:val="22"/>
        </w:rPr>
      </w:pPr>
      <w:r>
        <w:rPr>
          <w:rFonts w:ascii="Arial" w:hAnsi="Arial" w:cs="Arial"/>
          <w:sz w:val="22"/>
          <w:szCs w:val="22"/>
        </w:rPr>
        <w:t xml:space="preserve">      </w:t>
      </w:r>
      <w:r w:rsidR="00B255B6">
        <w:rPr>
          <w:rFonts w:ascii="Arial" w:hAnsi="Arial" w:cs="Arial"/>
          <w:sz w:val="22"/>
          <w:szCs w:val="22"/>
        </w:rPr>
        <w:t>Aaron Evert</w:t>
      </w:r>
    </w:p>
    <w:p w14:paraId="4C3EF398" w14:textId="2EA2938B" w:rsidR="00790C2A" w:rsidRDefault="00EF423E" w:rsidP="00EF423E">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78EE873" w14:textId="77777777"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0786BDA" w14:textId="1723D6B8" w:rsidR="00B255B6" w:rsidRDefault="00B255B6" w:rsidP="00B255B6">
      <w:pPr>
        <w:rPr>
          <w:rFonts w:ascii="Arial" w:hAnsi="Arial" w:cs="Arial"/>
          <w:sz w:val="22"/>
          <w:szCs w:val="22"/>
        </w:rPr>
      </w:pPr>
      <w:r>
        <w:rPr>
          <w:rFonts w:ascii="Arial" w:hAnsi="Arial" w:cs="Arial"/>
          <w:sz w:val="22"/>
          <w:szCs w:val="22"/>
        </w:rPr>
        <w:t xml:space="preserve">      Brandon Lohr</w:t>
      </w:r>
    </w:p>
    <w:p w14:paraId="6302FAE4" w14:textId="3CE8F823" w:rsidR="004A089B" w:rsidRDefault="004A089B" w:rsidP="00B255B6">
      <w:pPr>
        <w:rPr>
          <w:rFonts w:ascii="Arial" w:hAnsi="Arial" w:cs="Arial"/>
          <w:sz w:val="22"/>
          <w:szCs w:val="22"/>
        </w:rPr>
      </w:pPr>
    </w:p>
    <w:p w14:paraId="57539AC6" w14:textId="56CFC0CD"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D65954A" w14:textId="7DEF3743" w:rsidR="00B255B6" w:rsidRDefault="00B255B6" w:rsidP="00B255B6">
      <w:pPr>
        <w:rPr>
          <w:rFonts w:ascii="Arial" w:hAnsi="Arial" w:cs="Arial"/>
          <w:sz w:val="22"/>
          <w:szCs w:val="22"/>
        </w:rPr>
      </w:pPr>
      <w:r>
        <w:rPr>
          <w:rFonts w:ascii="Arial" w:hAnsi="Arial" w:cs="Arial"/>
          <w:sz w:val="22"/>
          <w:szCs w:val="22"/>
        </w:rPr>
        <w:t xml:space="preserve">      Andrea Lombard</w:t>
      </w:r>
    </w:p>
    <w:p w14:paraId="7AC01442" w14:textId="77777777" w:rsidR="00B255B6" w:rsidRDefault="00B255B6"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ECAFB22" w14:textId="77777777" w:rsidR="00B255B6" w:rsidRDefault="00790C2A" w:rsidP="00EF423E">
      <w:pPr>
        <w:rPr>
          <w:rFonts w:ascii="Arial" w:hAnsi="Arial" w:cs="Arial"/>
          <w:sz w:val="22"/>
          <w:szCs w:val="22"/>
        </w:rPr>
      </w:pPr>
      <w:r>
        <w:rPr>
          <w:rFonts w:ascii="Arial" w:hAnsi="Arial" w:cs="Arial"/>
          <w:sz w:val="22"/>
          <w:szCs w:val="22"/>
        </w:rPr>
        <w:t xml:space="preserve">      T</w:t>
      </w:r>
      <w:r w:rsidR="000320D5">
        <w:rPr>
          <w:rFonts w:ascii="Arial" w:hAnsi="Arial" w:cs="Arial"/>
          <w:sz w:val="22"/>
          <w:szCs w:val="22"/>
        </w:rPr>
        <w:t>imothy McCumber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6F46B633" w14:textId="77777777" w:rsidR="00B255B6" w:rsidRDefault="00B255B6" w:rsidP="00EF423E">
      <w:pPr>
        <w:rPr>
          <w:rFonts w:ascii="Arial" w:hAnsi="Arial" w:cs="Arial"/>
          <w:sz w:val="22"/>
          <w:szCs w:val="22"/>
        </w:rPr>
      </w:pPr>
    </w:p>
    <w:p w14:paraId="06244DB6" w14:textId="77777777"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D9B70DC" w14:textId="1B8FFA46" w:rsidR="00B255B6" w:rsidRDefault="00B255B6" w:rsidP="00B255B6">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9F6F31C" w14:textId="77777777" w:rsidR="00930693" w:rsidRDefault="00930693" w:rsidP="00B255B6">
      <w:pPr>
        <w:rPr>
          <w:rFonts w:ascii="Arial" w:hAnsi="Arial" w:cs="Arial"/>
          <w:sz w:val="22"/>
          <w:szCs w:val="22"/>
        </w:rPr>
      </w:pPr>
    </w:p>
    <w:p w14:paraId="5CC85D70" w14:textId="4BA166F0" w:rsidR="00B255B6" w:rsidRDefault="00B255B6" w:rsidP="00B255B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05F7FA7E" w:rsidR="00EF423E" w:rsidRDefault="00B255B6" w:rsidP="00B255B6">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5DCFB53" w14:textId="5FF25855" w:rsidR="004135E2" w:rsidRDefault="004135E2" w:rsidP="004D2A29">
      <w:pPr>
        <w:pStyle w:val="DefaultText"/>
        <w:tabs>
          <w:tab w:val="left" w:pos="720"/>
          <w:tab w:val="left" w:pos="3060"/>
        </w:tabs>
        <w:jc w:val="both"/>
        <w:rPr>
          <w:szCs w:val="24"/>
        </w:rPr>
      </w:pPr>
    </w:p>
    <w:p w14:paraId="0ABD41CC" w14:textId="77777777" w:rsidR="00A74CAD" w:rsidRDefault="00065C73" w:rsidP="004D2A29">
      <w:pPr>
        <w:pStyle w:val="DefaultText"/>
        <w:tabs>
          <w:tab w:val="left" w:pos="720"/>
          <w:tab w:val="left" w:pos="3060"/>
        </w:tabs>
        <w:jc w:val="both"/>
        <w:rPr>
          <w:rFonts w:ascii="Arial" w:hAnsi="Arial" w:cs="Arial"/>
          <w:sz w:val="22"/>
          <w:szCs w:val="22"/>
        </w:rPr>
      </w:pPr>
      <w:r w:rsidRPr="00094EA5">
        <w:rPr>
          <w:rFonts w:ascii="Arial" w:hAnsi="Arial" w:cs="Arial"/>
          <w:sz w:val="22"/>
          <w:szCs w:val="22"/>
        </w:rPr>
        <w:t>Offered and passage moved by</w:t>
      </w:r>
      <w:r>
        <w:rPr>
          <w:rFonts w:ascii="Arial" w:hAnsi="Arial" w:cs="Arial"/>
          <w:sz w:val="22"/>
          <w:szCs w:val="22"/>
        </w:rPr>
        <w:t xml:space="preserve"> the </w:t>
      </w:r>
      <w:r w:rsidR="00A74CAD" w:rsidRPr="00657CFE">
        <w:rPr>
          <w:rFonts w:ascii="Arial" w:hAnsi="Arial" w:cs="Arial"/>
          <w:b/>
          <w:bCs/>
          <w:sz w:val="22"/>
          <w:szCs w:val="22"/>
        </w:rPr>
        <w:t>Public Works and Infrastructure Committee</w:t>
      </w:r>
      <w:r w:rsidRPr="00094EA5">
        <w:rPr>
          <w:rFonts w:ascii="Arial" w:hAnsi="Arial" w:cs="Arial"/>
          <w:sz w:val="22"/>
          <w:szCs w:val="22"/>
        </w:rPr>
        <w:t>:</w:t>
      </w:r>
    </w:p>
    <w:p w14:paraId="7F77669D" w14:textId="77777777" w:rsidR="00A74CAD" w:rsidRDefault="00A74CAD" w:rsidP="004D2A29">
      <w:pPr>
        <w:pStyle w:val="DefaultText"/>
        <w:tabs>
          <w:tab w:val="left" w:pos="720"/>
          <w:tab w:val="left" w:pos="3060"/>
        </w:tabs>
        <w:jc w:val="both"/>
        <w:rPr>
          <w:rFonts w:ascii="Arial" w:hAnsi="Arial" w:cs="Arial"/>
          <w:sz w:val="22"/>
          <w:szCs w:val="22"/>
        </w:rPr>
      </w:pPr>
    </w:p>
    <w:p w14:paraId="085E6669" w14:textId="77777777" w:rsidR="00A74CAD" w:rsidRDefault="00A74CAD" w:rsidP="00A74CAD">
      <w:pPr>
        <w:ind w:left="360"/>
        <w:rPr>
          <w:rFonts w:ascii="Arial" w:hAnsi="Arial" w:cs="Arial"/>
          <w:sz w:val="22"/>
          <w:szCs w:val="22"/>
        </w:rPr>
      </w:pPr>
    </w:p>
    <w:p w14:paraId="288B8B1C" w14:textId="77777777" w:rsidR="00A74CAD" w:rsidRPr="00094EA5" w:rsidRDefault="00A74CAD" w:rsidP="00A74CAD">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0C647729" w14:textId="50D9E593" w:rsidR="00A74CAD" w:rsidRDefault="00A74CAD" w:rsidP="00A74CAD">
      <w:pPr>
        <w:ind w:firstLine="360"/>
        <w:rPr>
          <w:rFonts w:ascii="Arial" w:hAnsi="Arial" w:cs="Arial"/>
          <w:sz w:val="22"/>
          <w:szCs w:val="22"/>
        </w:rPr>
      </w:pPr>
      <w:r>
        <w:rPr>
          <w:rFonts w:ascii="Arial" w:hAnsi="Arial" w:cs="Arial"/>
          <w:sz w:val="22"/>
          <w:szCs w:val="22"/>
        </w:rPr>
        <w:t>Brian Peper</w:t>
      </w:r>
      <w:r w:rsidR="005E3306">
        <w:rPr>
          <w:rFonts w:ascii="Arial" w:hAnsi="Arial" w:cs="Arial"/>
          <w:sz w:val="22"/>
          <w:szCs w:val="22"/>
        </w:rPr>
        <w:t>, Chair</w:t>
      </w:r>
      <w:r>
        <w:rPr>
          <w:rFonts w:ascii="Arial" w:hAnsi="Arial" w:cs="Arial"/>
          <w:sz w:val="22"/>
          <w:szCs w:val="22"/>
        </w:rPr>
        <w:tab/>
      </w:r>
    </w:p>
    <w:p w14:paraId="053C0609" w14:textId="77777777" w:rsidR="00A74CAD" w:rsidRDefault="00A74CAD" w:rsidP="00A74CAD">
      <w:pPr>
        <w:ind w:firstLine="360"/>
        <w:rPr>
          <w:rFonts w:ascii="Arial" w:hAnsi="Arial" w:cs="Arial"/>
          <w:sz w:val="22"/>
          <w:szCs w:val="22"/>
        </w:rPr>
      </w:pPr>
    </w:p>
    <w:p w14:paraId="6AC04C34" w14:textId="77777777" w:rsidR="00A74CAD" w:rsidRPr="00094EA5" w:rsidRDefault="00A74CAD" w:rsidP="00A74CAD">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E3844EC" w14:textId="77777777" w:rsidR="00A74CAD" w:rsidRDefault="00A74CAD" w:rsidP="00A74CAD">
      <w:pPr>
        <w:ind w:firstLine="360"/>
        <w:rPr>
          <w:rFonts w:ascii="Arial" w:hAnsi="Arial" w:cs="Arial"/>
          <w:sz w:val="22"/>
          <w:szCs w:val="22"/>
        </w:rPr>
      </w:pPr>
      <w:r>
        <w:rPr>
          <w:rFonts w:ascii="Arial" w:hAnsi="Arial" w:cs="Arial"/>
          <w:sz w:val="22"/>
          <w:szCs w:val="22"/>
        </w:rPr>
        <w:t>Kevin Schell</w:t>
      </w:r>
    </w:p>
    <w:p w14:paraId="7FB9105C" w14:textId="77777777" w:rsidR="00A74CAD" w:rsidRDefault="00A74CAD" w:rsidP="00A74CAD">
      <w:pPr>
        <w:rPr>
          <w:rFonts w:ascii="Arial" w:hAnsi="Arial" w:cs="Arial"/>
          <w:sz w:val="22"/>
          <w:szCs w:val="22"/>
        </w:rPr>
      </w:pPr>
      <w:r>
        <w:rPr>
          <w:rFonts w:ascii="Arial" w:hAnsi="Arial" w:cs="Arial"/>
          <w:sz w:val="22"/>
          <w:szCs w:val="22"/>
        </w:rPr>
        <w:tab/>
      </w:r>
    </w:p>
    <w:p w14:paraId="79B598B9"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6B0E26C" w14:textId="77777777" w:rsidR="00A74CAD" w:rsidRDefault="00A74CAD" w:rsidP="00A74CAD">
      <w:pPr>
        <w:rPr>
          <w:rFonts w:ascii="Arial" w:hAnsi="Arial" w:cs="Arial"/>
          <w:sz w:val="22"/>
          <w:szCs w:val="22"/>
        </w:rPr>
      </w:pPr>
      <w:r>
        <w:rPr>
          <w:rFonts w:ascii="Arial" w:hAnsi="Arial" w:cs="Arial"/>
          <w:sz w:val="22"/>
          <w:szCs w:val="22"/>
        </w:rPr>
        <w:t xml:space="preserve">      Tom Dorner</w:t>
      </w:r>
    </w:p>
    <w:p w14:paraId="0AEB34C3" w14:textId="77777777" w:rsidR="00A74CAD" w:rsidRDefault="00A74CAD" w:rsidP="00A74CAD">
      <w:pPr>
        <w:rPr>
          <w:rFonts w:ascii="Arial" w:hAnsi="Arial" w:cs="Arial"/>
          <w:sz w:val="22"/>
          <w:szCs w:val="22"/>
        </w:rPr>
      </w:pPr>
      <w:r>
        <w:rPr>
          <w:rFonts w:ascii="Arial" w:hAnsi="Arial" w:cs="Arial"/>
          <w:sz w:val="22"/>
          <w:szCs w:val="22"/>
        </w:rPr>
        <w:t xml:space="preserve"> </w:t>
      </w:r>
    </w:p>
    <w:p w14:paraId="7C53C30D"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46EBBFD" w14:textId="77777777" w:rsidR="00A74CAD" w:rsidRDefault="00A74CAD" w:rsidP="00A74CAD">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72EB2E7" w14:textId="77777777" w:rsidR="00A74CAD" w:rsidRDefault="00A74CAD" w:rsidP="00A74CAD">
      <w:pPr>
        <w:rPr>
          <w:rFonts w:ascii="Arial" w:hAnsi="Arial" w:cs="Arial"/>
          <w:sz w:val="22"/>
          <w:szCs w:val="22"/>
        </w:rPr>
      </w:pPr>
    </w:p>
    <w:p w14:paraId="75920129"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D437967" w14:textId="77777777" w:rsidR="00A74CAD" w:rsidRDefault="00A74CAD" w:rsidP="00A74CAD">
      <w:pPr>
        <w:rPr>
          <w:rFonts w:ascii="Arial" w:hAnsi="Arial" w:cs="Arial"/>
          <w:sz w:val="22"/>
          <w:szCs w:val="22"/>
        </w:rPr>
      </w:pPr>
      <w:r>
        <w:rPr>
          <w:rFonts w:ascii="Arial" w:hAnsi="Arial" w:cs="Arial"/>
          <w:sz w:val="22"/>
          <w:szCs w:val="22"/>
        </w:rPr>
        <w:t xml:space="preserve">      Valerie McAuliffe</w:t>
      </w:r>
      <w:r>
        <w:rPr>
          <w:rFonts w:ascii="Arial" w:hAnsi="Arial" w:cs="Arial"/>
          <w:sz w:val="22"/>
          <w:szCs w:val="22"/>
        </w:rPr>
        <w:tab/>
      </w:r>
      <w:r>
        <w:rPr>
          <w:rFonts w:ascii="Arial" w:hAnsi="Arial" w:cs="Arial"/>
          <w:sz w:val="22"/>
          <w:szCs w:val="22"/>
        </w:rPr>
        <w:tab/>
      </w:r>
    </w:p>
    <w:p w14:paraId="209559D5" w14:textId="77777777" w:rsidR="00A74CAD" w:rsidRDefault="00A74CAD" w:rsidP="00A74CAD">
      <w:pPr>
        <w:rPr>
          <w:rFonts w:ascii="Arial" w:hAnsi="Arial" w:cs="Arial"/>
          <w:sz w:val="22"/>
          <w:szCs w:val="22"/>
        </w:rPr>
      </w:pPr>
    </w:p>
    <w:p w14:paraId="1CA40C22"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C724054" w14:textId="77777777" w:rsidR="00A74CAD" w:rsidRDefault="00A74CAD" w:rsidP="00A74CAD">
      <w:pPr>
        <w:rPr>
          <w:rFonts w:ascii="Arial" w:hAnsi="Arial" w:cs="Arial"/>
          <w:sz w:val="22"/>
          <w:szCs w:val="22"/>
        </w:rPr>
      </w:pPr>
      <w:r>
        <w:rPr>
          <w:rFonts w:ascii="Arial" w:hAnsi="Arial" w:cs="Arial"/>
          <w:sz w:val="22"/>
          <w:szCs w:val="22"/>
        </w:rPr>
        <w:t xml:space="preserve">      Bryant Hazard</w:t>
      </w:r>
    </w:p>
    <w:p w14:paraId="261AB766" w14:textId="77777777" w:rsidR="00A74CAD" w:rsidRDefault="00A74CAD" w:rsidP="00A74CAD">
      <w:pPr>
        <w:rPr>
          <w:rFonts w:ascii="Arial" w:hAnsi="Arial" w:cs="Arial"/>
          <w:sz w:val="22"/>
          <w:szCs w:val="22"/>
        </w:rPr>
      </w:pPr>
    </w:p>
    <w:p w14:paraId="69FA9892"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BC150B" w14:textId="77777777" w:rsidR="00A74CAD" w:rsidRDefault="00A74CAD" w:rsidP="00A74CAD">
      <w:pPr>
        <w:rPr>
          <w:rFonts w:ascii="Arial" w:hAnsi="Arial" w:cs="Arial"/>
          <w:sz w:val="22"/>
          <w:szCs w:val="22"/>
        </w:rPr>
      </w:pPr>
      <w:r>
        <w:rPr>
          <w:rFonts w:ascii="Arial" w:hAnsi="Arial" w:cs="Arial"/>
          <w:sz w:val="22"/>
          <w:szCs w:val="22"/>
        </w:rPr>
        <w:t xml:space="preserve">      Robert Spencer</w:t>
      </w:r>
    </w:p>
    <w:p w14:paraId="43803870" w14:textId="77777777" w:rsidR="00A74CAD" w:rsidRDefault="00A74CAD" w:rsidP="00A74CAD">
      <w:pPr>
        <w:rPr>
          <w:rFonts w:ascii="Arial" w:hAnsi="Arial" w:cs="Arial"/>
          <w:sz w:val="22"/>
          <w:szCs w:val="22"/>
        </w:rPr>
      </w:pPr>
    </w:p>
    <w:p w14:paraId="2901FAAE"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BFA9E75" w14:textId="77777777" w:rsidR="00A74CAD" w:rsidRDefault="00A74CAD" w:rsidP="00A74CAD">
      <w:pPr>
        <w:rPr>
          <w:rFonts w:ascii="Arial" w:hAnsi="Arial" w:cs="Arial"/>
          <w:sz w:val="22"/>
          <w:szCs w:val="22"/>
        </w:rPr>
      </w:pPr>
      <w:r>
        <w:rPr>
          <w:rFonts w:ascii="Arial" w:hAnsi="Arial" w:cs="Arial"/>
          <w:sz w:val="22"/>
          <w:szCs w:val="22"/>
        </w:rPr>
        <w:t xml:space="preserve">      Smooth Detter</w:t>
      </w:r>
    </w:p>
    <w:p w14:paraId="689DBFA6" w14:textId="77777777" w:rsidR="00A74CAD" w:rsidRDefault="00A74CAD" w:rsidP="00A74CAD">
      <w:pPr>
        <w:rPr>
          <w:rFonts w:ascii="Arial" w:hAnsi="Arial" w:cs="Arial"/>
          <w:sz w:val="22"/>
          <w:szCs w:val="22"/>
        </w:rPr>
      </w:pPr>
    </w:p>
    <w:p w14:paraId="06CE38A5" w14:textId="77777777" w:rsidR="00A74CAD" w:rsidRDefault="00A74CAD" w:rsidP="00A74CAD">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05FD6A7" w14:textId="77777777" w:rsidR="00A74CAD" w:rsidRDefault="00A74CAD" w:rsidP="00A74CAD">
      <w:pPr>
        <w:rPr>
          <w:rFonts w:ascii="Arial" w:hAnsi="Arial" w:cs="Arial"/>
          <w:sz w:val="22"/>
          <w:szCs w:val="22"/>
        </w:rPr>
      </w:pPr>
      <w:r>
        <w:rPr>
          <w:rFonts w:ascii="Arial" w:hAnsi="Arial" w:cs="Arial"/>
          <w:sz w:val="22"/>
          <w:szCs w:val="22"/>
        </w:rPr>
        <w:t xml:space="preserve">      Bill Stehling</w:t>
      </w:r>
    </w:p>
    <w:p w14:paraId="6F338D5E" w14:textId="29ECE0C3" w:rsidR="00065C73" w:rsidRDefault="00065C73" w:rsidP="004D2A29">
      <w:pPr>
        <w:pStyle w:val="DefaultText"/>
        <w:tabs>
          <w:tab w:val="left" w:pos="720"/>
          <w:tab w:val="left" w:pos="3060"/>
        </w:tabs>
        <w:jc w:val="both"/>
        <w:rPr>
          <w:rFonts w:ascii="Arial" w:hAnsi="Arial" w:cs="Arial"/>
          <w:sz w:val="22"/>
          <w:szCs w:val="22"/>
        </w:rPr>
      </w:pPr>
      <w:r w:rsidRPr="00094EA5">
        <w:rPr>
          <w:rFonts w:ascii="Arial" w:hAnsi="Arial" w:cs="Arial"/>
          <w:sz w:val="22"/>
          <w:szCs w:val="22"/>
        </w:rPr>
        <w:t xml:space="preserve"> </w:t>
      </w:r>
      <w:r w:rsidRPr="00094EA5">
        <w:rPr>
          <w:rFonts w:ascii="Arial" w:hAnsi="Arial" w:cs="Arial"/>
          <w:sz w:val="22"/>
          <w:szCs w:val="22"/>
        </w:rPr>
        <w:tab/>
      </w:r>
    </w:p>
    <w:p w14:paraId="5C7E0C5B" w14:textId="7B669F20" w:rsidR="00065C73" w:rsidRDefault="00065C73" w:rsidP="004D2A29">
      <w:pPr>
        <w:pStyle w:val="DefaultText"/>
        <w:tabs>
          <w:tab w:val="left" w:pos="720"/>
          <w:tab w:val="left" w:pos="3060"/>
        </w:tabs>
        <w:jc w:val="both"/>
        <w:rPr>
          <w:rFonts w:ascii="Arial" w:hAnsi="Arial" w:cs="Arial"/>
          <w:sz w:val="22"/>
          <w:szCs w:val="22"/>
        </w:rPr>
      </w:pPr>
    </w:p>
    <w:p w14:paraId="0B3CD9D2" w14:textId="443A8D80" w:rsidR="00065C73" w:rsidRDefault="00065C73" w:rsidP="00A74CAD">
      <w:pPr>
        <w:pStyle w:val="DefaultText"/>
        <w:tabs>
          <w:tab w:val="left" w:pos="720"/>
          <w:tab w:val="left" w:pos="3060"/>
        </w:tabs>
        <w:jc w:val="both"/>
        <w:rPr>
          <w:rFonts w:ascii="Arial" w:hAnsi="Arial" w:cs="Arial"/>
          <w:sz w:val="22"/>
          <w:szCs w:val="22"/>
        </w:rPr>
      </w:pPr>
      <w:r w:rsidRPr="00094EA5">
        <w:rPr>
          <w:rFonts w:ascii="Arial" w:hAnsi="Arial" w:cs="Arial"/>
          <w:sz w:val="22"/>
          <w:szCs w:val="22"/>
        </w:rPr>
        <w:t>Offered and passage moved by</w:t>
      </w:r>
      <w:r>
        <w:rPr>
          <w:rFonts w:ascii="Arial" w:hAnsi="Arial" w:cs="Arial"/>
          <w:sz w:val="22"/>
          <w:szCs w:val="22"/>
        </w:rPr>
        <w:t xml:space="preserve"> the </w:t>
      </w:r>
      <w:r w:rsidR="00A74CAD" w:rsidRPr="00657CFE">
        <w:rPr>
          <w:rFonts w:ascii="Arial" w:hAnsi="Arial" w:cs="Arial"/>
          <w:b/>
          <w:bCs/>
          <w:sz w:val="22"/>
          <w:szCs w:val="22"/>
        </w:rPr>
        <w:t>Land Resources and Extension Committee</w:t>
      </w:r>
      <w:r w:rsidR="00E232BD">
        <w:rPr>
          <w:rFonts w:ascii="Arial" w:hAnsi="Arial" w:cs="Arial"/>
          <w:sz w:val="22"/>
          <w:szCs w:val="22"/>
        </w:rPr>
        <w:t>:</w:t>
      </w:r>
    </w:p>
    <w:p w14:paraId="7BB1C554" w14:textId="795A6C27" w:rsidR="00065C73" w:rsidRDefault="00065C73" w:rsidP="004D2A29">
      <w:pPr>
        <w:pStyle w:val="DefaultText"/>
        <w:tabs>
          <w:tab w:val="left" w:pos="720"/>
          <w:tab w:val="left" w:pos="3060"/>
        </w:tabs>
        <w:jc w:val="both"/>
        <w:rPr>
          <w:szCs w:val="24"/>
        </w:rPr>
      </w:pPr>
    </w:p>
    <w:p w14:paraId="4DCB1A5C" w14:textId="77777777" w:rsidR="005E3306" w:rsidRDefault="005E3306" w:rsidP="005E3306">
      <w:pPr>
        <w:ind w:left="360"/>
        <w:rPr>
          <w:rFonts w:ascii="Arial" w:hAnsi="Arial" w:cs="Arial"/>
          <w:sz w:val="22"/>
          <w:szCs w:val="22"/>
        </w:rPr>
      </w:pPr>
    </w:p>
    <w:p w14:paraId="76496CAC" w14:textId="1503CC8E" w:rsidR="005E3306" w:rsidRPr="00094EA5" w:rsidRDefault="005E3306" w:rsidP="005E3306">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79DB072E" w14:textId="6FA98066" w:rsidR="005E3306" w:rsidRDefault="005E3306" w:rsidP="005E3306">
      <w:pPr>
        <w:ind w:firstLine="360"/>
        <w:rPr>
          <w:rFonts w:ascii="Arial" w:hAnsi="Arial" w:cs="Arial"/>
          <w:sz w:val="22"/>
          <w:szCs w:val="22"/>
        </w:rPr>
      </w:pPr>
      <w:r>
        <w:rPr>
          <w:rFonts w:ascii="Arial" w:hAnsi="Arial" w:cs="Arial"/>
          <w:sz w:val="22"/>
          <w:szCs w:val="22"/>
        </w:rPr>
        <w:t>Marty Krueger, Chair</w:t>
      </w:r>
    </w:p>
    <w:p w14:paraId="62AF63EC" w14:textId="77777777" w:rsidR="005E3306" w:rsidRDefault="005E3306" w:rsidP="005E3306">
      <w:pPr>
        <w:ind w:firstLine="360"/>
        <w:rPr>
          <w:rFonts w:ascii="Arial" w:hAnsi="Arial" w:cs="Arial"/>
          <w:sz w:val="22"/>
          <w:szCs w:val="22"/>
        </w:rPr>
      </w:pPr>
    </w:p>
    <w:p w14:paraId="7D994A71" w14:textId="77777777" w:rsidR="005E3306" w:rsidRPr="00094EA5" w:rsidRDefault="005E3306" w:rsidP="005E3306">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CC9DEF6" w14:textId="371A6E4A" w:rsidR="005E3306" w:rsidRDefault="005E3306" w:rsidP="005E3306">
      <w:pPr>
        <w:ind w:firstLine="360"/>
        <w:rPr>
          <w:rFonts w:ascii="Arial" w:hAnsi="Arial" w:cs="Arial"/>
          <w:sz w:val="22"/>
          <w:szCs w:val="22"/>
        </w:rPr>
      </w:pPr>
      <w:r>
        <w:rPr>
          <w:rFonts w:ascii="Arial" w:hAnsi="Arial" w:cs="Arial"/>
          <w:sz w:val="22"/>
          <w:szCs w:val="22"/>
        </w:rPr>
        <w:t>Peter Kinsman</w:t>
      </w:r>
    </w:p>
    <w:p w14:paraId="677B84C4" w14:textId="77777777" w:rsidR="005E3306" w:rsidRDefault="005E3306" w:rsidP="005E3306">
      <w:pPr>
        <w:rPr>
          <w:rFonts w:ascii="Arial" w:hAnsi="Arial" w:cs="Arial"/>
          <w:sz w:val="22"/>
          <w:szCs w:val="22"/>
        </w:rPr>
      </w:pPr>
      <w:r>
        <w:rPr>
          <w:rFonts w:ascii="Arial" w:hAnsi="Arial" w:cs="Arial"/>
          <w:sz w:val="22"/>
          <w:szCs w:val="22"/>
        </w:rPr>
        <w:lastRenderedPageBreak/>
        <w:tab/>
      </w:r>
    </w:p>
    <w:p w14:paraId="08A147B8"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E4922A1" w14:textId="7B2DA311" w:rsidR="005E3306" w:rsidRDefault="005E3306" w:rsidP="005E3306">
      <w:pPr>
        <w:rPr>
          <w:rFonts w:ascii="Arial" w:hAnsi="Arial" w:cs="Arial"/>
          <w:sz w:val="22"/>
          <w:szCs w:val="22"/>
        </w:rPr>
      </w:pPr>
      <w:r>
        <w:rPr>
          <w:rFonts w:ascii="Arial" w:hAnsi="Arial" w:cs="Arial"/>
          <w:sz w:val="22"/>
          <w:szCs w:val="22"/>
        </w:rPr>
        <w:t xml:space="preserve">      Brandon Lohr</w:t>
      </w:r>
    </w:p>
    <w:p w14:paraId="46C24A96" w14:textId="77777777" w:rsidR="005E3306" w:rsidRDefault="005E3306" w:rsidP="005E3306">
      <w:pPr>
        <w:rPr>
          <w:rFonts w:ascii="Arial" w:hAnsi="Arial" w:cs="Arial"/>
          <w:sz w:val="22"/>
          <w:szCs w:val="22"/>
        </w:rPr>
      </w:pPr>
      <w:r>
        <w:rPr>
          <w:rFonts w:ascii="Arial" w:hAnsi="Arial" w:cs="Arial"/>
          <w:sz w:val="22"/>
          <w:szCs w:val="22"/>
        </w:rPr>
        <w:t xml:space="preserve"> </w:t>
      </w:r>
    </w:p>
    <w:p w14:paraId="26B43D00"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B95010A" w14:textId="0B3903B9" w:rsidR="005E3306" w:rsidRDefault="005E3306" w:rsidP="005E3306">
      <w:pPr>
        <w:rPr>
          <w:rFonts w:ascii="Arial" w:hAnsi="Arial" w:cs="Arial"/>
          <w:sz w:val="22"/>
          <w:szCs w:val="22"/>
        </w:rPr>
      </w:pPr>
      <w:r>
        <w:rPr>
          <w:rFonts w:ascii="Arial" w:hAnsi="Arial" w:cs="Arial"/>
          <w:sz w:val="22"/>
          <w:szCs w:val="22"/>
        </w:rPr>
        <w:t xml:space="preserve">      Dennis Polivka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E55C6E1" w14:textId="77777777" w:rsidR="005E3306" w:rsidRDefault="005E3306" w:rsidP="005E3306">
      <w:pPr>
        <w:rPr>
          <w:rFonts w:ascii="Arial" w:hAnsi="Arial" w:cs="Arial"/>
          <w:sz w:val="22"/>
          <w:szCs w:val="22"/>
        </w:rPr>
      </w:pPr>
    </w:p>
    <w:p w14:paraId="4BBB9575"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6617CAC" w14:textId="77777777" w:rsidR="005E3306" w:rsidRDefault="005E3306" w:rsidP="005E3306">
      <w:pPr>
        <w:rPr>
          <w:rFonts w:ascii="Arial" w:hAnsi="Arial" w:cs="Arial"/>
          <w:sz w:val="22"/>
          <w:szCs w:val="22"/>
        </w:rPr>
      </w:pPr>
      <w:r>
        <w:rPr>
          <w:rFonts w:ascii="Arial" w:hAnsi="Arial" w:cs="Arial"/>
          <w:sz w:val="22"/>
          <w:szCs w:val="22"/>
        </w:rPr>
        <w:t xml:space="preserve">      Valerie McAuliffe</w:t>
      </w:r>
      <w:r>
        <w:rPr>
          <w:rFonts w:ascii="Arial" w:hAnsi="Arial" w:cs="Arial"/>
          <w:sz w:val="22"/>
          <w:szCs w:val="22"/>
        </w:rPr>
        <w:tab/>
      </w:r>
      <w:r>
        <w:rPr>
          <w:rFonts w:ascii="Arial" w:hAnsi="Arial" w:cs="Arial"/>
          <w:sz w:val="22"/>
          <w:szCs w:val="22"/>
        </w:rPr>
        <w:tab/>
      </w:r>
    </w:p>
    <w:p w14:paraId="14F8C427" w14:textId="77777777" w:rsidR="005E3306" w:rsidRDefault="005E3306" w:rsidP="005E3306">
      <w:pPr>
        <w:rPr>
          <w:rFonts w:ascii="Arial" w:hAnsi="Arial" w:cs="Arial"/>
          <w:sz w:val="22"/>
          <w:szCs w:val="22"/>
        </w:rPr>
      </w:pPr>
    </w:p>
    <w:p w14:paraId="2689D4C6"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0B48A26" w14:textId="5BB64380" w:rsidR="005E3306" w:rsidRDefault="005E3306" w:rsidP="005E3306">
      <w:pPr>
        <w:rPr>
          <w:rFonts w:ascii="Arial" w:hAnsi="Arial" w:cs="Arial"/>
          <w:sz w:val="22"/>
          <w:szCs w:val="22"/>
        </w:rPr>
      </w:pPr>
      <w:r>
        <w:rPr>
          <w:rFonts w:ascii="Arial" w:hAnsi="Arial" w:cs="Arial"/>
          <w:sz w:val="22"/>
          <w:szCs w:val="22"/>
        </w:rPr>
        <w:t xml:space="preserve">      Robert Spencer</w:t>
      </w:r>
    </w:p>
    <w:p w14:paraId="79247B97" w14:textId="77777777" w:rsidR="005E3306" w:rsidRDefault="005E3306" w:rsidP="005E3306">
      <w:pPr>
        <w:rPr>
          <w:rFonts w:ascii="Arial" w:hAnsi="Arial" w:cs="Arial"/>
          <w:sz w:val="22"/>
          <w:szCs w:val="22"/>
        </w:rPr>
      </w:pPr>
    </w:p>
    <w:p w14:paraId="07A63B02"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F32659D" w14:textId="106D2D93" w:rsidR="005E3306" w:rsidRDefault="005E3306" w:rsidP="005E3306">
      <w:pPr>
        <w:rPr>
          <w:rFonts w:ascii="Arial" w:hAnsi="Arial" w:cs="Arial"/>
          <w:sz w:val="22"/>
          <w:szCs w:val="22"/>
        </w:rPr>
      </w:pPr>
      <w:r>
        <w:rPr>
          <w:rFonts w:ascii="Arial" w:hAnsi="Arial" w:cs="Arial"/>
          <w:sz w:val="22"/>
          <w:szCs w:val="22"/>
        </w:rPr>
        <w:t xml:space="preserve">      Lynn Eberl</w:t>
      </w:r>
    </w:p>
    <w:p w14:paraId="1B71001E" w14:textId="77777777" w:rsidR="005E3306" w:rsidRDefault="005E3306" w:rsidP="005E3306">
      <w:pPr>
        <w:rPr>
          <w:rFonts w:ascii="Arial" w:hAnsi="Arial" w:cs="Arial"/>
          <w:sz w:val="22"/>
          <w:szCs w:val="22"/>
        </w:rPr>
      </w:pPr>
    </w:p>
    <w:p w14:paraId="591E4EB2"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ABDEDA9" w14:textId="05396578" w:rsidR="005E3306" w:rsidRDefault="005E3306" w:rsidP="005E3306">
      <w:pPr>
        <w:rPr>
          <w:rFonts w:ascii="Arial" w:hAnsi="Arial" w:cs="Arial"/>
          <w:sz w:val="22"/>
          <w:szCs w:val="22"/>
        </w:rPr>
      </w:pPr>
      <w:r>
        <w:rPr>
          <w:rFonts w:ascii="Arial" w:hAnsi="Arial" w:cs="Arial"/>
          <w:sz w:val="22"/>
          <w:szCs w:val="22"/>
        </w:rPr>
        <w:t xml:space="preserve">      Robert Prosser</w:t>
      </w:r>
    </w:p>
    <w:p w14:paraId="635354EB" w14:textId="77777777" w:rsidR="005E3306" w:rsidRDefault="005E3306" w:rsidP="005E3306">
      <w:pPr>
        <w:rPr>
          <w:rFonts w:ascii="Arial" w:hAnsi="Arial" w:cs="Arial"/>
          <w:sz w:val="22"/>
          <w:szCs w:val="22"/>
        </w:rPr>
      </w:pPr>
    </w:p>
    <w:p w14:paraId="0EEDA433" w14:textId="77777777" w:rsidR="005E3306" w:rsidRDefault="005E3306" w:rsidP="005E330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C0F06C" w14:textId="17F67B64" w:rsidR="005E3306" w:rsidRDefault="005E3306" w:rsidP="005E3306">
      <w:pPr>
        <w:rPr>
          <w:rFonts w:ascii="Arial" w:hAnsi="Arial" w:cs="Arial"/>
          <w:sz w:val="22"/>
          <w:szCs w:val="22"/>
        </w:rPr>
      </w:pPr>
      <w:r>
        <w:rPr>
          <w:rFonts w:ascii="Arial" w:hAnsi="Arial" w:cs="Arial"/>
          <w:sz w:val="22"/>
          <w:szCs w:val="22"/>
        </w:rPr>
        <w:t xml:space="preserve">      Randy </w:t>
      </w:r>
      <w:proofErr w:type="spellStart"/>
      <w:r>
        <w:rPr>
          <w:rFonts w:ascii="Arial" w:hAnsi="Arial" w:cs="Arial"/>
          <w:sz w:val="22"/>
          <w:szCs w:val="22"/>
        </w:rPr>
        <w:t>Putkamer</w:t>
      </w:r>
      <w:proofErr w:type="spellEnd"/>
    </w:p>
    <w:p w14:paraId="1CF3FBB9" w14:textId="77777777" w:rsidR="005E3306" w:rsidRDefault="005E3306" w:rsidP="004D2A29">
      <w:pPr>
        <w:pStyle w:val="DefaultText"/>
        <w:tabs>
          <w:tab w:val="left" w:pos="720"/>
          <w:tab w:val="left" w:pos="3060"/>
        </w:tabs>
        <w:jc w:val="both"/>
        <w:rPr>
          <w:szCs w:val="24"/>
        </w:rPr>
      </w:pPr>
    </w:p>
    <w:p w14:paraId="39060EA8" w14:textId="77777777" w:rsidR="00E232BD" w:rsidRDefault="00E232BD" w:rsidP="004D2A29">
      <w:pPr>
        <w:pStyle w:val="DefaultText"/>
        <w:tabs>
          <w:tab w:val="left" w:pos="720"/>
          <w:tab w:val="left" w:pos="3060"/>
        </w:tabs>
        <w:jc w:val="both"/>
        <w:rPr>
          <w:szCs w:val="24"/>
        </w:rPr>
      </w:pPr>
    </w:p>
    <w:p w14:paraId="6C8866B2" w14:textId="68FA9A2E" w:rsidR="004D2A29" w:rsidRPr="00DF7BD3" w:rsidRDefault="004D2A29" w:rsidP="004D2A29">
      <w:pPr>
        <w:pStyle w:val="DefaultText"/>
        <w:tabs>
          <w:tab w:val="left" w:pos="720"/>
          <w:tab w:val="left" w:pos="3060"/>
        </w:tabs>
        <w:jc w:val="both"/>
        <w:rPr>
          <w:rFonts w:ascii="Arial" w:hAnsi="Arial" w:cs="Arial"/>
          <w:sz w:val="22"/>
          <w:szCs w:val="22"/>
        </w:rPr>
      </w:pPr>
      <w:r>
        <w:rPr>
          <w:szCs w:val="24"/>
        </w:rPr>
        <w:t xml:space="preserve">Fiscal Note:  </w:t>
      </w:r>
      <w:r w:rsidR="00FE2AFB">
        <w:rPr>
          <w:szCs w:val="24"/>
        </w:rPr>
        <w:t>ARPA funding is available for these or projects.</w:t>
      </w:r>
    </w:p>
    <w:p w14:paraId="2B701FEA" w14:textId="77777777" w:rsidR="004135E2" w:rsidRDefault="004135E2" w:rsidP="00B255B6">
      <w:pPr>
        <w:rPr>
          <w:rFonts w:ascii="Arial" w:hAnsi="Arial" w:cs="Arial"/>
          <w:sz w:val="22"/>
          <w:szCs w:val="22"/>
        </w:rPr>
      </w:pPr>
    </w:p>
    <w:p w14:paraId="61C40FD2" w14:textId="7F20E14C" w:rsidR="000335FD" w:rsidRPr="00BA79F1" w:rsidRDefault="004D2A29" w:rsidP="00B255B6">
      <w:pPr>
        <w:rPr>
          <w:sz w:val="24"/>
          <w:szCs w:val="24"/>
        </w:rPr>
      </w:pPr>
      <w:r w:rsidRPr="00BA79F1">
        <w:rPr>
          <w:sz w:val="24"/>
          <w:szCs w:val="24"/>
        </w:rPr>
        <w:t>MIS Note:  No impact.</w:t>
      </w:r>
    </w:p>
    <w:sectPr w:rsidR="000335FD" w:rsidRPr="00BA79F1" w:rsidSect="004135E2">
      <w:footerReference w:type="default" r:id="rId8"/>
      <w:type w:val="continuous"/>
      <w:pgSz w:w="12240" w:h="15840" w:code="1"/>
      <w:pgMar w:top="720" w:right="864" w:bottom="288" w:left="864"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122B" w14:textId="77777777" w:rsidR="002B01D7" w:rsidRDefault="002B01D7">
      <w:r>
        <w:separator/>
      </w:r>
    </w:p>
  </w:endnote>
  <w:endnote w:type="continuationSeparator" w:id="0">
    <w:p w14:paraId="53A739B5" w14:textId="77777777" w:rsidR="002B01D7" w:rsidRDefault="002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793" w14:textId="77777777" w:rsidR="00221BEE" w:rsidRDefault="00221BE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2EC08D" w14:textId="77777777" w:rsidR="00221BEE" w:rsidRDefault="00221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50F" w14:textId="77777777" w:rsidR="002B01D7" w:rsidRDefault="002B01D7">
      <w:r>
        <w:separator/>
      </w:r>
    </w:p>
  </w:footnote>
  <w:footnote w:type="continuationSeparator" w:id="0">
    <w:p w14:paraId="0A04FD4B" w14:textId="77777777" w:rsidR="002B01D7" w:rsidRDefault="002B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1F86"/>
    <w:rsid w:val="000320D5"/>
    <w:rsid w:val="000335FD"/>
    <w:rsid w:val="00041A68"/>
    <w:rsid w:val="00065C73"/>
    <w:rsid w:val="000769ED"/>
    <w:rsid w:val="00083BE4"/>
    <w:rsid w:val="00094EA5"/>
    <w:rsid w:val="000B03FA"/>
    <w:rsid w:val="000B4F1D"/>
    <w:rsid w:val="000E4B36"/>
    <w:rsid w:val="001076EA"/>
    <w:rsid w:val="001267D1"/>
    <w:rsid w:val="001627D8"/>
    <w:rsid w:val="00183131"/>
    <w:rsid w:val="00191AC8"/>
    <w:rsid w:val="00195AA0"/>
    <w:rsid w:val="001B1A19"/>
    <w:rsid w:val="001B1C47"/>
    <w:rsid w:val="001C5546"/>
    <w:rsid w:val="00221BEE"/>
    <w:rsid w:val="0023256C"/>
    <w:rsid w:val="00232AFC"/>
    <w:rsid w:val="00254063"/>
    <w:rsid w:val="002650C6"/>
    <w:rsid w:val="002A77C6"/>
    <w:rsid w:val="002B01D7"/>
    <w:rsid w:val="002B029F"/>
    <w:rsid w:val="002C0FA9"/>
    <w:rsid w:val="002C43FC"/>
    <w:rsid w:val="00323930"/>
    <w:rsid w:val="00356CD1"/>
    <w:rsid w:val="00376D9D"/>
    <w:rsid w:val="00383DBA"/>
    <w:rsid w:val="003949DF"/>
    <w:rsid w:val="003B570D"/>
    <w:rsid w:val="003B7DD9"/>
    <w:rsid w:val="003E065C"/>
    <w:rsid w:val="003E76C4"/>
    <w:rsid w:val="004009D5"/>
    <w:rsid w:val="004135E2"/>
    <w:rsid w:val="00414D08"/>
    <w:rsid w:val="004250EE"/>
    <w:rsid w:val="00427E76"/>
    <w:rsid w:val="0044340E"/>
    <w:rsid w:val="00484762"/>
    <w:rsid w:val="004847F6"/>
    <w:rsid w:val="00490BB1"/>
    <w:rsid w:val="00491F30"/>
    <w:rsid w:val="004977A5"/>
    <w:rsid w:val="004A089B"/>
    <w:rsid w:val="004A6E66"/>
    <w:rsid w:val="004D2A29"/>
    <w:rsid w:val="004D4D23"/>
    <w:rsid w:val="00504FD4"/>
    <w:rsid w:val="0050571E"/>
    <w:rsid w:val="0054090B"/>
    <w:rsid w:val="00552D19"/>
    <w:rsid w:val="00557505"/>
    <w:rsid w:val="0056579B"/>
    <w:rsid w:val="005732C8"/>
    <w:rsid w:val="005C5158"/>
    <w:rsid w:val="005C661D"/>
    <w:rsid w:val="005C7F85"/>
    <w:rsid w:val="005D72F6"/>
    <w:rsid w:val="005D76E1"/>
    <w:rsid w:val="005E3306"/>
    <w:rsid w:val="00620B32"/>
    <w:rsid w:val="0062525A"/>
    <w:rsid w:val="00657CFE"/>
    <w:rsid w:val="00680DF0"/>
    <w:rsid w:val="00682BF6"/>
    <w:rsid w:val="00693733"/>
    <w:rsid w:val="00694476"/>
    <w:rsid w:val="006A0198"/>
    <w:rsid w:val="006A6398"/>
    <w:rsid w:val="006D7B40"/>
    <w:rsid w:val="006E4C05"/>
    <w:rsid w:val="006F0B4B"/>
    <w:rsid w:val="006F1257"/>
    <w:rsid w:val="006F335C"/>
    <w:rsid w:val="00722AFF"/>
    <w:rsid w:val="00724309"/>
    <w:rsid w:val="00725219"/>
    <w:rsid w:val="00743818"/>
    <w:rsid w:val="00777F9F"/>
    <w:rsid w:val="00790C2A"/>
    <w:rsid w:val="00793B61"/>
    <w:rsid w:val="007E2E7C"/>
    <w:rsid w:val="007E5DBA"/>
    <w:rsid w:val="00821589"/>
    <w:rsid w:val="008533B4"/>
    <w:rsid w:val="008572EE"/>
    <w:rsid w:val="0087342A"/>
    <w:rsid w:val="0089786D"/>
    <w:rsid w:val="008B64F3"/>
    <w:rsid w:val="008B6EA9"/>
    <w:rsid w:val="008E19F0"/>
    <w:rsid w:val="008E3731"/>
    <w:rsid w:val="008E40DF"/>
    <w:rsid w:val="00901CC6"/>
    <w:rsid w:val="00902DC0"/>
    <w:rsid w:val="00927990"/>
    <w:rsid w:val="00930693"/>
    <w:rsid w:val="00963023"/>
    <w:rsid w:val="00966C9A"/>
    <w:rsid w:val="009B220E"/>
    <w:rsid w:val="009F0C7F"/>
    <w:rsid w:val="00A13B76"/>
    <w:rsid w:val="00A4351F"/>
    <w:rsid w:val="00A52F6C"/>
    <w:rsid w:val="00A74CAD"/>
    <w:rsid w:val="00A8191D"/>
    <w:rsid w:val="00A93EDB"/>
    <w:rsid w:val="00AA71FE"/>
    <w:rsid w:val="00AC3A09"/>
    <w:rsid w:val="00AE2F5C"/>
    <w:rsid w:val="00AF44E0"/>
    <w:rsid w:val="00AF7B34"/>
    <w:rsid w:val="00B0140A"/>
    <w:rsid w:val="00B14659"/>
    <w:rsid w:val="00B20840"/>
    <w:rsid w:val="00B255B6"/>
    <w:rsid w:val="00B37A0B"/>
    <w:rsid w:val="00B73BE6"/>
    <w:rsid w:val="00BA79F1"/>
    <w:rsid w:val="00BB5B44"/>
    <w:rsid w:val="00BC55B4"/>
    <w:rsid w:val="00BD2C7C"/>
    <w:rsid w:val="00BD44F1"/>
    <w:rsid w:val="00C03D0A"/>
    <w:rsid w:val="00C120EA"/>
    <w:rsid w:val="00C745E1"/>
    <w:rsid w:val="00C94BC8"/>
    <w:rsid w:val="00CC0A02"/>
    <w:rsid w:val="00CD0095"/>
    <w:rsid w:val="00CD62B0"/>
    <w:rsid w:val="00CE5503"/>
    <w:rsid w:val="00D117AB"/>
    <w:rsid w:val="00D25922"/>
    <w:rsid w:val="00D31814"/>
    <w:rsid w:val="00D73A62"/>
    <w:rsid w:val="00D77EF0"/>
    <w:rsid w:val="00D86A38"/>
    <w:rsid w:val="00D875A0"/>
    <w:rsid w:val="00D94708"/>
    <w:rsid w:val="00D97B14"/>
    <w:rsid w:val="00DA5271"/>
    <w:rsid w:val="00DB6BD9"/>
    <w:rsid w:val="00DD645C"/>
    <w:rsid w:val="00DF3771"/>
    <w:rsid w:val="00E00824"/>
    <w:rsid w:val="00E03EF4"/>
    <w:rsid w:val="00E14AE5"/>
    <w:rsid w:val="00E20997"/>
    <w:rsid w:val="00E232BD"/>
    <w:rsid w:val="00E23E28"/>
    <w:rsid w:val="00E510F8"/>
    <w:rsid w:val="00E76A5B"/>
    <w:rsid w:val="00E8001C"/>
    <w:rsid w:val="00E85EEF"/>
    <w:rsid w:val="00EC66DA"/>
    <w:rsid w:val="00ED45B1"/>
    <w:rsid w:val="00ED4ADC"/>
    <w:rsid w:val="00ED770D"/>
    <w:rsid w:val="00EE5F93"/>
    <w:rsid w:val="00EF423E"/>
    <w:rsid w:val="00EF760F"/>
    <w:rsid w:val="00F20D1C"/>
    <w:rsid w:val="00F23309"/>
    <w:rsid w:val="00F609CC"/>
    <w:rsid w:val="00FA1D0C"/>
    <w:rsid w:val="00FA4668"/>
    <w:rsid w:val="00FA6454"/>
    <w:rsid w:val="00FA72BF"/>
    <w:rsid w:val="00FB38C7"/>
    <w:rsid w:val="00FC5FEC"/>
    <w:rsid w:val="00FD79AB"/>
    <w:rsid w:val="00F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link w:val="TitleChar"/>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customStyle="1" w:styleId="TitleChar">
    <w:name w:val="Title Char"/>
    <w:basedOn w:val="DefaultParagraphFont"/>
    <w:link w:val="Title"/>
    <w:rsid w:val="000320D5"/>
    <w:rPr>
      <w:b/>
      <w:snapToGrid w:val="0"/>
      <w:sz w:val="28"/>
    </w:rPr>
  </w:style>
  <w:style w:type="paragraph" w:customStyle="1" w:styleId="DefaultText">
    <w:name w:val="Default Text"/>
    <w:basedOn w:val="Normal"/>
    <w:rsid w:val="00B255B6"/>
    <w:pPr>
      <w:widowControl/>
      <w:overflowPunct w:val="0"/>
      <w:autoSpaceDE w:val="0"/>
      <w:autoSpaceDN w:val="0"/>
      <w:adjustRightInd w:val="0"/>
      <w:textAlignment w:val="baseline"/>
    </w:pPr>
    <w:rPr>
      <w:snapToGrid/>
      <w:sz w:val="24"/>
    </w:rPr>
  </w:style>
  <w:style w:type="character" w:customStyle="1" w:styleId="InitialStyle">
    <w:name w:val="InitialStyle"/>
    <w:uiPriority w:val="99"/>
    <w:rsid w:val="00221BEE"/>
  </w:style>
  <w:style w:type="paragraph" w:customStyle="1" w:styleId="TableText">
    <w:name w:val="Table Text"/>
    <w:basedOn w:val="Normal"/>
    <w:rsid w:val="00221BEE"/>
    <w:pPr>
      <w:widowControl/>
      <w:overflowPunct w:val="0"/>
      <w:autoSpaceDE w:val="0"/>
      <w:autoSpaceDN w:val="0"/>
      <w:adjustRightInd w:val="0"/>
      <w:jc w:val="right"/>
      <w:textAlignment w:val="baseline"/>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40">
      <w:bodyDiv w:val="1"/>
      <w:marLeft w:val="0"/>
      <w:marRight w:val="0"/>
      <w:marTop w:val="0"/>
      <w:marBottom w:val="0"/>
      <w:divBdr>
        <w:top w:val="none" w:sz="0" w:space="0" w:color="auto"/>
        <w:left w:val="none" w:sz="0" w:space="0" w:color="auto"/>
        <w:bottom w:val="none" w:sz="0" w:space="0" w:color="auto"/>
        <w:right w:val="none" w:sz="0" w:space="0" w:color="auto"/>
      </w:divBdr>
    </w:div>
    <w:div w:id="1433822464">
      <w:bodyDiv w:val="1"/>
      <w:marLeft w:val="0"/>
      <w:marRight w:val="0"/>
      <w:marTop w:val="0"/>
      <w:marBottom w:val="0"/>
      <w:divBdr>
        <w:top w:val="none" w:sz="0" w:space="0" w:color="auto"/>
        <w:left w:val="none" w:sz="0" w:space="0" w:color="auto"/>
        <w:bottom w:val="none" w:sz="0" w:space="0" w:color="auto"/>
        <w:right w:val="none" w:sz="0" w:space="0" w:color="auto"/>
      </w:divBdr>
    </w:div>
    <w:div w:id="1566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Cora McDonnell</cp:lastModifiedBy>
  <cp:revision>31</cp:revision>
  <cp:lastPrinted>2024-10-01T19:45:00Z</cp:lastPrinted>
  <dcterms:created xsi:type="dcterms:W3CDTF">2024-09-26T20:32:00Z</dcterms:created>
  <dcterms:modified xsi:type="dcterms:W3CDTF">2024-10-08T14:56:00Z</dcterms:modified>
  <cp:contentStatus/>
</cp:coreProperties>
</file>