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4D334B74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1B5992">
        <w:rPr>
          <w:rFonts w:ascii="Arial" w:hAnsi="Arial" w:cs="Arial"/>
          <w:sz w:val="22"/>
          <w:szCs w:val="22"/>
        </w:rPr>
        <w:t xml:space="preserve"> </w:t>
      </w:r>
      <w:r w:rsidR="001B5992" w:rsidRPr="00E66349">
        <w:rPr>
          <w:rFonts w:ascii="Arial" w:hAnsi="Arial" w:cs="Arial"/>
          <w:sz w:val="22"/>
          <w:szCs w:val="22"/>
        </w:rPr>
        <w:t>Adopt Amendments to the L</w:t>
      </w:r>
      <w:r w:rsidR="001B5992">
        <w:rPr>
          <w:rFonts w:ascii="Arial" w:hAnsi="Arial" w:cs="Arial"/>
          <w:sz w:val="22"/>
          <w:szCs w:val="22"/>
        </w:rPr>
        <w:t>and Resources and Environment Department</w:t>
      </w:r>
      <w:r w:rsidR="001B5992" w:rsidRPr="00E66349">
        <w:rPr>
          <w:rFonts w:ascii="Arial" w:hAnsi="Arial" w:cs="Arial"/>
          <w:sz w:val="22"/>
          <w:szCs w:val="22"/>
        </w:rPr>
        <w:t xml:space="preserve"> Fee Schedule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10181359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1B5992">
        <w:rPr>
          <w:rFonts w:ascii="Arial" w:hAnsi="Arial" w:cs="Arial"/>
          <w:sz w:val="22"/>
          <w:szCs w:val="22"/>
        </w:rPr>
        <w:t>Land Resources and Environment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35DE0E3D" w:rsidR="00C120EA" w:rsidRDefault="00C120EA" w:rsidP="001B5992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1B5992" w:rsidRPr="001B5992">
        <w:rPr>
          <w:rFonts w:ascii="Arial" w:eastAsia="Calibri" w:hAnsi="Arial" w:cs="Arial"/>
          <w:bCs/>
          <w:snapToGrid/>
          <w:sz w:val="22"/>
          <w:szCs w:val="22"/>
        </w:rPr>
        <w:t xml:space="preserve">Sauk County Financial Policy 1-06 requires that user fees and charges for services be included and identified in the Land Resources and Environment Department Fee Schedule.  Items associated with the sale of conservation materials </w:t>
      </w:r>
      <w:r w:rsidR="000C1065">
        <w:rPr>
          <w:rFonts w:ascii="Arial" w:eastAsia="Calibri" w:hAnsi="Arial" w:cs="Arial"/>
          <w:bCs/>
          <w:snapToGrid/>
          <w:sz w:val="22"/>
          <w:szCs w:val="22"/>
        </w:rPr>
        <w:t xml:space="preserve">and Clean Sweep fees </w:t>
      </w:r>
      <w:r w:rsidR="001B5992" w:rsidRPr="001B5992">
        <w:rPr>
          <w:rFonts w:ascii="Arial" w:eastAsia="Calibri" w:hAnsi="Arial" w:cs="Arial"/>
          <w:bCs/>
          <w:snapToGrid/>
          <w:sz w:val="22"/>
          <w:szCs w:val="22"/>
        </w:rPr>
        <w:t>have been included.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2CAB3D35" w14:textId="77777777" w:rsidR="001B5992" w:rsidRPr="00E66349" w:rsidRDefault="00FD79AB" w:rsidP="001B5992">
      <w:pPr>
        <w:widowControl/>
        <w:ind w:left="360"/>
        <w:jc w:val="both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1B5992" w:rsidRPr="00E66349">
        <w:rPr>
          <w:rFonts w:ascii="Arial" w:eastAsia="Calibri" w:hAnsi="Arial" w:cs="Arial"/>
          <w:snapToGrid/>
          <w:sz w:val="22"/>
          <w:szCs w:val="22"/>
        </w:rPr>
        <w:t xml:space="preserve">by the Sauk County Board of Supervisors, met in regular session, that the fee schedule for the Land Resources and Environment Department pursuant to Sauk County Financial Policy 1-06, attached hereto as Appendix A, be approved with the amendments as shown. </w:t>
      </w:r>
    </w:p>
    <w:p w14:paraId="4057DDFD" w14:textId="77777777" w:rsidR="001B5992" w:rsidRPr="00E66349" w:rsidRDefault="001B5992" w:rsidP="001B5992">
      <w:pPr>
        <w:widowControl/>
        <w:ind w:left="360"/>
        <w:jc w:val="both"/>
        <w:rPr>
          <w:rFonts w:ascii="Arial" w:eastAsia="Calibri" w:hAnsi="Arial" w:cs="Arial"/>
          <w:snapToGrid/>
          <w:sz w:val="22"/>
          <w:szCs w:val="22"/>
        </w:rPr>
      </w:pPr>
    </w:p>
    <w:p w14:paraId="05EC148C" w14:textId="77777777" w:rsidR="001B5992" w:rsidRPr="00E66349" w:rsidRDefault="001B5992" w:rsidP="001B5992">
      <w:pPr>
        <w:ind w:left="360"/>
        <w:jc w:val="both"/>
        <w:rPr>
          <w:rFonts w:ascii="Arial" w:hAnsi="Arial" w:cs="Arial"/>
          <w:sz w:val="22"/>
          <w:szCs w:val="22"/>
        </w:rPr>
      </w:pPr>
      <w:r w:rsidRPr="00E66349">
        <w:rPr>
          <w:rFonts w:ascii="Arial" w:hAnsi="Arial" w:cs="Arial"/>
          <w:sz w:val="22"/>
          <w:szCs w:val="22"/>
        </w:rPr>
        <w:t>Approved for presentation to the County Board by the Land Resources and Environment Committee, this 16</w:t>
      </w:r>
      <w:r w:rsidRPr="00E66349">
        <w:rPr>
          <w:rFonts w:ascii="Arial" w:hAnsi="Arial" w:cs="Arial"/>
          <w:sz w:val="22"/>
          <w:szCs w:val="22"/>
          <w:vertAlign w:val="superscript"/>
        </w:rPr>
        <w:t>th</w:t>
      </w:r>
      <w:r w:rsidRPr="00E66349">
        <w:rPr>
          <w:rFonts w:ascii="Arial" w:hAnsi="Arial" w:cs="Arial"/>
          <w:sz w:val="22"/>
          <w:szCs w:val="22"/>
        </w:rPr>
        <w:t xml:space="preserve"> day of April 2024.</w:t>
      </w:r>
    </w:p>
    <w:p w14:paraId="500FB2FD" w14:textId="4CDCE5F9" w:rsidR="00C745E1" w:rsidRPr="001B5992" w:rsidRDefault="00C745E1" w:rsidP="001B5992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706E40B9" w14:textId="3650485A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1B5992">
        <w:rPr>
          <w:rFonts w:ascii="Arial" w:hAnsi="Arial" w:cs="Arial"/>
          <w:sz w:val="22"/>
          <w:szCs w:val="22"/>
        </w:rPr>
        <w:t xml:space="preserve">Land Resources and Environment </w:t>
      </w:r>
      <w:r w:rsidR="00BC55B4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1B5992">
        <w:rPr>
          <w:rFonts w:ascii="Arial" w:hAnsi="Arial" w:cs="Arial"/>
          <w:sz w:val="22"/>
          <w:szCs w:val="22"/>
        </w:rPr>
        <w:t>16</w:t>
      </w:r>
      <w:r w:rsidR="001B5992" w:rsidRPr="001B5992">
        <w:rPr>
          <w:rFonts w:ascii="Arial" w:hAnsi="Arial" w:cs="Arial"/>
          <w:sz w:val="22"/>
          <w:szCs w:val="22"/>
          <w:vertAlign w:val="superscript"/>
        </w:rPr>
        <w:t>th</w:t>
      </w:r>
      <w:r w:rsidR="001B59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day of</w:t>
      </w:r>
      <w:r w:rsidR="001B5992">
        <w:rPr>
          <w:rFonts w:ascii="Arial" w:hAnsi="Arial" w:cs="Arial"/>
          <w:sz w:val="22"/>
          <w:szCs w:val="22"/>
        </w:rPr>
        <w:t xml:space="preserve"> April</w:t>
      </w:r>
      <w:r>
        <w:rPr>
          <w:rFonts w:ascii="Arial" w:hAnsi="Arial" w:cs="Arial"/>
          <w:sz w:val="22"/>
          <w:szCs w:val="22"/>
        </w:rPr>
        <w:t xml:space="preserve"> 202</w:t>
      </w:r>
      <w:r w:rsidR="001B5992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2049A60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2816E87C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 ] None   [ </w:t>
      </w:r>
      <w:r w:rsidR="001B5992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60157B30" w14:textId="77777777" w:rsidR="001B5992" w:rsidRDefault="001B5992" w:rsidP="001B5992">
      <w:pPr>
        <w:ind w:left="360"/>
        <w:rPr>
          <w:rFonts w:ascii="Arial" w:hAnsi="Arial" w:cs="Arial"/>
          <w:sz w:val="22"/>
          <w:szCs w:val="22"/>
        </w:rPr>
      </w:pPr>
    </w:p>
    <w:p w14:paraId="44A1A8EB" w14:textId="0E0B3C50" w:rsidR="001B5992" w:rsidRPr="001B5992" w:rsidRDefault="001B5992" w:rsidP="001B5992">
      <w:pPr>
        <w:ind w:left="360"/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_________________________________     </w:t>
      </w:r>
      <w:r w:rsidRPr="001B5992">
        <w:rPr>
          <w:rFonts w:ascii="Arial" w:hAnsi="Arial" w:cs="Arial"/>
          <w:sz w:val="22"/>
          <w:szCs w:val="22"/>
        </w:rPr>
        <w:t xml:space="preserve"> Aye     </w:t>
      </w:r>
      <w:r w:rsidRPr="001B5992">
        <w:rPr>
          <w:rFonts w:ascii="Arial" w:hAnsi="Arial" w:cs="Arial"/>
          <w:sz w:val="22"/>
          <w:szCs w:val="22"/>
        </w:rPr>
        <w:t xml:space="preserve"> Nay     </w:t>
      </w:r>
      <w:r w:rsidRPr="001B5992">
        <w:rPr>
          <w:rFonts w:ascii="Arial" w:hAnsi="Arial" w:cs="Arial"/>
          <w:sz w:val="22"/>
          <w:szCs w:val="22"/>
        </w:rPr>
        <w:t xml:space="preserve"> Abstain     </w:t>
      </w:r>
      <w:r w:rsidRPr="001B5992">
        <w:rPr>
          <w:rFonts w:ascii="Arial" w:hAnsi="Arial" w:cs="Arial"/>
          <w:sz w:val="22"/>
          <w:szCs w:val="22"/>
        </w:rPr>
        <w:t> Absent</w:t>
      </w:r>
      <w:r w:rsidRPr="001B5992">
        <w:rPr>
          <w:rFonts w:ascii="Arial" w:hAnsi="Arial" w:cs="Arial"/>
          <w:sz w:val="22"/>
          <w:szCs w:val="22"/>
        </w:rPr>
        <w:tab/>
      </w:r>
    </w:p>
    <w:p w14:paraId="08DA17CA" w14:textId="77777777" w:rsidR="001B5992" w:rsidRPr="001B5992" w:rsidRDefault="001B5992" w:rsidP="001B5992">
      <w:pPr>
        <w:ind w:left="360"/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>Marty Krueger, Chair</w:t>
      </w:r>
      <w:r w:rsidRPr="001B5992">
        <w:rPr>
          <w:rFonts w:ascii="Arial" w:hAnsi="Arial" w:cs="Arial"/>
          <w:sz w:val="22"/>
          <w:szCs w:val="22"/>
        </w:rPr>
        <w:tab/>
      </w:r>
    </w:p>
    <w:p w14:paraId="31CF60BF" w14:textId="77777777" w:rsidR="001B5992" w:rsidRPr="001B5992" w:rsidRDefault="001B5992" w:rsidP="001B5992">
      <w:pPr>
        <w:ind w:left="360"/>
        <w:rPr>
          <w:rFonts w:ascii="Arial" w:hAnsi="Arial" w:cs="Arial"/>
          <w:sz w:val="22"/>
          <w:szCs w:val="22"/>
        </w:rPr>
      </w:pPr>
    </w:p>
    <w:p w14:paraId="7BBF5A59" w14:textId="77777777" w:rsidR="001B5992" w:rsidRPr="001B5992" w:rsidRDefault="001B5992" w:rsidP="001B5992">
      <w:pPr>
        <w:ind w:left="360"/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_________________________________     </w:t>
      </w:r>
      <w:r w:rsidRPr="001B5992">
        <w:rPr>
          <w:rFonts w:ascii="Arial" w:hAnsi="Arial" w:cs="Arial"/>
          <w:sz w:val="22"/>
          <w:szCs w:val="22"/>
        </w:rPr>
        <w:t xml:space="preserve"> Aye     </w:t>
      </w:r>
      <w:r w:rsidRPr="001B5992">
        <w:rPr>
          <w:rFonts w:ascii="Arial" w:hAnsi="Arial" w:cs="Arial"/>
          <w:sz w:val="22"/>
          <w:szCs w:val="22"/>
        </w:rPr>
        <w:t xml:space="preserve"> Nay     </w:t>
      </w:r>
      <w:r w:rsidRPr="001B5992">
        <w:rPr>
          <w:rFonts w:ascii="Arial" w:hAnsi="Arial" w:cs="Arial"/>
          <w:sz w:val="22"/>
          <w:szCs w:val="22"/>
        </w:rPr>
        <w:t xml:space="preserve"> Abstain     </w:t>
      </w:r>
      <w:r w:rsidRPr="001B5992">
        <w:rPr>
          <w:rFonts w:ascii="Arial" w:hAnsi="Arial" w:cs="Arial"/>
          <w:sz w:val="22"/>
          <w:szCs w:val="22"/>
        </w:rPr>
        <w:t> Absent</w:t>
      </w:r>
    </w:p>
    <w:p w14:paraId="76F9F5CD" w14:textId="77777777" w:rsidR="001B5992" w:rsidRPr="001B5992" w:rsidRDefault="001B5992" w:rsidP="001B5992">
      <w:pPr>
        <w:ind w:left="360"/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>Peter Kinsman, Vice Chair</w:t>
      </w:r>
    </w:p>
    <w:p w14:paraId="6E57A1D8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ab/>
      </w:r>
    </w:p>
    <w:p w14:paraId="32E8DCB9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1B5992">
        <w:rPr>
          <w:rFonts w:ascii="Arial" w:hAnsi="Arial" w:cs="Arial"/>
          <w:sz w:val="22"/>
          <w:szCs w:val="22"/>
        </w:rPr>
        <w:t xml:space="preserve"> Aye     </w:t>
      </w:r>
      <w:r w:rsidRPr="001B5992">
        <w:rPr>
          <w:rFonts w:ascii="Arial" w:hAnsi="Arial" w:cs="Arial"/>
          <w:sz w:val="22"/>
          <w:szCs w:val="22"/>
        </w:rPr>
        <w:t xml:space="preserve"> Nay     </w:t>
      </w:r>
      <w:r w:rsidRPr="001B5992">
        <w:rPr>
          <w:rFonts w:ascii="Arial" w:hAnsi="Arial" w:cs="Arial"/>
          <w:sz w:val="22"/>
          <w:szCs w:val="22"/>
        </w:rPr>
        <w:t xml:space="preserve"> Abstain     </w:t>
      </w:r>
      <w:r w:rsidRPr="001B5992">
        <w:rPr>
          <w:rFonts w:ascii="Arial" w:hAnsi="Arial" w:cs="Arial"/>
          <w:sz w:val="22"/>
          <w:szCs w:val="22"/>
        </w:rPr>
        <w:t> Absent</w:t>
      </w:r>
    </w:p>
    <w:p w14:paraId="2A68656C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Brandon Lohr, Secretary</w:t>
      </w:r>
      <w:r w:rsidRPr="001B5992">
        <w:rPr>
          <w:rFonts w:ascii="Arial" w:hAnsi="Arial" w:cs="Arial"/>
          <w:sz w:val="22"/>
          <w:szCs w:val="22"/>
        </w:rPr>
        <w:tab/>
      </w:r>
    </w:p>
    <w:p w14:paraId="0207AD44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</w:t>
      </w:r>
    </w:p>
    <w:p w14:paraId="7B8EB2B0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1B5992">
        <w:rPr>
          <w:rFonts w:ascii="Arial" w:hAnsi="Arial" w:cs="Arial"/>
          <w:sz w:val="22"/>
          <w:szCs w:val="22"/>
        </w:rPr>
        <w:t xml:space="preserve"> Aye     </w:t>
      </w:r>
      <w:r w:rsidRPr="001B5992">
        <w:rPr>
          <w:rFonts w:ascii="Arial" w:hAnsi="Arial" w:cs="Arial"/>
          <w:sz w:val="22"/>
          <w:szCs w:val="22"/>
        </w:rPr>
        <w:t xml:space="preserve"> Nay     </w:t>
      </w:r>
      <w:r w:rsidRPr="001B5992">
        <w:rPr>
          <w:rFonts w:ascii="Arial" w:hAnsi="Arial" w:cs="Arial"/>
          <w:sz w:val="22"/>
          <w:szCs w:val="22"/>
        </w:rPr>
        <w:t xml:space="preserve"> Abstain     </w:t>
      </w:r>
      <w:r w:rsidRPr="001B5992">
        <w:rPr>
          <w:rFonts w:ascii="Arial" w:hAnsi="Arial" w:cs="Arial"/>
          <w:sz w:val="22"/>
          <w:szCs w:val="22"/>
        </w:rPr>
        <w:t> Absent</w:t>
      </w:r>
    </w:p>
    <w:p w14:paraId="2C69F17E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Lynn Eberl</w:t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  <w:t xml:space="preserve">      </w:t>
      </w:r>
    </w:p>
    <w:p w14:paraId="77623A5F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</w:p>
    <w:p w14:paraId="0E665948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1B5992">
        <w:rPr>
          <w:rFonts w:ascii="Arial" w:hAnsi="Arial" w:cs="Arial"/>
          <w:sz w:val="22"/>
          <w:szCs w:val="22"/>
        </w:rPr>
        <w:t xml:space="preserve"> Aye     </w:t>
      </w:r>
      <w:r w:rsidRPr="001B5992">
        <w:rPr>
          <w:rFonts w:ascii="Arial" w:hAnsi="Arial" w:cs="Arial"/>
          <w:sz w:val="22"/>
          <w:szCs w:val="22"/>
        </w:rPr>
        <w:t xml:space="preserve"> Nay     </w:t>
      </w:r>
      <w:r w:rsidRPr="001B5992">
        <w:rPr>
          <w:rFonts w:ascii="Arial" w:hAnsi="Arial" w:cs="Arial"/>
          <w:sz w:val="22"/>
          <w:szCs w:val="22"/>
        </w:rPr>
        <w:t xml:space="preserve"> Abstain     </w:t>
      </w:r>
      <w:r w:rsidRPr="001B5992">
        <w:rPr>
          <w:rFonts w:ascii="Arial" w:hAnsi="Arial" w:cs="Arial"/>
          <w:sz w:val="22"/>
          <w:szCs w:val="22"/>
        </w:rPr>
        <w:t> Absent</w:t>
      </w:r>
    </w:p>
    <w:p w14:paraId="077BE1EC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Valerie McAuliffe</w:t>
      </w:r>
      <w:r w:rsidRPr="001B5992">
        <w:rPr>
          <w:rFonts w:ascii="Arial" w:hAnsi="Arial" w:cs="Arial"/>
          <w:sz w:val="22"/>
          <w:szCs w:val="22"/>
        </w:rPr>
        <w:tab/>
      </w:r>
    </w:p>
    <w:p w14:paraId="3696C824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</w:p>
    <w:p w14:paraId="5188E9C4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1B5992">
        <w:rPr>
          <w:rFonts w:ascii="Arial" w:hAnsi="Arial" w:cs="Arial"/>
          <w:sz w:val="22"/>
          <w:szCs w:val="22"/>
        </w:rPr>
        <w:t xml:space="preserve"> Aye     </w:t>
      </w:r>
      <w:r w:rsidRPr="001B5992">
        <w:rPr>
          <w:rFonts w:ascii="Arial" w:hAnsi="Arial" w:cs="Arial"/>
          <w:sz w:val="22"/>
          <w:szCs w:val="22"/>
        </w:rPr>
        <w:t xml:space="preserve"> Nay     </w:t>
      </w:r>
      <w:r w:rsidRPr="001B5992">
        <w:rPr>
          <w:rFonts w:ascii="Arial" w:hAnsi="Arial" w:cs="Arial"/>
          <w:sz w:val="22"/>
          <w:szCs w:val="22"/>
        </w:rPr>
        <w:t xml:space="preserve"> Abstain     </w:t>
      </w:r>
      <w:r w:rsidRPr="001B5992">
        <w:rPr>
          <w:rFonts w:ascii="Arial" w:hAnsi="Arial" w:cs="Arial"/>
          <w:sz w:val="22"/>
          <w:szCs w:val="22"/>
        </w:rPr>
        <w:t> Absent</w:t>
      </w:r>
    </w:p>
    <w:p w14:paraId="0C7CD222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Dennis Polivka</w:t>
      </w:r>
    </w:p>
    <w:p w14:paraId="2B96123B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</w:p>
    <w:p w14:paraId="37463DE5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1B5992">
        <w:rPr>
          <w:rFonts w:ascii="Arial" w:hAnsi="Arial" w:cs="Arial"/>
          <w:sz w:val="22"/>
          <w:szCs w:val="22"/>
        </w:rPr>
        <w:t xml:space="preserve"> Aye     </w:t>
      </w:r>
      <w:r w:rsidRPr="001B5992">
        <w:rPr>
          <w:rFonts w:ascii="Arial" w:hAnsi="Arial" w:cs="Arial"/>
          <w:sz w:val="22"/>
          <w:szCs w:val="22"/>
        </w:rPr>
        <w:t xml:space="preserve"> Nay     </w:t>
      </w:r>
      <w:r w:rsidRPr="001B5992">
        <w:rPr>
          <w:rFonts w:ascii="Arial" w:hAnsi="Arial" w:cs="Arial"/>
          <w:sz w:val="22"/>
          <w:szCs w:val="22"/>
        </w:rPr>
        <w:t xml:space="preserve"> Abstain     </w:t>
      </w:r>
      <w:r w:rsidRPr="001B5992">
        <w:rPr>
          <w:rFonts w:ascii="Arial" w:hAnsi="Arial" w:cs="Arial"/>
          <w:sz w:val="22"/>
          <w:szCs w:val="22"/>
        </w:rPr>
        <w:t> Absent</w:t>
      </w:r>
    </w:p>
    <w:p w14:paraId="1CC15994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Randy Puttkamer</w:t>
      </w:r>
    </w:p>
    <w:p w14:paraId="40963F02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</w:p>
    <w:p w14:paraId="5EFC0B10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1B5992">
        <w:rPr>
          <w:rFonts w:ascii="Arial" w:hAnsi="Arial" w:cs="Arial"/>
          <w:sz w:val="22"/>
          <w:szCs w:val="22"/>
        </w:rPr>
        <w:t xml:space="preserve"> Aye     </w:t>
      </w:r>
      <w:r w:rsidRPr="001B5992">
        <w:rPr>
          <w:rFonts w:ascii="Arial" w:hAnsi="Arial" w:cs="Arial"/>
          <w:sz w:val="22"/>
          <w:szCs w:val="22"/>
        </w:rPr>
        <w:t xml:space="preserve"> Nay     </w:t>
      </w:r>
      <w:r w:rsidRPr="001B5992">
        <w:rPr>
          <w:rFonts w:ascii="Arial" w:hAnsi="Arial" w:cs="Arial"/>
          <w:sz w:val="22"/>
          <w:szCs w:val="22"/>
        </w:rPr>
        <w:t xml:space="preserve"> Abstain     </w:t>
      </w:r>
      <w:r w:rsidRPr="001B5992">
        <w:rPr>
          <w:rFonts w:ascii="Arial" w:hAnsi="Arial" w:cs="Arial"/>
          <w:sz w:val="22"/>
          <w:szCs w:val="22"/>
        </w:rPr>
        <w:t> Absent</w:t>
      </w:r>
    </w:p>
    <w:p w14:paraId="06414EC4" w14:textId="77777777" w:rsidR="001B5992" w:rsidRPr="001B5992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 Robert Spencer</w:t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</w:p>
    <w:p w14:paraId="00DF26FF" w14:textId="1277628A" w:rsidR="00EF423E" w:rsidRDefault="001B5992" w:rsidP="001B5992">
      <w:pPr>
        <w:rPr>
          <w:rFonts w:ascii="Arial" w:hAnsi="Arial" w:cs="Arial"/>
          <w:sz w:val="22"/>
          <w:szCs w:val="22"/>
        </w:rPr>
      </w:pPr>
      <w:r w:rsidRPr="001B5992">
        <w:rPr>
          <w:rFonts w:ascii="Arial" w:hAnsi="Arial" w:cs="Arial"/>
          <w:sz w:val="22"/>
          <w:szCs w:val="22"/>
        </w:rPr>
        <w:t xml:space="preserve">     </w:t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  <w:r w:rsidRPr="001B5992">
        <w:rPr>
          <w:rFonts w:ascii="Arial" w:hAnsi="Arial" w:cs="Arial"/>
          <w:sz w:val="22"/>
          <w:szCs w:val="22"/>
        </w:rPr>
        <w:tab/>
      </w: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624DA5" w14:textId="6B611295" w:rsidR="001B5992" w:rsidRPr="004B4405" w:rsidRDefault="001B5992" w:rsidP="00857413">
      <w:pPr>
        <w:rPr>
          <w:rFonts w:ascii="Arial" w:hAnsi="Arial" w:cs="Arial"/>
          <w:sz w:val="22"/>
          <w:szCs w:val="22"/>
        </w:rPr>
      </w:pPr>
      <w:r w:rsidRPr="004B4405">
        <w:rPr>
          <w:rFonts w:ascii="Arial" w:hAnsi="Arial" w:cs="Arial"/>
          <w:sz w:val="22"/>
          <w:szCs w:val="22"/>
        </w:rPr>
        <w:t xml:space="preserve">Fiscal Note: Increased fees will result in increased revenue to cover the costs for staff time as well as any other costs incurred by the Department for implementation of the </w:t>
      </w:r>
      <w:r w:rsidR="000166DE">
        <w:rPr>
          <w:rFonts w:ascii="Arial" w:hAnsi="Arial" w:cs="Arial"/>
          <w:sz w:val="22"/>
          <w:szCs w:val="22"/>
        </w:rPr>
        <w:t>programs</w:t>
      </w:r>
      <w:r w:rsidRPr="004B4405">
        <w:rPr>
          <w:rFonts w:ascii="Arial" w:hAnsi="Arial" w:cs="Arial"/>
          <w:sz w:val="22"/>
          <w:szCs w:val="22"/>
        </w:rPr>
        <w:t xml:space="preserve"> noted.</w:t>
      </w:r>
    </w:p>
    <w:p w14:paraId="6349AC40" w14:textId="77777777" w:rsidR="001B5992" w:rsidRPr="004B4405" w:rsidRDefault="001B5992" w:rsidP="00857413">
      <w:pPr>
        <w:rPr>
          <w:rFonts w:ascii="Arial" w:hAnsi="Arial" w:cs="Arial"/>
          <w:sz w:val="22"/>
          <w:szCs w:val="22"/>
        </w:rPr>
      </w:pPr>
    </w:p>
    <w:p w14:paraId="61C40FD2" w14:textId="285EE75B" w:rsidR="000335FD" w:rsidRPr="000B03FA" w:rsidRDefault="001B5992" w:rsidP="001B5992">
      <w:pPr>
        <w:rPr>
          <w:rFonts w:ascii="Arial" w:hAnsi="Arial" w:cs="Arial"/>
          <w:sz w:val="22"/>
          <w:szCs w:val="22"/>
        </w:rPr>
      </w:pPr>
      <w:r w:rsidRPr="004B4405">
        <w:rPr>
          <w:rFonts w:ascii="Arial" w:hAnsi="Arial" w:cs="Arial"/>
          <w:sz w:val="22"/>
          <w:szCs w:val="22"/>
        </w:rPr>
        <w:t>MIS Note: No information systems impact.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166DE"/>
    <w:rsid w:val="000335FD"/>
    <w:rsid w:val="00041A68"/>
    <w:rsid w:val="00083BE4"/>
    <w:rsid w:val="00094EA5"/>
    <w:rsid w:val="000B03FA"/>
    <w:rsid w:val="000C1065"/>
    <w:rsid w:val="001267D1"/>
    <w:rsid w:val="00183131"/>
    <w:rsid w:val="00191AC8"/>
    <w:rsid w:val="00195AA0"/>
    <w:rsid w:val="001B1C47"/>
    <w:rsid w:val="001B5992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57413"/>
    <w:rsid w:val="0089786D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Melissa Schlupp</cp:lastModifiedBy>
  <cp:revision>5</cp:revision>
  <cp:lastPrinted>2007-08-02T19:34:00Z</cp:lastPrinted>
  <dcterms:created xsi:type="dcterms:W3CDTF">2024-03-20T17:15:00Z</dcterms:created>
  <dcterms:modified xsi:type="dcterms:W3CDTF">2024-03-21T12:56:00Z</dcterms:modified>
  <cp:contentStatus/>
</cp:coreProperties>
</file>