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B843" w14:textId="51FA1CB1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A70DB6">
        <w:rPr>
          <w:rFonts w:ascii="Arial" w:hAnsi="Arial" w:cs="Arial"/>
          <w:sz w:val="22"/>
          <w:szCs w:val="22"/>
        </w:rPr>
        <w:t xml:space="preserve">       -2022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3DB80859" w14:textId="77777777" w:rsidR="00A70DB6" w:rsidRDefault="00AF7B34" w:rsidP="00A70DB6">
      <w:pPr>
        <w:pStyle w:val="DefaultText"/>
        <w:jc w:val="center"/>
        <w:rPr>
          <w:b/>
          <w:caps/>
        </w:rPr>
      </w:pPr>
      <w:r w:rsidRPr="00A70DB6">
        <w:rPr>
          <w:b/>
          <w:caps/>
        </w:rPr>
        <w:t>Resolution</w:t>
      </w:r>
      <w:r>
        <w:rPr>
          <w:rFonts w:ascii="Arial" w:hAnsi="Arial" w:cs="Arial"/>
          <w:sz w:val="22"/>
          <w:szCs w:val="22"/>
        </w:rPr>
        <w:t xml:space="preserve"> </w:t>
      </w:r>
      <w:r w:rsidR="00A70DB6">
        <w:rPr>
          <w:b/>
          <w:caps/>
        </w:rPr>
        <w:t xml:space="preserve">APPROVING THE 2023 BUDGET AND </w:t>
      </w:r>
      <w:r w:rsidR="00A70DB6" w:rsidRPr="006B777E">
        <w:rPr>
          <w:b/>
          <w:caps/>
        </w:rPr>
        <w:t>Establishing Taxes to be Levied in Sauk County f</w:t>
      </w:r>
      <w:r w:rsidR="00A70DB6">
        <w:rPr>
          <w:b/>
          <w:caps/>
        </w:rPr>
        <w:t>or the Year 2022 (PAYABLE IN 2023)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40EB145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A70DB6">
        <w:rPr>
          <w:rFonts w:ascii="Arial" w:hAnsi="Arial" w:cs="Arial"/>
          <w:sz w:val="22"/>
          <w:szCs w:val="22"/>
        </w:rPr>
        <w:t>Finance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06864241" w:rsidR="00C120EA" w:rsidRDefault="00C120EA" w:rsidP="00A70DB6">
      <w:pPr>
        <w:widowControl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A70DB6" w:rsidRPr="00A70DB6">
        <w:rPr>
          <w:rFonts w:ascii="Arial" w:hAnsi="Arial" w:cs="Arial"/>
          <w:sz w:val="22"/>
          <w:szCs w:val="22"/>
        </w:rPr>
        <w:t>This resolution adopts the 2022 property tax levy, which is a portion of the 2023 Sauk County budget.</w:t>
      </w:r>
    </w:p>
    <w:p w14:paraId="67A8701B" w14:textId="5E00849A" w:rsidR="00A70DB6" w:rsidRPr="00A70DB6" w:rsidRDefault="00A70DB6" w:rsidP="00FD79AB">
      <w:pPr>
        <w:widowControl/>
        <w:ind w:firstLine="360"/>
        <w:rPr>
          <w:rFonts w:ascii="Arial" w:hAnsi="Arial" w:cs="Arial"/>
          <w:sz w:val="22"/>
          <w:szCs w:val="22"/>
        </w:rPr>
      </w:pPr>
    </w:p>
    <w:p w14:paraId="34EE36C8" w14:textId="77777777" w:rsidR="00A70DB6" w:rsidRPr="00A70DB6" w:rsidRDefault="00A70DB6" w:rsidP="00A70DB6">
      <w:pPr>
        <w:pStyle w:val="DefaultText"/>
        <w:ind w:left="360"/>
        <w:rPr>
          <w:rFonts w:ascii="Arial" w:hAnsi="Arial" w:cs="Arial"/>
          <w:sz w:val="22"/>
          <w:szCs w:val="22"/>
        </w:rPr>
      </w:pPr>
      <w:r w:rsidRPr="00A70DB6">
        <w:rPr>
          <w:rFonts w:ascii="Arial" w:hAnsi="Arial" w:cs="Arial"/>
          <w:b/>
          <w:sz w:val="22"/>
          <w:szCs w:val="22"/>
        </w:rPr>
        <w:t xml:space="preserve">WHEREAS, </w:t>
      </w:r>
      <w:r w:rsidRPr="00A70DB6">
        <w:rPr>
          <w:rFonts w:ascii="Arial" w:hAnsi="Arial" w:cs="Arial"/>
          <w:sz w:val="22"/>
          <w:szCs w:val="22"/>
        </w:rPr>
        <w:t>adoption of this resolution approves the 2023 proposed County budget and establishes taxes to be levied herein for the taxable year of 2022.</w:t>
      </w:r>
    </w:p>
    <w:p w14:paraId="31B85586" w14:textId="77777777" w:rsidR="00A70DB6" w:rsidRPr="00A70DB6" w:rsidRDefault="00A70DB6" w:rsidP="00A70DB6">
      <w:pPr>
        <w:pStyle w:val="DefaultText"/>
        <w:rPr>
          <w:rFonts w:ascii="Arial" w:hAnsi="Arial" w:cs="Arial"/>
          <w:sz w:val="22"/>
          <w:szCs w:val="22"/>
        </w:rPr>
      </w:pPr>
    </w:p>
    <w:p w14:paraId="07B5B85F" w14:textId="77777777" w:rsidR="00A70DB6" w:rsidRPr="00A70DB6" w:rsidRDefault="00A70DB6" w:rsidP="00A70DB6">
      <w:pPr>
        <w:pStyle w:val="DefaultText"/>
        <w:ind w:firstLine="720"/>
        <w:rPr>
          <w:rFonts w:ascii="Arial" w:hAnsi="Arial" w:cs="Arial"/>
          <w:sz w:val="22"/>
          <w:szCs w:val="22"/>
        </w:rPr>
      </w:pPr>
      <w:r w:rsidRPr="00A70DB6">
        <w:rPr>
          <w:rFonts w:ascii="Arial" w:hAnsi="Arial" w:cs="Arial"/>
          <w:b/>
          <w:sz w:val="22"/>
          <w:szCs w:val="22"/>
        </w:rPr>
        <w:t>NOW, THEREFORE BE IT RESOLVED</w:t>
      </w:r>
      <w:r w:rsidRPr="00A70DB6">
        <w:rPr>
          <w:rFonts w:ascii="Arial" w:hAnsi="Arial" w:cs="Arial"/>
          <w:sz w:val="22"/>
          <w:szCs w:val="22"/>
        </w:rPr>
        <w:t>, by the Sauk County Board of Supervisors:</w:t>
      </w:r>
    </w:p>
    <w:p w14:paraId="616EBAF3" w14:textId="77777777" w:rsidR="00A70DB6" w:rsidRPr="00A70DB6" w:rsidRDefault="00A70DB6" w:rsidP="00A70DB6">
      <w:pPr>
        <w:pStyle w:val="DefaultText"/>
        <w:rPr>
          <w:rFonts w:ascii="Arial" w:hAnsi="Arial" w:cs="Arial"/>
          <w:sz w:val="22"/>
          <w:szCs w:val="22"/>
        </w:rPr>
      </w:pPr>
    </w:p>
    <w:p w14:paraId="7006DD15" w14:textId="77777777" w:rsidR="00A70DB6" w:rsidRPr="00A70DB6" w:rsidRDefault="00A70DB6" w:rsidP="00A70DB6">
      <w:pPr>
        <w:pStyle w:val="DefaultText"/>
        <w:ind w:left="720" w:hanging="1080"/>
        <w:rPr>
          <w:rFonts w:ascii="Arial" w:hAnsi="Arial" w:cs="Arial"/>
          <w:sz w:val="22"/>
          <w:szCs w:val="22"/>
        </w:rPr>
      </w:pPr>
      <w:r w:rsidRPr="00A70DB6">
        <w:rPr>
          <w:rFonts w:ascii="Arial" w:hAnsi="Arial" w:cs="Arial"/>
          <w:sz w:val="22"/>
          <w:szCs w:val="22"/>
        </w:rPr>
        <w:tab/>
        <w:t>1.</w:t>
      </w:r>
      <w:r w:rsidRPr="00A70DB6">
        <w:rPr>
          <w:rFonts w:ascii="Arial" w:hAnsi="Arial" w:cs="Arial"/>
          <w:sz w:val="22"/>
          <w:szCs w:val="22"/>
        </w:rPr>
        <w:tab/>
        <w:t>The sum of $33,131,282.86</w:t>
      </w:r>
      <w:r w:rsidRPr="00A70DB6">
        <w:rPr>
          <w:rFonts w:ascii="Arial" w:hAnsi="Arial" w:cs="Arial"/>
          <w:color w:val="FF0000"/>
          <w:sz w:val="22"/>
          <w:szCs w:val="22"/>
        </w:rPr>
        <w:t xml:space="preserve"> </w:t>
      </w:r>
      <w:r w:rsidRPr="00A70DB6">
        <w:rPr>
          <w:rFonts w:ascii="Arial" w:hAnsi="Arial" w:cs="Arial"/>
          <w:sz w:val="22"/>
          <w:szCs w:val="22"/>
        </w:rPr>
        <w:t xml:space="preserve">be levied as a County General Tax </w:t>
      </w:r>
      <w:r w:rsidRPr="00A70DB6">
        <w:rPr>
          <w:rFonts w:ascii="Arial" w:hAnsi="Arial" w:cs="Arial"/>
          <w:i/>
          <w:sz w:val="22"/>
          <w:szCs w:val="22"/>
        </w:rPr>
        <w:t>(not including special purpose levies)</w:t>
      </w:r>
      <w:r w:rsidRPr="00A70DB6">
        <w:rPr>
          <w:rFonts w:ascii="Arial" w:hAnsi="Arial" w:cs="Arial"/>
          <w:sz w:val="22"/>
          <w:szCs w:val="22"/>
        </w:rPr>
        <w:t>.</w:t>
      </w:r>
    </w:p>
    <w:p w14:paraId="525C628B" w14:textId="77777777" w:rsidR="00A70DB6" w:rsidRPr="00A70DB6" w:rsidRDefault="00A70DB6" w:rsidP="00A70DB6">
      <w:pPr>
        <w:pStyle w:val="DefaultText"/>
        <w:ind w:left="720" w:hanging="1080"/>
        <w:rPr>
          <w:rFonts w:ascii="Arial" w:hAnsi="Arial" w:cs="Arial"/>
          <w:sz w:val="22"/>
          <w:szCs w:val="22"/>
        </w:rPr>
      </w:pPr>
    </w:p>
    <w:p w14:paraId="3D3D4856" w14:textId="77777777" w:rsidR="00A70DB6" w:rsidRPr="00A70DB6" w:rsidRDefault="00A70DB6" w:rsidP="00A70DB6">
      <w:pPr>
        <w:pStyle w:val="DefaultText"/>
        <w:ind w:left="720" w:hanging="1440"/>
        <w:rPr>
          <w:rFonts w:ascii="Arial" w:hAnsi="Arial" w:cs="Arial"/>
          <w:sz w:val="22"/>
          <w:szCs w:val="22"/>
        </w:rPr>
      </w:pPr>
      <w:r w:rsidRPr="00A70DB6">
        <w:rPr>
          <w:rFonts w:ascii="Arial" w:hAnsi="Arial" w:cs="Arial"/>
          <w:sz w:val="22"/>
          <w:szCs w:val="22"/>
        </w:rPr>
        <w:tab/>
        <w:t>2.</w:t>
      </w:r>
      <w:r w:rsidRPr="00A70DB6">
        <w:rPr>
          <w:rFonts w:ascii="Arial" w:hAnsi="Arial" w:cs="Arial"/>
          <w:sz w:val="22"/>
          <w:szCs w:val="22"/>
        </w:rPr>
        <w:tab/>
        <w:t>The sum of $2,357.14 be levied as State Special Charges upon the County for Charitable and Penal purposes.</w:t>
      </w:r>
    </w:p>
    <w:p w14:paraId="730CDCE9" w14:textId="77777777" w:rsidR="00A70DB6" w:rsidRPr="00A70DB6" w:rsidRDefault="00A70DB6" w:rsidP="00A70DB6">
      <w:pPr>
        <w:pStyle w:val="DefaultText"/>
        <w:ind w:left="720" w:hanging="1080"/>
        <w:rPr>
          <w:rFonts w:ascii="Arial" w:hAnsi="Arial" w:cs="Arial"/>
          <w:sz w:val="22"/>
          <w:szCs w:val="22"/>
        </w:rPr>
      </w:pPr>
    </w:p>
    <w:p w14:paraId="4F83D666" w14:textId="77777777" w:rsidR="00A70DB6" w:rsidRPr="00A70DB6" w:rsidRDefault="00A70DB6" w:rsidP="00A70DB6">
      <w:pPr>
        <w:pStyle w:val="DefaultText"/>
        <w:ind w:left="720" w:hanging="1440"/>
        <w:rPr>
          <w:rFonts w:ascii="Arial" w:hAnsi="Arial" w:cs="Arial"/>
          <w:sz w:val="22"/>
          <w:szCs w:val="22"/>
        </w:rPr>
      </w:pPr>
      <w:r w:rsidRPr="00A70DB6">
        <w:rPr>
          <w:rFonts w:ascii="Arial" w:hAnsi="Arial" w:cs="Arial"/>
          <w:sz w:val="22"/>
          <w:szCs w:val="22"/>
        </w:rPr>
        <w:tab/>
        <w:t>3.</w:t>
      </w:r>
      <w:r w:rsidRPr="00A70DB6">
        <w:rPr>
          <w:rFonts w:ascii="Arial" w:hAnsi="Arial" w:cs="Arial"/>
          <w:sz w:val="22"/>
          <w:szCs w:val="22"/>
        </w:rPr>
        <w:tab/>
        <w:t>The sum of $30,000.00 be levied as a Veterans Relief Tax, under Wis. Stat. § 45.86.</w:t>
      </w:r>
    </w:p>
    <w:p w14:paraId="0FC4D55C" w14:textId="77777777" w:rsidR="00A70DB6" w:rsidRPr="00A70DB6" w:rsidRDefault="00A70DB6" w:rsidP="00A70DB6">
      <w:pPr>
        <w:pStyle w:val="DefaultText"/>
        <w:ind w:left="720" w:hanging="1080"/>
        <w:rPr>
          <w:rFonts w:ascii="Arial" w:hAnsi="Arial" w:cs="Arial"/>
          <w:sz w:val="22"/>
          <w:szCs w:val="22"/>
        </w:rPr>
      </w:pPr>
    </w:p>
    <w:p w14:paraId="0D39D6C8" w14:textId="77777777" w:rsidR="00A70DB6" w:rsidRPr="00A70DB6" w:rsidRDefault="00A70DB6" w:rsidP="00A70DB6">
      <w:pPr>
        <w:pStyle w:val="DefaultText"/>
        <w:ind w:left="720" w:hanging="1440"/>
        <w:rPr>
          <w:rFonts w:ascii="Arial" w:hAnsi="Arial" w:cs="Arial"/>
          <w:sz w:val="22"/>
          <w:szCs w:val="22"/>
        </w:rPr>
      </w:pPr>
      <w:r w:rsidRPr="00A70DB6">
        <w:rPr>
          <w:rFonts w:ascii="Arial" w:hAnsi="Arial" w:cs="Arial"/>
          <w:sz w:val="22"/>
          <w:szCs w:val="22"/>
        </w:rPr>
        <w:tab/>
        <w:t>4.</w:t>
      </w:r>
      <w:r w:rsidRPr="00A70DB6">
        <w:rPr>
          <w:rFonts w:ascii="Arial" w:hAnsi="Arial" w:cs="Arial"/>
          <w:sz w:val="22"/>
          <w:szCs w:val="22"/>
        </w:rPr>
        <w:tab/>
        <w:t>The sum of $1,267,935.00 be levied upon all towns, and the villages of Cazenovia, Ironton, Lime Ridge, Loganville, Merrimac, and West Baraboo, as a County Library Tax under Wis. Stat. § 43.64.</w:t>
      </w:r>
    </w:p>
    <w:p w14:paraId="7EF17E82" w14:textId="77777777" w:rsidR="00A70DB6" w:rsidRPr="00A70DB6" w:rsidRDefault="00A70DB6" w:rsidP="00A70DB6">
      <w:pPr>
        <w:pStyle w:val="DefaultText"/>
        <w:ind w:left="720" w:hanging="1080"/>
        <w:rPr>
          <w:rFonts w:ascii="Arial" w:hAnsi="Arial" w:cs="Arial"/>
          <w:sz w:val="22"/>
          <w:szCs w:val="22"/>
        </w:rPr>
      </w:pPr>
    </w:p>
    <w:p w14:paraId="118F48DA" w14:textId="77777777" w:rsidR="00A70DB6" w:rsidRPr="00A70DB6" w:rsidRDefault="00A70DB6" w:rsidP="00A70DB6">
      <w:pPr>
        <w:pStyle w:val="DefaultText"/>
        <w:ind w:left="720" w:hanging="1440"/>
        <w:rPr>
          <w:rFonts w:ascii="Arial" w:hAnsi="Arial" w:cs="Arial"/>
          <w:sz w:val="22"/>
          <w:szCs w:val="22"/>
        </w:rPr>
      </w:pPr>
      <w:r w:rsidRPr="00A70DB6">
        <w:rPr>
          <w:rFonts w:ascii="Arial" w:hAnsi="Arial" w:cs="Arial"/>
          <w:sz w:val="22"/>
          <w:szCs w:val="22"/>
        </w:rPr>
        <w:tab/>
        <w:t>5.</w:t>
      </w:r>
      <w:r w:rsidRPr="00A70DB6">
        <w:rPr>
          <w:rFonts w:ascii="Arial" w:hAnsi="Arial" w:cs="Arial"/>
          <w:sz w:val="22"/>
          <w:szCs w:val="22"/>
        </w:rPr>
        <w:tab/>
        <w:t>The sum of $81,534.00 be levied upon all towns, and the villages of Cazenovia, Ironton, Lake Delton, LaValle, Lime Ridge, Loganville, Merrimac, Plain, Prairie du Sac, Sauk City, and West Baraboo for a Bridge Tax under Wis. Stat. § 84.18.</w:t>
      </w:r>
    </w:p>
    <w:p w14:paraId="49B21656" w14:textId="22D039DA" w:rsidR="005C7F85" w:rsidRDefault="00FD79AB" w:rsidP="00A70DB6">
      <w:pPr>
        <w:widowControl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42DAC253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>the</w:t>
      </w:r>
      <w:r w:rsidR="00A70DB6">
        <w:rPr>
          <w:rFonts w:ascii="Arial" w:hAnsi="Arial" w:cs="Arial"/>
          <w:sz w:val="22"/>
          <w:szCs w:val="22"/>
        </w:rPr>
        <w:t xml:space="preserve"> Finance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>, this</w:t>
      </w:r>
      <w:r w:rsidR="00A70DB6">
        <w:rPr>
          <w:rFonts w:ascii="Arial" w:hAnsi="Arial" w:cs="Arial"/>
          <w:sz w:val="22"/>
          <w:szCs w:val="22"/>
        </w:rPr>
        <w:t xml:space="preserve"> 3rd</w:t>
      </w:r>
      <w:r>
        <w:rPr>
          <w:rFonts w:ascii="Arial" w:hAnsi="Arial" w:cs="Arial"/>
          <w:sz w:val="22"/>
          <w:szCs w:val="22"/>
        </w:rPr>
        <w:t xml:space="preserve"> day of </w:t>
      </w:r>
      <w:r w:rsidR="00A70DB6">
        <w:rPr>
          <w:rFonts w:ascii="Arial" w:hAnsi="Arial" w:cs="Arial"/>
          <w:sz w:val="22"/>
          <w:szCs w:val="22"/>
        </w:rPr>
        <w:t>November, 2022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343E969B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DB064D">
        <w:rPr>
          <w:rFonts w:ascii="Arial" w:hAnsi="Arial" w:cs="Arial"/>
          <w:color w:val="000000"/>
          <w:sz w:val="22"/>
          <w:szCs w:val="22"/>
        </w:rPr>
        <w:t>[ X</w:t>
      </w:r>
      <w:bookmarkStart w:id="0" w:name="_GoBack"/>
      <w:bookmarkEnd w:id="0"/>
      <w:r w:rsidR="00DB064D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6743976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  ] None   [</w:t>
      </w:r>
      <w:r w:rsidR="00A70DB6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04BCF25C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</w:t>
      </w:r>
      <w:r w:rsidR="00A70DB6">
        <w:rPr>
          <w:rFonts w:ascii="Arial" w:hAnsi="Arial" w:cs="Arial"/>
          <w:sz w:val="22"/>
          <w:szCs w:val="22"/>
          <w:u w:val="single"/>
        </w:rPr>
        <w:t xml:space="preserve">  X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1DCF5DA0" w14:textId="77777777" w:rsidR="00142F90" w:rsidRDefault="009B220E" w:rsidP="00142F90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</w:t>
      </w:r>
    </w:p>
    <w:p w14:paraId="1BDCD156" w14:textId="77777777" w:rsidR="00142F90" w:rsidRDefault="00142F90" w:rsidP="00142F90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13A85C6C" w14:textId="77777777" w:rsidR="00142F90" w:rsidRDefault="00142F90" w:rsidP="00142F90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2ABDF519" w14:textId="77777777" w:rsidR="00142F90" w:rsidRDefault="001267D1" w:rsidP="00142F90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lastRenderedPageBreak/>
        <w:t xml:space="preserve"> </w:t>
      </w:r>
      <w:r w:rsidR="00EC66DA"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</w:p>
    <w:p w14:paraId="41566229" w14:textId="18BD2194" w:rsidR="00142F90" w:rsidRDefault="00EC66DA" w:rsidP="00142F90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333CE4A2" w14:textId="77777777" w:rsidR="00142F90" w:rsidRDefault="00142F90" w:rsidP="00142F90">
      <w:pPr>
        <w:pStyle w:val="DefaultText"/>
      </w:pPr>
    </w:p>
    <w:p w14:paraId="421BD958" w14:textId="77777777" w:rsidR="00142F90" w:rsidRDefault="00142F90" w:rsidP="00142F90">
      <w:pPr>
        <w:pStyle w:val="DefaultText"/>
      </w:pPr>
      <w:r>
        <w:t>________________________________</w:t>
      </w:r>
      <w:r>
        <w:tab/>
      </w:r>
      <w:r>
        <w:tab/>
        <w:t>__________________________________</w:t>
      </w:r>
    </w:p>
    <w:p w14:paraId="416DCB2D" w14:textId="77777777" w:rsidR="00142F90" w:rsidRPr="006B777E" w:rsidRDefault="00142F90" w:rsidP="00142F90">
      <w:pPr>
        <w:pStyle w:val="DefaultText"/>
        <w:rPr>
          <w:caps/>
        </w:rPr>
      </w:pPr>
      <w:r>
        <w:rPr>
          <w:caps/>
        </w:rPr>
        <w:t>MARTIN F KRUEGER,</w:t>
      </w:r>
      <w:r w:rsidRPr="006B777E">
        <w:rPr>
          <w:caps/>
        </w:rPr>
        <w:t xml:space="preserve"> </w:t>
      </w:r>
      <w:r w:rsidRPr="006B777E">
        <w:t>C</w:t>
      </w:r>
      <w:r>
        <w:t>hairperson</w:t>
      </w:r>
      <w:r>
        <w:tab/>
      </w:r>
      <w:r>
        <w:tab/>
        <w:t>RICHARD “MIKE” FLINT</w:t>
      </w:r>
    </w:p>
    <w:p w14:paraId="2C185EC2" w14:textId="77777777" w:rsidR="00142F90" w:rsidRPr="006B777E" w:rsidRDefault="00142F90" w:rsidP="00142F90">
      <w:pPr>
        <w:pStyle w:val="DefaultText"/>
        <w:rPr>
          <w:caps/>
        </w:rPr>
      </w:pPr>
    </w:p>
    <w:p w14:paraId="3DF7F10C" w14:textId="77777777" w:rsidR="00142F90" w:rsidRPr="006B777E" w:rsidRDefault="00142F90" w:rsidP="00142F90">
      <w:pPr>
        <w:pStyle w:val="DefaultText"/>
        <w:rPr>
          <w:caps/>
        </w:rPr>
      </w:pPr>
    </w:p>
    <w:p w14:paraId="6BE73884" w14:textId="77777777" w:rsidR="00142F90" w:rsidRPr="006B777E" w:rsidRDefault="00142F90" w:rsidP="00142F90">
      <w:pPr>
        <w:pStyle w:val="DefaultText"/>
        <w:rPr>
          <w:caps/>
        </w:rPr>
      </w:pPr>
      <w:r w:rsidRPr="006B777E">
        <w:rPr>
          <w:caps/>
        </w:rPr>
        <w:t>______________________________</w:t>
      </w:r>
      <w:r>
        <w:rPr>
          <w:caps/>
        </w:rPr>
        <w:t>__</w:t>
      </w:r>
      <w:r w:rsidRPr="006B777E">
        <w:rPr>
          <w:caps/>
        </w:rPr>
        <w:tab/>
      </w:r>
      <w:r>
        <w:rPr>
          <w:caps/>
        </w:rPr>
        <w:tab/>
      </w:r>
      <w:r w:rsidRPr="006B777E">
        <w:rPr>
          <w:caps/>
        </w:rPr>
        <w:t>__________________________________</w:t>
      </w:r>
    </w:p>
    <w:p w14:paraId="20701405" w14:textId="77777777" w:rsidR="00142F90" w:rsidRPr="006B777E" w:rsidRDefault="00142F90" w:rsidP="00142F90">
      <w:pPr>
        <w:pStyle w:val="DefaultText"/>
        <w:rPr>
          <w:caps/>
        </w:rPr>
      </w:pPr>
      <w:r>
        <w:rPr>
          <w:caps/>
        </w:rPr>
        <w:t>THOMAS DORNER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TIMOTHY MCCUMBER</w:t>
      </w:r>
    </w:p>
    <w:p w14:paraId="06BCC53C" w14:textId="77777777" w:rsidR="00142F90" w:rsidRPr="006B777E" w:rsidRDefault="00142F90" w:rsidP="00142F90">
      <w:pPr>
        <w:pStyle w:val="DefaultText"/>
        <w:rPr>
          <w:caps/>
        </w:rPr>
      </w:pPr>
    </w:p>
    <w:p w14:paraId="12E731DE" w14:textId="77777777" w:rsidR="00142F90" w:rsidRPr="006B777E" w:rsidRDefault="00142F90" w:rsidP="00142F90">
      <w:pPr>
        <w:pStyle w:val="DefaultText"/>
        <w:rPr>
          <w:caps/>
        </w:rPr>
      </w:pPr>
    </w:p>
    <w:p w14:paraId="4A70C56C" w14:textId="77777777" w:rsidR="00142F90" w:rsidRPr="006B777E" w:rsidRDefault="00142F90" w:rsidP="00142F90">
      <w:pPr>
        <w:pStyle w:val="DefaultText"/>
        <w:rPr>
          <w:caps/>
        </w:rPr>
      </w:pPr>
      <w:r w:rsidRPr="006B777E">
        <w:rPr>
          <w:caps/>
        </w:rPr>
        <w:t>______________________________</w:t>
      </w:r>
      <w:r>
        <w:rPr>
          <w:caps/>
        </w:rPr>
        <w:t>__</w:t>
      </w:r>
    </w:p>
    <w:p w14:paraId="6352ADC7" w14:textId="77777777" w:rsidR="00142F90" w:rsidRPr="006B777E" w:rsidRDefault="00142F90" w:rsidP="00142F90">
      <w:pPr>
        <w:pStyle w:val="DefaultText"/>
        <w:rPr>
          <w:caps/>
        </w:rPr>
      </w:pPr>
      <w:r>
        <w:rPr>
          <w:caps/>
        </w:rPr>
        <w:t>LYNN EBERL</w:t>
      </w:r>
    </w:p>
    <w:p w14:paraId="75E19A8F" w14:textId="77777777" w:rsidR="00142F90" w:rsidRDefault="00142F90" w:rsidP="00142F90">
      <w:pPr>
        <w:pStyle w:val="DefaultText"/>
      </w:pPr>
    </w:p>
    <w:p w14:paraId="0BE7A5AF" w14:textId="77777777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C4EBC7" w14:textId="4B46BA60" w:rsidR="00EC66DA" w:rsidRDefault="00EC66DA">
      <w:pPr>
        <w:rPr>
          <w:rFonts w:ascii="Arial" w:hAnsi="Arial" w:cs="Arial"/>
          <w:sz w:val="22"/>
          <w:szCs w:val="22"/>
        </w:rPr>
      </w:pPr>
    </w:p>
    <w:p w14:paraId="7368C98B" w14:textId="59CE7F44" w:rsidR="000B03FA" w:rsidRDefault="000B03FA">
      <w:pPr>
        <w:rPr>
          <w:rFonts w:ascii="Arial" w:hAnsi="Arial" w:cs="Arial"/>
          <w:sz w:val="22"/>
          <w:szCs w:val="22"/>
        </w:rPr>
      </w:pPr>
    </w:p>
    <w:p w14:paraId="7006A108" w14:textId="77777777" w:rsidR="00142F90" w:rsidRDefault="00142F90" w:rsidP="00142F90">
      <w:pPr>
        <w:pStyle w:val="DefaultText"/>
      </w:pPr>
      <w:r w:rsidRPr="006B777E">
        <w:rPr>
          <w:b/>
        </w:rPr>
        <w:t>Fiscal Note:</w:t>
      </w:r>
      <w:r>
        <w:t xml:space="preserve">  Passage of this resolution establishes the 2022 County Levy totaling $34,513,109.00, which is a portion of the total 2023 County Budget.</w:t>
      </w:r>
    </w:p>
    <w:p w14:paraId="495C9EBA" w14:textId="77777777" w:rsidR="00142F90" w:rsidRPr="006B777E" w:rsidRDefault="00142F90" w:rsidP="00142F90">
      <w:pPr>
        <w:pStyle w:val="DefaultText"/>
      </w:pPr>
    </w:p>
    <w:p w14:paraId="014211ED" w14:textId="77777777" w:rsidR="00142F90" w:rsidRDefault="00142F90" w:rsidP="00142F90">
      <w:pPr>
        <w:pStyle w:val="DefaultText"/>
      </w:pPr>
      <w:r w:rsidRPr="006B777E">
        <w:rPr>
          <w:b/>
        </w:rPr>
        <w:t>MIS Note:</w:t>
      </w:r>
      <w:r>
        <w:t xml:space="preserve">  Various MIS projects and acquisitions are included in the 2023 budget.</w:t>
      </w:r>
    </w:p>
    <w:p w14:paraId="574C3137" w14:textId="777777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</w:p>
    <w:sectPr w:rsidR="000B03FA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DE63" w14:textId="310C5B3A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6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11F5" w14:textId="277F56F6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6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8"/>
    <w:rsid w:val="00041A68"/>
    <w:rsid w:val="00083BE4"/>
    <w:rsid w:val="00094EA5"/>
    <w:rsid w:val="000B03FA"/>
    <w:rsid w:val="001267D1"/>
    <w:rsid w:val="00142F90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5E50FC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70DB6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B064D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rsid w:val="00A70DB6"/>
    <w:pPr>
      <w:widowControl/>
      <w:overflowPunct w:val="0"/>
      <w:autoSpaceDE w:val="0"/>
      <w:autoSpaceDN w:val="0"/>
      <w:adjustRightInd w:val="0"/>
      <w:textAlignment w:val="baseline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Lynn Horkan</cp:lastModifiedBy>
  <cp:revision>5</cp:revision>
  <cp:lastPrinted>2007-08-02T19:34:00Z</cp:lastPrinted>
  <dcterms:created xsi:type="dcterms:W3CDTF">2022-10-27T20:59:00Z</dcterms:created>
  <dcterms:modified xsi:type="dcterms:W3CDTF">2022-10-31T15:46:00Z</dcterms:modified>
  <cp:contentStatus/>
</cp:coreProperties>
</file>