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59" w:rsidRDefault="009D5159">
      <w:pPr>
        <w:pStyle w:val="DefaultText"/>
        <w:jc w:val="center"/>
        <w:rPr>
          <w:b/>
          <w:sz w:val="28"/>
        </w:rPr>
      </w:pPr>
      <w:r>
        <w:rPr>
          <w:b/>
          <w:sz w:val="28"/>
        </w:rPr>
        <w:t xml:space="preserve">RESOLUTION NO. _____ - </w:t>
      </w:r>
      <w:r w:rsidR="00585AB9">
        <w:rPr>
          <w:b/>
          <w:sz w:val="28"/>
        </w:rPr>
        <w:t>2020</w:t>
      </w:r>
    </w:p>
    <w:p w:rsidR="00A671BB" w:rsidRDefault="00A671BB">
      <w:pPr>
        <w:pStyle w:val="DefaultText"/>
        <w:jc w:val="center"/>
        <w:rPr>
          <w:b/>
        </w:rPr>
      </w:pPr>
    </w:p>
    <w:p w:rsidR="00723D8D" w:rsidRDefault="00475279" w:rsidP="00723D8D">
      <w:pPr>
        <w:pStyle w:val="DefaultText"/>
        <w:jc w:val="center"/>
        <w:rPr>
          <w:b/>
        </w:rPr>
      </w:pPr>
      <w:r>
        <w:rPr>
          <w:b/>
        </w:rPr>
        <w:t xml:space="preserve">AUTHORIZING </w:t>
      </w:r>
      <w:r w:rsidR="00C415C6">
        <w:rPr>
          <w:b/>
        </w:rPr>
        <w:t xml:space="preserve">TO CONTRACT WITH </w:t>
      </w:r>
      <w:r w:rsidR="000B14D0">
        <w:rPr>
          <w:b/>
        </w:rPr>
        <w:t>JOHNSON CONTROLS INC</w:t>
      </w:r>
      <w:r w:rsidR="00AC05F0">
        <w:rPr>
          <w:b/>
        </w:rPr>
        <w:t>.</w:t>
      </w:r>
      <w:r w:rsidR="000B14D0">
        <w:rPr>
          <w:b/>
        </w:rPr>
        <w:t xml:space="preserve"> TO </w:t>
      </w:r>
      <w:r w:rsidR="00A3129C">
        <w:rPr>
          <w:b/>
        </w:rPr>
        <w:t>UPGRADE</w:t>
      </w:r>
      <w:r w:rsidR="00C415C6">
        <w:rPr>
          <w:b/>
        </w:rPr>
        <w:t xml:space="preserve"> </w:t>
      </w:r>
      <w:r w:rsidR="00585AB9">
        <w:rPr>
          <w:b/>
        </w:rPr>
        <w:t xml:space="preserve">THE SERVER AND HVAC CONTROL ENGINES </w:t>
      </w:r>
      <w:r w:rsidR="00C415C6">
        <w:rPr>
          <w:b/>
        </w:rPr>
        <w:t>AT COUNTY FACILITIES</w:t>
      </w:r>
    </w:p>
    <w:p w:rsidR="00257F26" w:rsidRPr="00723D8D" w:rsidRDefault="005954DC" w:rsidP="00723D8D">
      <w:pPr>
        <w:pStyle w:val="DefaultText"/>
        <w:jc w:val="center"/>
        <w:rPr>
          <w:b/>
        </w:rP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2380615</wp:posOffset>
                </wp:positionV>
                <wp:extent cx="5922645" cy="400050"/>
                <wp:effectExtent l="0" t="0" r="2095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0050"/>
                        </a:xfrm>
                        <a:prstGeom prst="rect">
                          <a:avLst/>
                        </a:prstGeom>
                        <a:solidFill>
                          <a:srgbClr val="FFFFFF"/>
                        </a:solidFill>
                        <a:ln w="9525">
                          <a:solidFill>
                            <a:srgbClr val="000000"/>
                          </a:solidFill>
                          <a:miter lim="800000"/>
                          <a:headEnd/>
                          <a:tailEnd/>
                        </a:ln>
                      </wps:spPr>
                      <wps:txbx>
                        <w:txbxContent>
                          <w:p w:rsidR="001E4083" w:rsidRPr="003D4E12" w:rsidRDefault="00D300F2" w:rsidP="005954DC">
                            <w:pPr>
                              <w:rPr>
                                <w:b/>
                              </w:rPr>
                            </w:pPr>
                            <w:r>
                              <w:rPr>
                                <w:b/>
                              </w:rPr>
                              <w:t>Fiscal Impact:</w:t>
                            </w:r>
                            <w:r w:rsidR="001E4083" w:rsidRPr="0018238D">
                              <w:rPr>
                                <w:b/>
                              </w:rPr>
                              <w:t xml:space="preserve"> [  ] </w:t>
                            </w:r>
                            <w:r>
                              <w:rPr>
                                <w:b/>
                              </w:rPr>
                              <w:t>None</w:t>
                            </w:r>
                            <w:r w:rsidR="003D77F5">
                              <w:rPr>
                                <w:b/>
                              </w:rPr>
                              <w:t xml:space="preserve">   [X</w:t>
                            </w:r>
                            <w:r w:rsidR="001E4083" w:rsidRPr="0018238D">
                              <w:rPr>
                                <w:b/>
                              </w:rPr>
                              <w:t>] Budgeted E</w:t>
                            </w:r>
                            <w:r w:rsidR="003D4E12">
                              <w:rPr>
                                <w:b/>
                              </w:rPr>
                              <w:t>xpenditure    [  ] Not Budgeted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15pt;margin-top:187.45pt;width:466.35pt;height:3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">
                <v:textbox>
                  <w:txbxContent>
                    <w:p w:rsidR="001E4083" w:rsidRPr="003D4E12" w:rsidRDefault="00D300F2" w:rsidP="005954DC">
                      <w:pPr>
                        <w:rPr>
                          <w:b/>
                        </w:rPr>
                      </w:pPr>
                      <w:r>
                        <w:rPr>
                          <w:b/>
                        </w:rPr>
                        <w:t>Fiscal Impact:</w:t>
                      </w:r>
                      <w:r w:rsidR="001E4083" w:rsidRPr="0018238D">
                        <w:rPr>
                          <w:b/>
                        </w:rPr>
                        <w:t xml:space="preserve"> [  ] </w:t>
                      </w:r>
                      <w:r>
                        <w:rPr>
                          <w:b/>
                        </w:rPr>
                        <w:t>None</w:t>
                      </w:r>
                      <w:r w:rsidR="003D77F5">
                        <w:rPr>
                          <w:b/>
                        </w:rPr>
                        <w:t xml:space="preserve">   [X</w:t>
                      </w:r>
                      <w:r w:rsidR="001E4083" w:rsidRPr="0018238D">
                        <w:rPr>
                          <w:b/>
                        </w:rPr>
                        <w:t>] Budgeted E</w:t>
                      </w:r>
                      <w:r w:rsidR="003D4E12">
                        <w:rPr>
                          <w:b/>
                        </w:rPr>
                        <w:t>xpenditure    [  ] Not Budgeted</w:t>
                      </w: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column">
                  <wp:posOffset>9525</wp:posOffset>
                </wp:positionH>
                <wp:positionV relativeFrom="paragraph">
                  <wp:posOffset>323215</wp:posOffset>
                </wp:positionV>
                <wp:extent cx="5913120" cy="2057400"/>
                <wp:effectExtent l="0" t="0" r="1143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2057400"/>
                        </a:xfrm>
                        <a:prstGeom prst="rect">
                          <a:avLst/>
                        </a:prstGeom>
                        <a:solidFill>
                          <a:srgbClr val="FFFFFF"/>
                        </a:solidFill>
                        <a:ln w="9525">
                          <a:solidFill>
                            <a:srgbClr val="000000"/>
                          </a:solidFill>
                          <a:miter lim="800000"/>
                          <a:headEnd/>
                          <a:tailEnd/>
                        </a:ln>
                      </wps:spPr>
                      <wps:txbx>
                        <w:txbxContent>
                          <w:p w:rsidR="003D77F5" w:rsidRDefault="001E4083" w:rsidP="003D77F5">
                            <w:pPr>
                              <w:pStyle w:val="NoSpacing"/>
                              <w:jc w:val="both"/>
                              <w:rPr>
                                <w:rFonts w:ascii="Times New Roman" w:hAnsi="Times New Roman"/>
                              </w:rPr>
                            </w:pPr>
                            <w:r w:rsidRPr="001E4083">
                              <w:rPr>
                                <w:b/>
                                <w:i/>
                              </w:rPr>
                              <w:t xml:space="preserve">Background: </w:t>
                            </w:r>
                            <w:r w:rsidR="00C415C6" w:rsidRPr="00C415C6">
                              <w:rPr>
                                <w:rFonts w:ascii="Times New Roman" w:hAnsi="Times New Roman"/>
                              </w:rPr>
                              <w:t>Sauk County</w:t>
                            </w:r>
                            <w:r w:rsidR="00AF5EC2">
                              <w:rPr>
                                <w:rFonts w:ascii="Times New Roman" w:hAnsi="Times New Roman"/>
                              </w:rPr>
                              <w:t xml:space="preserve"> </w:t>
                            </w:r>
                            <w:r w:rsidR="00A3129C">
                              <w:rPr>
                                <w:rFonts w:ascii="Times New Roman" w:hAnsi="Times New Roman"/>
                              </w:rPr>
                              <w:t xml:space="preserve">has four </w:t>
                            </w:r>
                            <w:r w:rsidR="000B1947">
                              <w:rPr>
                                <w:rFonts w:ascii="Times New Roman" w:hAnsi="Times New Roman"/>
                              </w:rPr>
                              <w:t>buildings’</w:t>
                            </w:r>
                            <w:r w:rsidR="003E67E2">
                              <w:rPr>
                                <w:rFonts w:ascii="Times New Roman" w:hAnsi="Times New Roman"/>
                              </w:rPr>
                              <w:t xml:space="preserve"> </w:t>
                            </w:r>
                            <w:r w:rsidR="00A3129C">
                              <w:rPr>
                                <w:rFonts w:ascii="Times New Roman" w:hAnsi="Times New Roman"/>
                              </w:rPr>
                              <w:t>that utilize the Johnson Controls Inc. building management software.</w:t>
                            </w:r>
                            <w:r w:rsidR="00A608F3">
                              <w:rPr>
                                <w:rFonts w:ascii="Times New Roman" w:hAnsi="Times New Roman"/>
                              </w:rPr>
                              <w:t xml:space="preserve"> </w:t>
                            </w:r>
                            <w:r w:rsidR="00A3129C">
                              <w:rPr>
                                <w:rFonts w:ascii="Times New Roman" w:hAnsi="Times New Roman"/>
                              </w:rPr>
                              <w:t>The server and individual controllers at the Courthouse, Reedsburg Human Services Building and the two (2) at the Sauk County Health Care Center have reached their end of support.  Three of the four engines to be replaced are m</w:t>
                            </w:r>
                            <w:r w:rsidR="00802F7D">
                              <w:rPr>
                                <w:rFonts w:ascii="Times New Roman" w:hAnsi="Times New Roman"/>
                              </w:rPr>
                              <w:t>axed out and will not allow any more</w:t>
                            </w:r>
                            <w:r w:rsidR="00A3129C">
                              <w:rPr>
                                <w:rFonts w:ascii="Times New Roman" w:hAnsi="Times New Roman"/>
                              </w:rPr>
                              <w:t xml:space="preserve"> control points to be added.  Changing out the</w:t>
                            </w:r>
                            <w:r w:rsidR="005954DC">
                              <w:rPr>
                                <w:rFonts w:ascii="Times New Roman" w:hAnsi="Times New Roman"/>
                              </w:rPr>
                              <w:t xml:space="preserve"> </w:t>
                            </w:r>
                            <w:r w:rsidR="005954DC">
                              <w:rPr>
                                <w:rFonts w:ascii="Times New Roman" w:hAnsi="Times New Roman"/>
                              </w:rPr>
                              <w:t>Heating Ventilation &amp;</w:t>
                            </w:r>
                            <w:r w:rsidR="005954DC">
                              <w:rPr>
                                <w:rFonts w:ascii="Times New Roman" w:hAnsi="Times New Roman"/>
                              </w:rPr>
                              <w:t xml:space="preserve"> </w:t>
                            </w:r>
                            <w:r w:rsidR="005954DC">
                              <w:rPr>
                                <w:rFonts w:ascii="Times New Roman" w:hAnsi="Times New Roman"/>
                              </w:rPr>
                              <w:t>Air Conditioning</w:t>
                            </w:r>
                            <w:r w:rsidR="00AF5EC2">
                              <w:rPr>
                                <w:rFonts w:ascii="Times New Roman" w:hAnsi="Times New Roman"/>
                              </w:rPr>
                              <w:t xml:space="preserve"> </w:t>
                            </w:r>
                            <w:r w:rsidR="005954DC">
                              <w:rPr>
                                <w:rFonts w:ascii="Times New Roman" w:hAnsi="Times New Roman"/>
                              </w:rPr>
                              <w:t>(</w:t>
                            </w:r>
                            <w:r w:rsidR="00AF5EC2">
                              <w:rPr>
                                <w:rFonts w:ascii="Times New Roman" w:hAnsi="Times New Roman"/>
                              </w:rPr>
                              <w:t>HVAC</w:t>
                            </w:r>
                            <w:r w:rsidR="005954DC">
                              <w:rPr>
                                <w:rFonts w:ascii="Times New Roman" w:hAnsi="Times New Roman"/>
                              </w:rPr>
                              <w:t>)</w:t>
                            </w:r>
                            <w:r w:rsidR="00A3129C">
                              <w:rPr>
                                <w:rFonts w:ascii="Times New Roman" w:hAnsi="Times New Roman"/>
                              </w:rPr>
                              <w:t xml:space="preserve"> engines</w:t>
                            </w:r>
                            <w:r w:rsidR="00AF5EC2">
                              <w:rPr>
                                <w:rFonts w:ascii="Times New Roman" w:hAnsi="Times New Roman"/>
                              </w:rPr>
                              <w:t xml:space="preserve"> or computers</w:t>
                            </w:r>
                            <w:r w:rsidR="00A3129C">
                              <w:rPr>
                                <w:rFonts w:ascii="Times New Roman" w:hAnsi="Times New Roman"/>
                              </w:rPr>
                              <w:t xml:space="preserve"> will all</w:t>
                            </w:r>
                            <w:r w:rsidR="00AF5EC2">
                              <w:rPr>
                                <w:rFonts w:ascii="Times New Roman" w:hAnsi="Times New Roman"/>
                              </w:rPr>
                              <w:t>ow</w:t>
                            </w:r>
                            <w:r w:rsidR="00A3129C">
                              <w:rPr>
                                <w:rFonts w:ascii="Times New Roman" w:hAnsi="Times New Roman"/>
                              </w:rPr>
                              <w:t xml:space="preserve"> facilities staff to have the most up to date</w:t>
                            </w:r>
                            <w:r w:rsidR="00802F7D">
                              <w:rPr>
                                <w:rFonts w:ascii="Times New Roman" w:hAnsi="Times New Roman"/>
                              </w:rPr>
                              <w:t xml:space="preserve"> control</w:t>
                            </w:r>
                            <w:r w:rsidR="00AF5EC2">
                              <w:rPr>
                                <w:rFonts w:ascii="Times New Roman" w:hAnsi="Times New Roman"/>
                              </w:rPr>
                              <w:t xml:space="preserve"> engine</w:t>
                            </w:r>
                            <w:r w:rsidR="00802F7D">
                              <w:rPr>
                                <w:rFonts w:ascii="Times New Roman" w:hAnsi="Times New Roman"/>
                              </w:rPr>
                              <w:t>s</w:t>
                            </w:r>
                            <w:r w:rsidR="00AF5EC2">
                              <w:rPr>
                                <w:rFonts w:ascii="Times New Roman" w:hAnsi="Times New Roman"/>
                              </w:rPr>
                              <w:t xml:space="preserve"> and</w:t>
                            </w:r>
                            <w:r w:rsidR="00A3129C">
                              <w:rPr>
                                <w:rFonts w:ascii="Times New Roman" w:hAnsi="Times New Roman"/>
                              </w:rPr>
                              <w:t xml:space="preserve"> </w:t>
                            </w:r>
                            <w:r w:rsidR="00802F7D">
                              <w:rPr>
                                <w:rFonts w:ascii="Times New Roman" w:hAnsi="Times New Roman"/>
                              </w:rPr>
                              <w:t>the latest version of software</w:t>
                            </w:r>
                            <w:r w:rsidR="00A3129C">
                              <w:rPr>
                                <w:rFonts w:ascii="Times New Roman" w:hAnsi="Times New Roman"/>
                              </w:rPr>
                              <w:t xml:space="preserve"> which enhances ne</w:t>
                            </w:r>
                            <w:r w:rsidR="00802F7D">
                              <w:rPr>
                                <w:rFonts w:ascii="Times New Roman" w:hAnsi="Times New Roman"/>
                              </w:rPr>
                              <w:t xml:space="preserve">twork security.  The new engine will </w:t>
                            </w:r>
                            <w:r w:rsidR="00A3129C">
                              <w:rPr>
                                <w:rFonts w:ascii="Times New Roman" w:hAnsi="Times New Roman"/>
                              </w:rPr>
                              <w:t>allow for future expansion of control points in all the</w:t>
                            </w:r>
                            <w:r w:rsidR="0073514E">
                              <w:rPr>
                                <w:rFonts w:ascii="Times New Roman" w:hAnsi="Times New Roman"/>
                              </w:rPr>
                              <w:t xml:space="preserve"> upgraded</w:t>
                            </w:r>
                            <w:r w:rsidR="00A3129C">
                              <w:rPr>
                                <w:rFonts w:ascii="Times New Roman" w:hAnsi="Times New Roman"/>
                              </w:rPr>
                              <w:t xml:space="preserve"> facilities.</w:t>
                            </w:r>
                            <w:r w:rsidR="00513114">
                              <w:rPr>
                                <w:rFonts w:ascii="Times New Roman" w:hAnsi="Times New Roman"/>
                              </w:rPr>
                              <w:t xml:space="preserve">  As a part of the server upgrade Sauk County will </w:t>
                            </w:r>
                            <w:r w:rsidR="0073514E">
                              <w:rPr>
                                <w:rFonts w:ascii="Times New Roman" w:hAnsi="Times New Roman"/>
                              </w:rPr>
                              <w:t xml:space="preserve">also </w:t>
                            </w:r>
                            <w:r w:rsidR="00513114">
                              <w:rPr>
                                <w:rFonts w:ascii="Times New Roman" w:hAnsi="Times New Roman"/>
                              </w:rPr>
                              <w:t>be entering into a p</w:t>
                            </w:r>
                            <w:r w:rsidR="00AF5EC2">
                              <w:rPr>
                                <w:rFonts w:ascii="Times New Roman" w:hAnsi="Times New Roman"/>
                              </w:rPr>
                              <w:t>lanned service agreement. With the planned service agreement</w:t>
                            </w:r>
                            <w:r w:rsidR="00513114">
                              <w:rPr>
                                <w:rFonts w:ascii="Times New Roman" w:hAnsi="Times New Roman"/>
                              </w:rPr>
                              <w:t xml:space="preserve"> Sauk County will receive </w:t>
                            </w:r>
                            <w:r w:rsidR="00AF5EC2">
                              <w:rPr>
                                <w:rFonts w:ascii="Times New Roman" w:hAnsi="Times New Roman"/>
                              </w:rPr>
                              <w:t>the latest</w:t>
                            </w:r>
                            <w:r w:rsidR="00513114">
                              <w:rPr>
                                <w:rFonts w:ascii="Times New Roman" w:hAnsi="Times New Roman"/>
                              </w:rPr>
                              <w:t xml:space="preserve"> revision of the building management software.</w:t>
                            </w:r>
                            <w:r w:rsidR="00A3129C">
                              <w:rPr>
                                <w:rFonts w:ascii="Times New Roman" w:hAnsi="Times New Roman"/>
                              </w:rPr>
                              <w:t xml:space="preserve"> </w:t>
                            </w:r>
                            <w:r w:rsidR="000B14D0">
                              <w:rPr>
                                <w:rFonts w:ascii="Times New Roman" w:hAnsi="Times New Roman"/>
                              </w:rPr>
                              <w:t>This resolution authorizes a contract</w:t>
                            </w:r>
                            <w:r w:rsidR="000B1947">
                              <w:rPr>
                                <w:rFonts w:ascii="Times New Roman" w:hAnsi="Times New Roman"/>
                              </w:rPr>
                              <w:t xml:space="preserve"> with </w:t>
                            </w:r>
                            <w:r w:rsidR="000B14D0">
                              <w:rPr>
                                <w:rFonts w:ascii="Times New Roman" w:hAnsi="Times New Roman"/>
                              </w:rPr>
                              <w:t>Johnson Controls Inc</w:t>
                            </w:r>
                            <w:r w:rsidR="001F6ABC">
                              <w:rPr>
                                <w:rFonts w:ascii="Times New Roman" w:hAnsi="Times New Roman"/>
                              </w:rPr>
                              <w:t>.</w:t>
                            </w:r>
                            <w:r w:rsidR="000B1947">
                              <w:rPr>
                                <w:rFonts w:ascii="Times New Roman" w:hAnsi="Times New Roman"/>
                              </w:rPr>
                              <w:t xml:space="preserve"> to </w:t>
                            </w:r>
                            <w:r w:rsidR="000B14D0">
                              <w:rPr>
                                <w:rFonts w:ascii="Times New Roman" w:hAnsi="Times New Roman"/>
                              </w:rPr>
                              <w:t xml:space="preserve">upgrade the </w:t>
                            </w:r>
                            <w:r w:rsidR="00AF5EC2">
                              <w:rPr>
                                <w:rFonts w:ascii="Times New Roman" w:hAnsi="Times New Roman"/>
                              </w:rPr>
                              <w:t>server,</w:t>
                            </w:r>
                            <w:r w:rsidR="0073514E">
                              <w:rPr>
                                <w:rFonts w:ascii="Times New Roman" w:hAnsi="Times New Roman"/>
                              </w:rPr>
                              <w:t xml:space="preserve"> control engines</w:t>
                            </w:r>
                            <w:r w:rsidR="00AF5EC2">
                              <w:rPr>
                                <w:rFonts w:ascii="Times New Roman" w:hAnsi="Times New Roman"/>
                              </w:rPr>
                              <w:t>, and planned service agreement</w:t>
                            </w:r>
                            <w:r w:rsidR="0073514E">
                              <w:rPr>
                                <w:rFonts w:ascii="Times New Roman" w:hAnsi="Times New Roman"/>
                              </w:rPr>
                              <w:t xml:space="preserve"> used by both Building Services and Sauk County Health Care Center staff</w:t>
                            </w:r>
                            <w:r w:rsidR="000B1947">
                              <w:rPr>
                                <w:rFonts w:ascii="Times New Roman" w:hAnsi="Times New Roman"/>
                              </w:rPr>
                              <w:t>.</w:t>
                            </w:r>
                          </w:p>
                          <w:p w:rsidR="001E4083" w:rsidRPr="001E4083" w:rsidRDefault="001E4083">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pt;margin-top:25.45pt;width:465.6pt;height:16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">
                <v:textbox>
                  <w:txbxContent>
                    <w:p w:rsidR="003D77F5" w:rsidRDefault="001E4083" w:rsidP="003D77F5">
                      <w:pPr>
                        <w:pStyle w:val="NoSpacing"/>
                        <w:jc w:val="both"/>
                        <w:rPr>
                          <w:rFonts w:ascii="Times New Roman" w:hAnsi="Times New Roman"/>
                        </w:rPr>
                      </w:pPr>
                      <w:r w:rsidRPr="001E4083">
                        <w:rPr>
                          <w:b/>
                          <w:i/>
                        </w:rPr>
                        <w:t xml:space="preserve">Background: </w:t>
                      </w:r>
                      <w:r w:rsidR="00C415C6" w:rsidRPr="00C415C6">
                        <w:rPr>
                          <w:rFonts w:ascii="Times New Roman" w:hAnsi="Times New Roman"/>
                        </w:rPr>
                        <w:t>Sauk County</w:t>
                      </w:r>
                      <w:r w:rsidR="00AF5EC2">
                        <w:rPr>
                          <w:rFonts w:ascii="Times New Roman" w:hAnsi="Times New Roman"/>
                        </w:rPr>
                        <w:t xml:space="preserve"> </w:t>
                      </w:r>
                      <w:r w:rsidR="00A3129C">
                        <w:rPr>
                          <w:rFonts w:ascii="Times New Roman" w:hAnsi="Times New Roman"/>
                        </w:rPr>
                        <w:t xml:space="preserve">has four </w:t>
                      </w:r>
                      <w:r w:rsidR="000B1947">
                        <w:rPr>
                          <w:rFonts w:ascii="Times New Roman" w:hAnsi="Times New Roman"/>
                        </w:rPr>
                        <w:t>buildings’</w:t>
                      </w:r>
                      <w:r w:rsidR="003E67E2">
                        <w:rPr>
                          <w:rFonts w:ascii="Times New Roman" w:hAnsi="Times New Roman"/>
                        </w:rPr>
                        <w:t xml:space="preserve"> </w:t>
                      </w:r>
                      <w:r w:rsidR="00A3129C">
                        <w:rPr>
                          <w:rFonts w:ascii="Times New Roman" w:hAnsi="Times New Roman"/>
                        </w:rPr>
                        <w:t>that utilize the Johnson Controls Inc. building management software.</w:t>
                      </w:r>
                      <w:r w:rsidR="00A608F3">
                        <w:rPr>
                          <w:rFonts w:ascii="Times New Roman" w:hAnsi="Times New Roman"/>
                        </w:rPr>
                        <w:t xml:space="preserve"> </w:t>
                      </w:r>
                      <w:r w:rsidR="00A3129C">
                        <w:rPr>
                          <w:rFonts w:ascii="Times New Roman" w:hAnsi="Times New Roman"/>
                        </w:rPr>
                        <w:t>The server and individual controllers at the Courthouse, Reedsburg Human Services Building and the two (2) at the Sauk County Health Care Center have reached their end of support.  Three of the four engines to be replaced are m</w:t>
                      </w:r>
                      <w:r w:rsidR="00802F7D">
                        <w:rPr>
                          <w:rFonts w:ascii="Times New Roman" w:hAnsi="Times New Roman"/>
                        </w:rPr>
                        <w:t>axed out and will not allow any more</w:t>
                      </w:r>
                      <w:r w:rsidR="00A3129C">
                        <w:rPr>
                          <w:rFonts w:ascii="Times New Roman" w:hAnsi="Times New Roman"/>
                        </w:rPr>
                        <w:t xml:space="preserve"> control points to be added.  Changing out the</w:t>
                      </w:r>
                      <w:r w:rsidR="005954DC">
                        <w:rPr>
                          <w:rFonts w:ascii="Times New Roman" w:hAnsi="Times New Roman"/>
                        </w:rPr>
                        <w:t xml:space="preserve"> </w:t>
                      </w:r>
                      <w:r w:rsidR="005954DC">
                        <w:rPr>
                          <w:rFonts w:ascii="Times New Roman" w:hAnsi="Times New Roman"/>
                        </w:rPr>
                        <w:t>Heating Ventilation &amp;</w:t>
                      </w:r>
                      <w:r w:rsidR="005954DC">
                        <w:rPr>
                          <w:rFonts w:ascii="Times New Roman" w:hAnsi="Times New Roman"/>
                        </w:rPr>
                        <w:t xml:space="preserve"> </w:t>
                      </w:r>
                      <w:r w:rsidR="005954DC">
                        <w:rPr>
                          <w:rFonts w:ascii="Times New Roman" w:hAnsi="Times New Roman"/>
                        </w:rPr>
                        <w:t>Air Conditioning</w:t>
                      </w:r>
                      <w:r w:rsidR="00AF5EC2">
                        <w:rPr>
                          <w:rFonts w:ascii="Times New Roman" w:hAnsi="Times New Roman"/>
                        </w:rPr>
                        <w:t xml:space="preserve"> </w:t>
                      </w:r>
                      <w:r w:rsidR="005954DC">
                        <w:rPr>
                          <w:rFonts w:ascii="Times New Roman" w:hAnsi="Times New Roman"/>
                        </w:rPr>
                        <w:t>(</w:t>
                      </w:r>
                      <w:r w:rsidR="00AF5EC2">
                        <w:rPr>
                          <w:rFonts w:ascii="Times New Roman" w:hAnsi="Times New Roman"/>
                        </w:rPr>
                        <w:t>HVAC</w:t>
                      </w:r>
                      <w:r w:rsidR="005954DC">
                        <w:rPr>
                          <w:rFonts w:ascii="Times New Roman" w:hAnsi="Times New Roman"/>
                        </w:rPr>
                        <w:t>)</w:t>
                      </w:r>
                      <w:r w:rsidR="00A3129C">
                        <w:rPr>
                          <w:rFonts w:ascii="Times New Roman" w:hAnsi="Times New Roman"/>
                        </w:rPr>
                        <w:t xml:space="preserve"> engines</w:t>
                      </w:r>
                      <w:r w:rsidR="00AF5EC2">
                        <w:rPr>
                          <w:rFonts w:ascii="Times New Roman" w:hAnsi="Times New Roman"/>
                        </w:rPr>
                        <w:t xml:space="preserve"> or computers</w:t>
                      </w:r>
                      <w:r w:rsidR="00A3129C">
                        <w:rPr>
                          <w:rFonts w:ascii="Times New Roman" w:hAnsi="Times New Roman"/>
                        </w:rPr>
                        <w:t xml:space="preserve"> will all</w:t>
                      </w:r>
                      <w:r w:rsidR="00AF5EC2">
                        <w:rPr>
                          <w:rFonts w:ascii="Times New Roman" w:hAnsi="Times New Roman"/>
                        </w:rPr>
                        <w:t>ow</w:t>
                      </w:r>
                      <w:r w:rsidR="00A3129C">
                        <w:rPr>
                          <w:rFonts w:ascii="Times New Roman" w:hAnsi="Times New Roman"/>
                        </w:rPr>
                        <w:t xml:space="preserve"> facilities staff to have the most up to date</w:t>
                      </w:r>
                      <w:r w:rsidR="00802F7D">
                        <w:rPr>
                          <w:rFonts w:ascii="Times New Roman" w:hAnsi="Times New Roman"/>
                        </w:rPr>
                        <w:t xml:space="preserve"> control</w:t>
                      </w:r>
                      <w:r w:rsidR="00AF5EC2">
                        <w:rPr>
                          <w:rFonts w:ascii="Times New Roman" w:hAnsi="Times New Roman"/>
                        </w:rPr>
                        <w:t xml:space="preserve"> engine</w:t>
                      </w:r>
                      <w:r w:rsidR="00802F7D">
                        <w:rPr>
                          <w:rFonts w:ascii="Times New Roman" w:hAnsi="Times New Roman"/>
                        </w:rPr>
                        <w:t>s</w:t>
                      </w:r>
                      <w:r w:rsidR="00AF5EC2">
                        <w:rPr>
                          <w:rFonts w:ascii="Times New Roman" w:hAnsi="Times New Roman"/>
                        </w:rPr>
                        <w:t xml:space="preserve"> and</w:t>
                      </w:r>
                      <w:r w:rsidR="00A3129C">
                        <w:rPr>
                          <w:rFonts w:ascii="Times New Roman" w:hAnsi="Times New Roman"/>
                        </w:rPr>
                        <w:t xml:space="preserve"> </w:t>
                      </w:r>
                      <w:r w:rsidR="00802F7D">
                        <w:rPr>
                          <w:rFonts w:ascii="Times New Roman" w:hAnsi="Times New Roman"/>
                        </w:rPr>
                        <w:t>the latest version of software</w:t>
                      </w:r>
                      <w:r w:rsidR="00A3129C">
                        <w:rPr>
                          <w:rFonts w:ascii="Times New Roman" w:hAnsi="Times New Roman"/>
                        </w:rPr>
                        <w:t xml:space="preserve"> which enhances ne</w:t>
                      </w:r>
                      <w:r w:rsidR="00802F7D">
                        <w:rPr>
                          <w:rFonts w:ascii="Times New Roman" w:hAnsi="Times New Roman"/>
                        </w:rPr>
                        <w:t xml:space="preserve">twork security.  The new engine will </w:t>
                      </w:r>
                      <w:r w:rsidR="00A3129C">
                        <w:rPr>
                          <w:rFonts w:ascii="Times New Roman" w:hAnsi="Times New Roman"/>
                        </w:rPr>
                        <w:t>allow for future expansion of control points in all the</w:t>
                      </w:r>
                      <w:r w:rsidR="0073514E">
                        <w:rPr>
                          <w:rFonts w:ascii="Times New Roman" w:hAnsi="Times New Roman"/>
                        </w:rPr>
                        <w:t xml:space="preserve"> upgraded</w:t>
                      </w:r>
                      <w:r w:rsidR="00A3129C">
                        <w:rPr>
                          <w:rFonts w:ascii="Times New Roman" w:hAnsi="Times New Roman"/>
                        </w:rPr>
                        <w:t xml:space="preserve"> facilities.</w:t>
                      </w:r>
                      <w:r w:rsidR="00513114">
                        <w:rPr>
                          <w:rFonts w:ascii="Times New Roman" w:hAnsi="Times New Roman"/>
                        </w:rPr>
                        <w:t xml:space="preserve">  As a part of the server upgrade Sauk County will </w:t>
                      </w:r>
                      <w:r w:rsidR="0073514E">
                        <w:rPr>
                          <w:rFonts w:ascii="Times New Roman" w:hAnsi="Times New Roman"/>
                        </w:rPr>
                        <w:t xml:space="preserve">also </w:t>
                      </w:r>
                      <w:r w:rsidR="00513114">
                        <w:rPr>
                          <w:rFonts w:ascii="Times New Roman" w:hAnsi="Times New Roman"/>
                        </w:rPr>
                        <w:t>be entering into a p</w:t>
                      </w:r>
                      <w:r w:rsidR="00AF5EC2">
                        <w:rPr>
                          <w:rFonts w:ascii="Times New Roman" w:hAnsi="Times New Roman"/>
                        </w:rPr>
                        <w:t>lanned service agreement. With the planned service agreement</w:t>
                      </w:r>
                      <w:r w:rsidR="00513114">
                        <w:rPr>
                          <w:rFonts w:ascii="Times New Roman" w:hAnsi="Times New Roman"/>
                        </w:rPr>
                        <w:t xml:space="preserve"> Sauk County will receive </w:t>
                      </w:r>
                      <w:r w:rsidR="00AF5EC2">
                        <w:rPr>
                          <w:rFonts w:ascii="Times New Roman" w:hAnsi="Times New Roman"/>
                        </w:rPr>
                        <w:t>the latest</w:t>
                      </w:r>
                      <w:r w:rsidR="00513114">
                        <w:rPr>
                          <w:rFonts w:ascii="Times New Roman" w:hAnsi="Times New Roman"/>
                        </w:rPr>
                        <w:t xml:space="preserve"> revision of the building management software.</w:t>
                      </w:r>
                      <w:r w:rsidR="00A3129C">
                        <w:rPr>
                          <w:rFonts w:ascii="Times New Roman" w:hAnsi="Times New Roman"/>
                        </w:rPr>
                        <w:t xml:space="preserve"> </w:t>
                      </w:r>
                      <w:r w:rsidR="000B14D0">
                        <w:rPr>
                          <w:rFonts w:ascii="Times New Roman" w:hAnsi="Times New Roman"/>
                        </w:rPr>
                        <w:t>This resolution authorizes a contract</w:t>
                      </w:r>
                      <w:r w:rsidR="000B1947">
                        <w:rPr>
                          <w:rFonts w:ascii="Times New Roman" w:hAnsi="Times New Roman"/>
                        </w:rPr>
                        <w:t xml:space="preserve"> with </w:t>
                      </w:r>
                      <w:r w:rsidR="000B14D0">
                        <w:rPr>
                          <w:rFonts w:ascii="Times New Roman" w:hAnsi="Times New Roman"/>
                        </w:rPr>
                        <w:t>Johnson Controls Inc</w:t>
                      </w:r>
                      <w:r w:rsidR="001F6ABC">
                        <w:rPr>
                          <w:rFonts w:ascii="Times New Roman" w:hAnsi="Times New Roman"/>
                        </w:rPr>
                        <w:t>.</w:t>
                      </w:r>
                      <w:r w:rsidR="000B1947">
                        <w:rPr>
                          <w:rFonts w:ascii="Times New Roman" w:hAnsi="Times New Roman"/>
                        </w:rPr>
                        <w:t xml:space="preserve"> to </w:t>
                      </w:r>
                      <w:r w:rsidR="000B14D0">
                        <w:rPr>
                          <w:rFonts w:ascii="Times New Roman" w:hAnsi="Times New Roman"/>
                        </w:rPr>
                        <w:t xml:space="preserve">upgrade the </w:t>
                      </w:r>
                      <w:r w:rsidR="00AF5EC2">
                        <w:rPr>
                          <w:rFonts w:ascii="Times New Roman" w:hAnsi="Times New Roman"/>
                        </w:rPr>
                        <w:t>server,</w:t>
                      </w:r>
                      <w:r w:rsidR="0073514E">
                        <w:rPr>
                          <w:rFonts w:ascii="Times New Roman" w:hAnsi="Times New Roman"/>
                        </w:rPr>
                        <w:t xml:space="preserve"> control engines</w:t>
                      </w:r>
                      <w:r w:rsidR="00AF5EC2">
                        <w:rPr>
                          <w:rFonts w:ascii="Times New Roman" w:hAnsi="Times New Roman"/>
                        </w:rPr>
                        <w:t>, and planned service agreement</w:t>
                      </w:r>
                      <w:r w:rsidR="0073514E">
                        <w:rPr>
                          <w:rFonts w:ascii="Times New Roman" w:hAnsi="Times New Roman"/>
                        </w:rPr>
                        <w:t xml:space="preserve"> used by both Building Services and Sauk County Health Care Center staff</w:t>
                      </w:r>
                      <w:r w:rsidR="000B1947">
                        <w:rPr>
                          <w:rFonts w:ascii="Times New Roman" w:hAnsi="Times New Roman"/>
                        </w:rPr>
                        <w:t>.</w:t>
                      </w:r>
                    </w:p>
                    <w:p w:rsidR="001E4083" w:rsidRPr="001E4083" w:rsidRDefault="001E4083">
                      <w:pPr>
                        <w:rPr>
                          <w:i/>
                        </w:rPr>
                      </w:pPr>
                    </w:p>
                  </w:txbxContent>
                </v:textbox>
                <w10:wrap type="square"/>
              </v:shape>
            </w:pict>
          </mc:Fallback>
        </mc:AlternateContent>
      </w:r>
    </w:p>
    <w:p w:rsidR="0067139A" w:rsidRPr="005954DC" w:rsidRDefault="009D5159" w:rsidP="005954DC">
      <w:pPr>
        <w:pStyle w:val="DefaultText"/>
        <w:rPr>
          <w:b/>
          <w:color w:val="0070C0"/>
        </w:rPr>
      </w:pPr>
      <w:r>
        <w:tab/>
      </w:r>
    </w:p>
    <w:p w:rsidR="009D5159" w:rsidRPr="00A671BB" w:rsidRDefault="009D5159">
      <w:pPr>
        <w:pStyle w:val="DefaultText"/>
        <w:rPr>
          <w:sz w:val="12"/>
        </w:rPr>
      </w:pPr>
    </w:p>
    <w:p w:rsidR="006D309C" w:rsidRDefault="009D5159" w:rsidP="003D77F5">
      <w:pPr>
        <w:pStyle w:val="DefaultText"/>
        <w:jc w:val="both"/>
      </w:pPr>
      <w:r>
        <w:tab/>
      </w:r>
      <w:r w:rsidR="003D77F5" w:rsidRPr="007F762C">
        <w:rPr>
          <w:b/>
        </w:rPr>
        <w:t>NOW, THEREFORE, BE IT RESOLVED</w:t>
      </w:r>
      <w:r w:rsidR="005954DC">
        <w:t xml:space="preserve"> that</w:t>
      </w:r>
      <w:r w:rsidR="003D77F5" w:rsidRPr="007F762C">
        <w:t xml:space="preserve"> the Sauk County Board of Supervisors, met in regular session, </w:t>
      </w:r>
      <w:r w:rsidR="004043D1">
        <w:t xml:space="preserve">hereby authorizes </w:t>
      </w:r>
      <w:r w:rsidR="003D77F5" w:rsidRPr="007F762C">
        <w:t xml:space="preserve">the </w:t>
      </w:r>
      <w:r w:rsidR="002933D1">
        <w:t>Building Services Facilities Director</w:t>
      </w:r>
      <w:r w:rsidR="004043D1">
        <w:t xml:space="preserve"> </w:t>
      </w:r>
      <w:r w:rsidR="003D77F5" w:rsidRPr="007F762C">
        <w:t xml:space="preserve">to </w:t>
      </w:r>
      <w:r w:rsidR="002933D1">
        <w:t xml:space="preserve">contract with </w:t>
      </w:r>
      <w:r w:rsidR="00B70FB6">
        <w:t>Johnson Controls Inc.</w:t>
      </w:r>
      <w:r w:rsidR="00F3792D">
        <w:t xml:space="preserve"> for $</w:t>
      </w:r>
      <w:r w:rsidR="003155C3">
        <w:t>35,900</w:t>
      </w:r>
      <w:r w:rsidR="00311D1A">
        <w:t xml:space="preserve"> for the </w:t>
      </w:r>
      <w:r w:rsidR="00B70FB6">
        <w:t>upgrade of the building controls</w:t>
      </w:r>
      <w:r w:rsidR="003155C3">
        <w:t xml:space="preserve"> server,</w:t>
      </w:r>
      <w:r w:rsidR="0073514E">
        <w:t xml:space="preserve"> replacement of </w:t>
      </w:r>
      <w:r w:rsidR="00311D1A">
        <w:t xml:space="preserve">the </w:t>
      </w:r>
      <w:r w:rsidR="0073514E">
        <w:t xml:space="preserve">individual </w:t>
      </w:r>
      <w:r w:rsidR="00311D1A">
        <w:t>HVAC</w:t>
      </w:r>
      <w:r w:rsidR="0073514E">
        <w:t xml:space="preserve"> engines</w:t>
      </w:r>
      <w:r w:rsidR="00311D1A">
        <w:t xml:space="preserve"> systems</w:t>
      </w:r>
      <w:r w:rsidR="003155C3">
        <w:t xml:space="preserve">, and entering into an annual planned service agreement for </w:t>
      </w:r>
      <w:r w:rsidR="00311D1A">
        <w:t>the</w:t>
      </w:r>
      <w:r w:rsidR="003155C3">
        <w:t xml:space="preserve"> selected</w:t>
      </w:r>
      <w:r w:rsidR="00311D1A">
        <w:t xml:space="preserve"> county facilities</w:t>
      </w:r>
      <w:r w:rsidR="0073514E">
        <w:t>.</w:t>
      </w:r>
    </w:p>
    <w:p w:rsidR="00A959D9" w:rsidRDefault="00A959D9" w:rsidP="007351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 w:val="left" w:pos="11665"/>
          <w:tab w:val="left" w:pos="11666"/>
        </w:tabs>
        <w:jc w:val="both"/>
      </w:pPr>
    </w:p>
    <w:p w:rsidR="009D5159" w:rsidRPr="00A671BB" w:rsidRDefault="009D5159">
      <w:pPr>
        <w:pStyle w:val="DefaultText"/>
        <w:rPr>
          <w:rStyle w:val="InitialStyle"/>
          <w:rFonts w:ascii="Times New Roman" w:hAnsi="Times New Roman"/>
          <w:szCs w:val="24"/>
        </w:rPr>
      </w:pPr>
      <w:r w:rsidRPr="00A671BB">
        <w:rPr>
          <w:rStyle w:val="InitialStyle"/>
          <w:rFonts w:ascii="Times New Roman" w:hAnsi="Times New Roman"/>
          <w:szCs w:val="24"/>
        </w:rPr>
        <w:t xml:space="preserve">For consideration by the Sauk County Board of Supervisors on </w:t>
      </w:r>
      <w:r w:rsidR="0073514E">
        <w:rPr>
          <w:rStyle w:val="InitialStyle"/>
          <w:rFonts w:ascii="Times New Roman" w:hAnsi="Times New Roman"/>
          <w:szCs w:val="24"/>
        </w:rPr>
        <w:t>September 15, 2020</w:t>
      </w:r>
      <w:r w:rsidRPr="00A671BB">
        <w:rPr>
          <w:rStyle w:val="InitialStyle"/>
          <w:rFonts w:ascii="Times New Roman" w:hAnsi="Times New Roman"/>
          <w:szCs w:val="24"/>
        </w:rPr>
        <w:t>.</w:t>
      </w:r>
    </w:p>
    <w:p w:rsidR="00A966DA" w:rsidRDefault="00A966DA">
      <w:pPr>
        <w:pStyle w:val="DefaultText"/>
        <w:jc w:val="both"/>
        <w:rPr>
          <w:rStyle w:val="InitialStyle"/>
          <w:rFonts w:ascii="Times New Roman" w:hAnsi="Times New Roman"/>
          <w:szCs w:val="24"/>
        </w:rPr>
      </w:pPr>
    </w:p>
    <w:p w:rsidR="00A966DA" w:rsidRDefault="00A966DA">
      <w:pPr>
        <w:pStyle w:val="DefaultText"/>
        <w:jc w:val="both"/>
        <w:rPr>
          <w:rStyle w:val="InitialStyle"/>
          <w:rFonts w:ascii="Times New Roman" w:hAnsi="Times New Roman"/>
          <w:szCs w:val="24"/>
        </w:rPr>
      </w:pPr>
    </w:p>
    <w:p w:rsidR="009D5159" w:rsidRPr="00A671BB" w:rsidRDefault="009D5159">
      <w:pPr>
        <w:pStyle w:val="DefaultText"/>
        <w:jc w:val="both"/>
        <w:rPr>
          <w:b/>
          <w:szCs w:val="24"/>
        </w:rPr>
      </w:pPr>
      <w:r w:rsidRPr="00A671BB">
        <w:rPr>
          <w:rStyle w:val="InitialStyle"/>
          <w:rFonts w:ascii="Times New Roman" w:hAnsi="Times New Roman"/>
          <w:szCs w:val="24"/>
        </w:rPr>
        <w:t>Respectfully submitted,</w:t>
      </w:r>
    </w:p>
    <w:p w:rsidR="009D5159" w:rsidRPr="00A671BB" w:rsidRDefault="009D5159">
      <w:pPr>
        <w:pStyle w:val="DefaultText"/>
        <w:rPr>
          <w:rStyle w:val="InitialStyle"/>
          <w:rFonts w:ascii="Times New Roman" w:hAnsi="Times New Roman"/>
          <w:szCs w:val="24"/>
        </w:rPr>
      </w:pPr>
    </w:p>
    <w:p w:rsidR="00802F7D" w:rsidRDefault="00802F7D" w:rsidP="00802F7D">
      <w:pPr>
        <w:pStyle w:val="NoSpacing"/>
        <w:rPr>
          <w:rFonts w:ascii="Times New Roman" w:hAnsi="Times New Roman"/>
          <w:b/>
        </w:rPr>
      </w:pPr>
      <w:r>
        <w:rPr>
          <w:rFonts w:ascii="Times New Roman" w:hAnsi="Times New Roman"/>
          <w:b/>
        </w:rPr>
        <w:t>PROPERTY AND INSURANCE COMMITTEE</w:t>
      </w:r>
    </w:p>
    <w:p w:rsidR="00802F7D" w:rsidRPr="00E42550" w:rsidRDefault="00802F7D" w:rsidP="00802F7D">
      <w:pPr>
        <w:pStyle w:val="NoSpacing"/>
        <w:rPr>
          <w:rFonts w:ascii="Times New Roman" w:hAnsi="Times New Roman"/>
          <w:caps/>
        </w:rPr>
      </w:pPr>
    </w:p>
    <w:p w:rsidR="00802F7D" w:rsidRPr="00E42550" w:rsidRDefault="00802F7D" w:rsidP="00802F7D">
      <w:pPr>
        <w:pStyle w:val="NoSpacing"/>
        <w:rPr>
          <w:rFonts w:ascii="Times New Roman" w:hAnsi="Times New Roman"/>
          <w:caps/>
        </w:rPr>
      </w:pPr>
      <w:r w:rsidRPr="003E67E2">
        <w:rPr>
          <w:rFonts w:ascii="Times New Roman" w:hAnsi="Times New Roman"/>
          <w:caps/>
          <w:u w:val="single"/>
        </w:rPr>
        <w:t>___________________________________</w:t>
      </w:r>
      <w:r w:rsidRPr="00E42550">
        <w:rPr>
          <w:rFonts w:ascii="Times New Roman" w:hAnsi="Times New Roman"/>
          <w:caps/>
        </w:rPr>
        <w:tab/>
      </w:r>
      <w:r w:rsidRPr="00E42550">
        <w:rPr>
          <w:rFonts w:ascii="Times New Roman" w:hAnsi="Times New Roman"/>
          <w:caps/>
        </w:rPr>
        <w:tab/>
      </w:r>
      <w:r w:rsidRPr="003E67E2">
        <w:rPr>
          <w:rFonts w:ascii="Times New Roman" w:hAnsi="Times New Roman"/>
          <w:caps/>
          <w:u w:val="single"/>
        </w:rPr>
        <w:t>___________________________________</w:t>
      </w:r>
    </w:p>
    <w:p w:rsidR="00802F7D" w:rsidRDefault="00802F7D" w:rsidP="00802F7D">
      <w:pPr>
        <w:pStyle w:val="NoSpacing"/>
        <w:rPr>
          <w:rFonts w:ascii="Times New Roman" w:hAnsi="Times New Roman"/>
          <w:caps/>
        </w:rPr>
      </w:pPr>
      <w:r>
        <w:rPr>
          <w:rFonts w:ascii="Times New Roman" w:hAnsi="Times New Roman"/>
          <w:caps/>
        </w:rPr>
        <w:t>CARL GRUBER</w:t>
      </w:r>
      <w:r w:rsidRPr="00E42550">
        <w:rPr>
          <w:rFonts w:ascii="Times New Roman" w:hAnsi="Times New Roman"/>
          <w:caps/>
        </w:rPr>
        <w:t>, chair</w:t>
      </w:r>
      <w:r w:rsidRPr="00E42550">
        <w:rPr>
          <w:rFonts w:ascii="Times New Roman" w:hAnsi="Times New Roman"/>
          <w:caps/>
        </w:rPr>
        <w:tab/>
      </w:r>
      <w:r w:rsidRPr="00E42550">
        <w:rPr>
          <w:rFonts w:ascii="Times New Roman" w:hAnsi="Times New Roman"/>
          <w:caps/>
        </w:rPr>
        <w:tab/>
      </w:r>
      <w:r w:rsidRPr="00E42550">
        <w:rPr>
          <w:rFonts w:ascii="Times New Roman" w:hAnsi="Times New Roman"/>
          <w:caps/>
        </w:rPr>
        <w:tab/>
      </w:r>
      <w:r w:rsidRPr="00E42550">
        <w:rPr>
          <w:rFonts w:ascii="Times New Roman" w:hAnsi="Times New Roman"/>
          <w:caps/>
        </w:rPr>
        <w:tab/>
      </w:r>
      <w:r>
        <w:rPr>
          <w:rFonts w:ascii="Times New Roman" w:hAnsi="Times New Roman"/>
          <w:caps/>
        </w:rPr>
        <w:t>SMOOTH DETTER</w:t>
      </w:r>
    </w:p>
    <w:p w:rsidR="00802F7D" w:rsidRPr="00E42550" w:rsidRDefault="00802F7D" w:rsidP="00802F7D">
      <w:pPr>
        <w:pStyle w:val="NoSpacing"/>
        <w:rPr>
          <w:rFonts w:ascii="Times New Roman" w:hAnsi="Times New Roman"/>
          <w:caps/>
        </w:rPr>
      </w:pPr>
    </w:p>
    <w:p w:rsidR="00802F7D" w:rsidRPr="00687D1C" w:rsidRDefault="00802F7D" w:rsidP="00802F7D">
      <w:pPr>
        <w:pStyle w:val="NoSpacing"/>
        <w:rPr>
          <w:rFonts w:ascii="Times New Roman" w:hAnsi="Times New Roman"/>
          <w:caps/>
          <w:u w:val="single"/>
        </w:rPr>
      </w:pPr>
      <w:r w:rsidRPr="00FA50AE">
        <w:rPr>
          <w:rFonts w:ascii="Times New Roman" w:hAnsi="Times New Roman"/>
          <w:caps/>
        </w:rPr>
        <w:t>___________________________________</w:t>
      </w:r>
      <w:r w:rsidRPr="00E42550">
        <w:rPr>
          <w:rFonts w:ascii="Times New Roman" w:hAnsi="Times New Roman"/>
          <w:caps/>
        </w:rPr>
        <w:tab/>
      </w:r>
      <w:r w:rsidRPr="00E42550">
        <w:rPr>
          <w:rFonts w:ascii="Times New Roman" w:hAnsi="Times New Roman"/>
          <w:caps/>
        </w:rPr>
        <w:tab/>
      </w:r>
      <w:r w:rsidRPr="00FA50AE">
        <w:rPr>
          <w:rFonts w:ascii="Times New Roman" w:hAnsi="Times New Roman"/>
          <w:caps/>
        </w:rPr>
        <w:t>___________________________________</w:t>
      </w:r>
    </w:p>
    <w:p w:rsidR="00802F7D" w:rsidRDefault="00802F7D" w:rsidP="00802F7D">
      <w:pPr>
        <w:pStyle w:val="NoSpacing"/>
        <w:rPr>
          <w:rFonts w:ascii="Times New Roman" w:hAnsi="Times New Roman"/>
          <w:caps/>
        </w:rPr>
      </w:pPr>
      <w:r>
        <w:rPr>
          <w:rFonts w:ascii="Times New Roman" w:hAnsi="Times New Roman"/>
          <w:caps/>
        </w:rPr>
        <w:t>SHANE GIBSON</w:t>
      </w:r>
      <w:r w:rsidRPr="00E42550">
        <w:rPr>
          <w:rFonts w:ascii="Times New Roman" w:hAnsi="Times New Roman"/>
          <w:caps/>
        </w:rPr>
        <w:tab/>
      </w:r>
      <w:r w:rsidRPr="00E42550">
        <w:rPr>
          <w:rFonts w:ascii="Times New Roman" w:hAnsi="Times New Roman"/>
          <w:caps/>
        </w:rPr>
        <w:tab/>
      </w:r>
      <w:r w:rsidRPr="00E42550">
        <w:rPr>
          <w:rFonts w:ascii="Times New Roman" w:hAnsi="Times New Roman"/>
          <w:caps/>
        </w:rPr>
        <w:tab/>
      </w:r>
      <w:r>
        <w:rPr>
          <w:rFonts w:ascii="Times New Roman" w:hAnsi="Times New Roman"/>
          <w:caps/>
        </w:rPr>
        <w:tab/>
      </w:r>
      <w:r>
        <w:rPr>
          <w:rFonts w:ascii="Times New Roman" w:hAnsi="Times New Roman"/>
          <w:caps/>
        </w:rPr>
        <w:tab/>
        <w:t>JOEL CHRISLER</w:t>
      </w:r>
    </w:p>
    <w:p w:rsidR="00802F7D" w:rsidRDefault="00802F7D" w:rsidP="00802F7D">
      <w:pPr>
        <w:pStyle w:val="NoSpacing"/>
        <w:rPr>
          <w:rFonts w:ascii="Times New Roman" w:hAnsi="Times New Roman"/>
          <w:caps/>
        </w:rPr>
      </w:pPr>
    </w:p>
    <w:p w:rsidR="00802F7D" w:rsidRPr="00A749A3" w:rsidRDefault="00802F7D" w:rsidP="00802F7D">
      <w:pPr>
        <w:pStyle w:val="NoSpacing"/>
        <w:rPr>
          <w:rFonts w:ascii="Times New Roman" w:hAnsi="Times New Roman"/>
          <w:caps/>
        </w:rPr>
      </w:pPr>
      <w:r>
        <w:rPr>
          <w:rFonts w:ascii="Times New Roman" w:hAnsi="Times New Roman"/>
          <w:caps/>
          <w:u w:val="single"/>
        </w:rPr>
        <w:t xml:space="preserve">                                                                      </w:t>
      </w:r>
    </w:p>
    <w:p w:rsidR="00802F7D" w:rsidRPr="00B7053F" w:rsidRDefault="00802F7D" w:rsidP="00802F7D">
      <w:pPr>
        <w:pStyle w:val="NoSpacing"/>
        <w:rPr>
          <w:rFonts w:ascii="Times New Roman" w:hAnsi="Times New Roman"/>
          <w:caps/>
        </w:rPr>
      </w:pPr>
      <w:r>
        <w:rPr>
          <w:rFonts w:ascii="Times New Roman" w:hAnsi="Times New Roman"/>
        </w:rPr>
        <w:t>KEVIN SCHELL</w:t>
      </w:r>
    </w:p>
    <w:p w:rsidR="006D309C" w:rsidRDefault="006D309C" w:rsidP="00A671BB">
      <w:pPr>
        <w:pStyle w:val="DefaultText"/>
        <w:rPr>
          <w:b/>
          <w:bCs/>
          <w:sz w:val="16"/>
          <w:szCs w:val="16"/>
        </w:rPr>
      </w:pPr>
    </w:p>
    <w:p w:rsidR="006D309C" w:rsidRDefault="006D309C" w:rsidP="00447545">
      <w:pPr>
        <w:pStyle w:val="NoSpacing"/>
        <w:rPr>
          <w:rFonts w:ascii="Times New Roman" w:hAnsi="Times New Roman"/>
          <w:b/>
        </w:rPr>
      </w:pPr>
    </w:p>
    <w:p w:rsidR="005954DC" w:rsidRDefault="005954DC" w:rsidP="00447545">
      <w:pPr>
        <w:pStyle w:val="NoSpacing"/>
        <w:rPr>
          <w:rFonts w:ascii="Times New Roman" w:hAnsi="Times New Roman"/>
          <w:b/>
        </w:rPr>
      </w:pPr>
    </w:p>
    <w:p w:rsidR="005954DC" w:rsidRDefault="005954DC" w:rsidP="00447545">
      <w:pPr>
        <w:pStyle w:val="NoSpacing"/>
        <w:rPr>
          <w:rFonts w:ascii="Times New Roman" w:hAnsi="Times New Roman"/>
          <w:b/>
        </w:rPr>
      </w:pPr>
    </w:p>
    <w:p w:rsidR="005954DC" w:rsidRDefault="005954DC" w:rsidP="00447545">
      <w:pPr>
        <w:pStyle w:val="NoSpacing"/>
        <w:rPr>
          <w:rFonts w:ascii="Times New Roman" w:hAnsi="Times New Roman"/>
          <w:b/>
        </w:rPr>
      </w:pPr>
      <w:bookmarkStart w:id="0" w:name="_GoBack"/>
      <w:bookmarkEnd w:id="0"/>
    </w:p>
    <w:p w:rsidR="005954DC" w:rsidRDefault="005954DC" w:rsidP="00447545">
      <w:pPr>
        <w:pStyle w:val="NoSpacing"/>
        <w:rPr>
          <w:rFonts w:ascii="Times New Roman" w:hAnsi="Times New Roman"/>
          <w:b/>
        </w:rPr>
      </w:pPr>
    </w:p>
    <w:p w:rsidR="005954DC" w:rsidRDefault="005954DC" w:rsidP="00447545">
      <w:pPr>
        <w:pStyle w:val="NoSpacing"/>
        <w:rPr>
          <w:rFonts w:ascii="Times New Roman" w:hAnsi="Times New Roman"/>
          <w:b/>
        </w:rPr>
      </w:pPr>
    </w:p>
    <w:p w:rsidR="00AF5EC2" w:rsidRDefault="00AF5EC2" w:rsidP="00930511">
      <w:pPr>
        <w:pStyle w:val="NoSpacing"/>
        <w:rPr>
          <w:rFonts w:ascii="Times New Roman" w:hAnsi="Times New Roman"/>
          <w:b/>
        </w:rPr>
      </w:pPr>
    </w:p>
    <w:p w:rsidR="00FF17C3" w:rsidRDefault="00FF17C3" w:rsidP="00930511">
      <w:pPr>
        <w:pStyle w:val="NoSpacing"/>
        <w:rPr>
          <w:rFonts w:ascii="Times New Roman" w:hAnsi="Times New Roman"/>
          <w:b/>
        </w:rPr>
      </w:pPr>
    </w:p>
    <w:p w:rsidR="005954DC" w:rsidRDefault="005954DC" w:rsidP="00930511">
      <w:pPr>
        <w:pStyle w:val="NoSpacing"/>
        <w:rPr>
          <w:rFonts w:ascii="Times New Roman" w:hAnsi="Times New Roman"/>
          <w:b/>
        </w:rPr>
      </w:pPr>
    </w:p>
    <w:p w:rsidR="00FF17C3" w:rsidRDefault="00FF17C3" w:rsidP="00FF17C3">
      <w:pPr>
        <w:pStyle w:val="NoSpacing"/>
        <w:rPr>
          <w:rFonts w:ascii="Times New Roman" w:hAnsi="Times New Roman"/>
          <w:b/>
        </w:rPr>
      </w:pPr>
      <w:r>
        <w:rPr>
          <w:rFonts w:ascii="Times New Roman" w:hAnsi="Times New Roman"/>
          <w:b/>
        </w:rPr>
        <w:lastRenderedPageBreak/>
        <w:t>PAGE 2</w:t>
      </w:r>
    </w:p>
    <w:p w:rsidR="00FF17C3" w:rsidRDefault="00FF17C3" w:rsidP="00930511">
      <w:pPr>
        <w:pStyle w:val="NoSpacing"/>
        <w:rPr>
          <w:rFonts w:ascii="Times New Roman" w:hAnsi="Times New Roman"/>
          <w:b/>
        </w:rPr>
      </w:pPr>
    </w:p>
    <w:p w:rsidR="00930511" w:rsidRPr="00C60573" w:rsidRDefault="0016544C" w:rsidP="00930511">
      <w:pPr>
        <w:pStyle w:val="NoSpacing"/>
        <w:rPr>
          <w:rFonts w:ascii="Times New Roman" w:hAnsi="Times New Roman"/>
          <w:b/>
        </w:rPr>
      </w:pPr>
      <w:r>
        <w:rPr>
          <w:rFonts w:ascii="Times New Roman" w:hAnsi="Times New Roman"/>
          <w:b/>
        </w:rPr>
        <w:t>RESOLUTION NO. _____ - 2020</w:t>
      </w:r>
    </w:p>
    <w:p w:rsidR="0016544C" w:rsidRDefault="0016544C" w:rsidP="0016544C">
      <w:pPr>
        <w:pStyle w:val="DefaultText"/>
        <w:rPr>
          <w:b/>
        </w:rPr>
      </w:pPr>
      <w:r>
        <w:rPr>
          <w:b/>
        </w:rPr>
        <w:t>AUTHORIZING TO CONTRACT WITH JOHNSON CONTROLS INC. TO UPGRADE THE SERVER AND HVAC CONTROL ENGINES AT COUNTY FACILITIES</w:t>
      </w:r>
    </w:p>
    <w:p w:rsidR="00930511" w:rsidRPr="00930511" w:rsidRDefault="00930511" w:rsidP="00930511">
      <w:pPr>
        <w:pStyle w:val="DefaultText"/>
        <w:rPr>
          <w:b/>
          <w:sz w:val="22"/>
          <w:szCs w:val="22"/>
        </w:rPr>
      </w:pPr>
    </w:p>
    <w:p w:rsidR="00C60573" w:rsidRDefault="00C60573" w:rsidP="00620B14">
      <w:pPr>
        <w:pStyle w:val="NoSpacing"/>
        <w:rPr>
          <w:rFonts w:ascii="Times New Roman" w:hAnsi="Times New Roman"/>
          <w:caps/>
        </w:rPr>
      </w:pPr>
    </w:p>
    <w:p w:rsidR="00646295" w:rsidRDefault="00646295" w:rsidP="00620B14">
      <w:pPr>
        <w:pStyle w:val="NoSpacing"/>
        <w:rPr>
          <w:rFonts w:ascii="Times New Roman" w:hAnsi="Times New Roman"/>
          <w:b/>
        </w:rPr>
      </w:pPr>
    </w:p>
    <w:p w:rsidR="00BC708A" w:rsidRDefault="00BC708A" w:rsidP="00BC708A">
      <w:pPr>
        <w:pStyle w:val="NoSpacing"/>
        <w:rPr>
          <w:rFonts w:ascii="Times New Roman" w:hAnsi="Times New Roman"/>
          <w:b/>
        </w:rPr>
      </w:pPr>
      <w:r>
        <w:rPr>
          <w:rFonts w:ascii="Times New Roman" w:hAnsi="Times New Roman"/>
          <w:b/>
        </w:rPr>
        <w:t>HEALTH CARE CENTER BOARD OF TRUSTEES</w:t>
      </w:r>
    </w:p>
    <w:p w:rsidR="00BC708A" w:rsidRPr="00E42550" w:rsidRDefault="00BC708A" w:rsidP="00BC708A">
      <w:pPr>
        <w:pStyle w:val="NoSpacing"/>
        <w:rPr>
          <w:rFonts w:ascii="Times New Roman" w:hAnsi="Times New Roman"/>
          <w:caps/>
        </w:rPr>
      </w:pPr>
    </w:p>
    <w:p w:rsidR="00BC708A" w:rsidRPr="00BC708A" w:rsidRDefault="00BC708A" w:rsidP="00BC708A">
      <w:pPr>
        <w:pStyle w:val="NoSpacing"/>
        <w:rPr>
          <w:rFonts w:ascii="Times New Roman" w:hAnsi="Times New Roman"/>
          <w:caps/>
          <w:u w:val="single"/>
        </w:rPr>
      </w:pPr>
      <w:r w:rsidRPr="00FA50AE">
        <w:rPr>
          <w:rFonts w:ascii="Times New Roman" w:hAnsi="Times New Roman"/>
          <w:caps/>
        </w:rPr>
        <w:t>___________________________________</w:t>
      </w:r>
      <w:r w:rsidRPr="00E42550">
        <w:rPr>
          <w:rFonts w:ascii="Times New Roman" w:hAnsi="Times New Roman"/>
          <w:caps/>
        </w:rPr>
        <w:tab/>
      </w:r>
      <w:r w:rsidRPr="00E42550">
        <w:rPr>
          <w:rFonts w:ascii="Times New Roman" w:hAnsi="Times New Roman"/>
          <w:caps/>
        </w:rPr>
        <w:tab/>
      </w:r>
      <w:r w:rsidRPr="00FA50AE">
        <w:rPr>
          <w:rFonts w:ascii="Times New Roman" w:hAnsi="Times New Roman"/>
          <w:caps/>
        </w:rPr>
        <w:t>___________________________________</w:t>
      </w:r>
    </w:p>
    <w:p w:rsidR="00BC708A" w:rsidRDefault="002E37F9" w:rsidP="00BC708A">
      <w:pPr>
        <w:pStyle w:val="NoSpacing"/>
        <w:rPr>
          <w:rFonts w:ascii="Times New Roman" w:hAnsi="Times New Roman"/>
          <w:caps/>
        </w:rPr>
      </w:pPr>
      <w:r>
        <w:rPr>
          <w:rFonts w:ascii="Times New Roman" w:hAnsi="Times New Roman"/>
          <w:caps/>
        </w:rPr>
        <w:t>BRYANT HAZARD</w:t>
      </w:r>
      <w:r w:rsidR="00BC708A" w:rsidRPr="00E42550">
        <w:rPr>
          <w:rFonts w:ascii="Times New Roman" w:hAnsi="Times New Roman"/>
          <w:caps/>
        </w:rPr>
        <w:t>, chair</w:t>
      </w:r>
      <w:r w:rsidR="00BC708A" w:rsidRPr="00E42550">
        <w:rPr>
          <w:rFonts w:ascii="Times New Roman" w:hAnsi="Times New Roman"/>
          <w:caps/>
        </w:rPr>
        <w:tab/>
      </w:r>
      <w:r w:rsidR="00BC708A" w:rsidRPr="00E42550">
        <w:rPr>
          <w:rFonts w:ascii="Times New Roman" w:hAnsi="Times New Roman"/>
          <w:caps/>
        </w:rPr>
        <w:tab/>
      </w:r>
      <w:r w:rsidR="00BC708A" w:rsidRPr="00E42550">
        <w:rPr>
          <w:rFonts w:ascii="Times New Roman" w:hAnsi="Times New Roman"/>
          <w:caps/>
        </w:rPr>
        <w:tab/>
      </w:r>
      <w:r w:rsidR="00BC708A" w:rsidRPr="00E42550">
        <w:rPr>
          <w:rFonts w:ascii="Times New Roman" w:hAnsi="Times New Roman"/>
          <w:caps/>
        </w:rPr>
        <w:tab/>
      </w:r>
      <w:r>
        <w:rPr>
          <w:rFonts w:ascii="Times New Roman" w:hAnsi="Times New Roman"/>
          <w:caps/>
        </w:rPr>
        <w:t>mIKE FLINT</w:t>
      </w:r>
    </w:p>
    <w:p w:rsidR="00BC708A" w:rsidRPr="00E42550" w:rsidRDefault="00BC708A" w:rsidP="00BC708A">
      <w:pPr>
        <w:pStyle w:val="NoSpacing"/>
        <w:rPr>
          <w:rFonts w:ascii="Times New Roman" w:hAnsi="Times New Roman"/>
          <w:caps/>
        </w:rPr>
      </w:pPr>
    </w:p>
    <w:p w:rsidR="002E37F9" w:rsidRDefault="00BC708A" w:rsidP="00BC708A">
      <w:pPr>
        <w:pStyle w:val="NoSpacing"/>
        <w:rPr>
          <w:rFonts w:ascii="Times New Roman" w:hAnsi="Times New Roman"/>
          <w:caps/>
        </w:rPr>
      </w:pPr>
      <w:r w:rsidRPr="00E42550">
        <w:rPr>
          <w:rFonts w:ascii="Times New Roman" w:hAnsi="Times New Roman"/>
          <w:caps/>
        </w:rPr>
        <w:t>___________________________________</w:t>
      </w:r>
      <w:r>
        <w:rPr>
          <w:rFonts w:ascii="Times New Roman" w:hAnsi="Times New Roman"/>
          <w:caps/>
        </w:rPr>
        <w:t xml:space="preserve">         </w:t>
      </w:r>
      <w:r w:rsidR="002E37F9">
        <w:rPr>
          <w:rFonts w:ascii="Times New Roman" w:hAnsi="Times New Roman"/>
          <w:caps/>
        </w:rPr>
        <w:tab/>
        <w:t>___________________________________</w:t>
      </w:r>
      <w:r>
        <w:rPr>
          <w:rFonts w:ascii="Times New Roman" w:hAnsi="Times New Roman"/>
          <w:caps/>
        </w:rPr>
        <w:t xml:space="preserve">           </w:t>
      </w:r>
    </w:p>
    <w:p w:rsidR="002E37F9" w:rsidRDefault="002E37F9" w:rsidP="00BC708A">
      <w:pPr>
        <w:pStyle w:val="NoSpacing"/>
        <w:rPr>
          <w:rFonts w:ascii="Times New Roman" w:hAnsi="Times New Roman"/>
          <w:caps/>
        </w:rPr>
      </w:pPr>
      <w:r>
        <w:rPr>
          <w:rFonts w:ascii="Times New Roman" w:hAnsi="Times New Roman"/>
          <w:caps/>
        </w:rPr>
        <w:t>rEBECCA KLITZKE</w:t>
      </w:r>
      <w:r w:rsidR="00BC708A">
        <w:rPr>
          <w:rFonts w:ascii="Times New Roman" w:hAnsi="Times New Roman"/>
          <w:caps/>
        </w:rPr>
        <w:tab/>
      </w:r>
      <w:r w:rsidR="00BC708A">
        <w:rPr>
          <w:rFonts w:ascii="Times New Roman" w:hAnsi="Times New Roman"/>
          <w:caps/>
        </w:rPr>
        <w:tab/>
      </w:r>
      <w:r w:rsidR="00BC708A">
        <w:rPr>
          <w:rFonts w:ascii="Times New Roman" w:hAnsi="Times New Roman"/>
          <w:caps/>
        </w:rPr>
        <w:tab/>
      </w:r>
      <w:r w:rsidR="00BC708A">
        <w:rPr>
          <w:rFonts w:ascii="Times New Roman" w:hAnsi="Times New Roman"/>
          <w:caps/>
        </w:rPr>
        <w:tab/>
      </w:r>
      <w:r w:rsidR="00BC708A">
        <w:rPr>
          <w:rFonts w:ascii="Times New Roman" w:hAnsi="Times New Roman"/>
          <w:caps/>
        </w:rPr>
        <w:tab/>
      </w:r>
      <w:r>
        <w:rPr>
          <w:rFonts w:ascii="Times New Roman" w:hAnsi="Times New Roman"/>
          <w:caps/>
        </w:rPr>
        <w:t>tIM REPPEN</w:t>
      </w:r>
    </w:p>
    <w:p w:rsidR="002E37F9" w:rsidRDefault="002E37F9" w:rsidP="00BC708A">
      <w:pPr>
        <w:pStyle w:val="NoSpacing"/>
        <w:rPr>
          <w:rFonts w:ascii="Times New Roman" w:hAnsi="Times New Roman"/>
          <w:caps/>
        </w:rPr>
      </w:pPr>
    </w:p>
    <w:p w:rsidR="002E37F9" w:rsidRPr="002E37F9" w:rsidRDefault="002E37F9" w:rsidP="00BC708A">
      <w:pPr>
        <w:pStyle w:val="NoSpacing"/>
        <w:rPr>
          <w:rFonts w:ascii="Times New Roman" w:hAnsi="Times New Roman"/>
          <w:caps/>
        </w:rPr>
      </w:pPr>
      <w:r>
        <w:rPr>
          <w:rFonts w:ascii="Times New Roman" w:hAnsi="Times New Roman"/>
          <w:caps/>
        </w:rPr>
        <w:t>___________________________________</w:t>
      </w:r>
      <w:r>
        <w:rPr>
          <w:rFonts w:ascii="Times New Roman" w:hAnsi="Times New Roman"/>
          <w:caps/>
        </w:rPr>
        <w:tab/>
      </w:r>
      <w:r>
        <w:rPr>
          <w:rFonts w:ascii="Times New Roman" w:hAnsi="Times New Roman"/>
          <w:caps/>
        </w:rPr>
        <w:tab/>
        <w:t>____________________________________</w:t>
      </w:r>
    </w:p>
    <w:p w:rsidR="00BC708A" w:rsidRPr="00E42550" w:rsidRDefault="00BC708A" w:rsidP="00BC708A">
      <w:pPr>
        <w:pStyle w:val="NoSpacing"/>
        <w:rPr>
          <w:rFonts w:ascii="Times New Roman" w:hAnsi="Times New Roman"/>
          <w:caps/>
        </w:rPr>
      </w:pPr>
      <w:r>
        <w:rPr>
          <w:rFonts w:ascii="Times New Roman" w:hAnsi="Times New Roman"/>
          <w:caps/>
        </w:rPr>
        <w:t>wILLIAM hIGGGINS</w:t>
      </w:r>
      <w:r w:rsidR="002E37F9">
        <w:rPr>
          <w:rFonts w:ascii="Times New Roman" w:hAnsi="Times New Roman"/>
          <w:caps/>
        </w:rPr>
        <w:tab/>
      </w:r>
      <w:r w:rsidR="002E37F9">
        <w:rPr>
          <w:rFonts w:ascii="Times New Roman" w:hAnsi="Times New Roman"/>
          <w:caps/>
        </w:rPr>
        <w:tab/>
      </w:r>
      <w:r w:rsidR="002E37F9">
        <w:rPr>
          <w:rFonts w:ascii="Times New Roman" w:hAnsi="Times New Roman"/>
          <w:caps/>
        </w:rPr>
        <w:tab/>
      </w:r>
      <w:r w:rsidR="002E37F9">
        <w:rPr>
          <w:rFonts w:ascii="Times New Roman" w:hAnsi="Times New Roman"/>
          <w:caps/>
        </w:rPr>
        <w:tab/>
      </w:r>
      <w:r w:rsidR="002E37F9">
        <w:rPr>
          <w:rFonts w:ascii="Times New Roman" w:hAnsi="Times New Roman"/>
          <w:caps/>
        </w:rPr>
        <w:tab/>
        <w:t>MARY ELLEN MURRAY</w:t>
      </w:r>
    </w:p>
    <w:p w:rsidR="002E37F9" w:rsidRDefault="002E37F9" w:rsidP="00BC708A">
      <w:pPr>
        <w:pStyle w:val="NoSpacing"/>
        <w:rPr>
          <w:rFonts w:ascii="Times New Roman" w:hAnsi="Times New Roman"/>
          <w:caps/>
        </w:rPr>
      </w:pPr>
    </w:p>
    <w:p w:rsidR="00BC708A" w:rsidRDefault="00BC708A" w:rsidP="00BC708A">
      <w:pPr>
        <w:pStyle w:val="NoSpacing"/>
        <w:rPr>
          <w:rFonts w:ascii="Times New Roman" w:hAnsi="Times New Roman"/>
        </w:rPr>
      </w:pPr>
      <w:r w:rsidRPr="00E42550">
        <w:rPr>
          <w:rFonts w:ascii="Times New Roman" w:hAnsi="Times New Roman"/>
          <w:caps/>
        </w:rPr>
        <w:t>___________________________________</w:t>
      </w:r>
    </w:p>
    <w:p w:rsidR="00BC708A" w:rsidRPr="00B7053F" w:rsidRDefault="00BC708A" w:rsidP="00BC708A">
      <w:pPr>
        <w:pStyle w:val="NoSpacing"/>
        <w:rPr>
          <w:rFonts w:ascii="Times New Roman" w:hAnsi="Times New Roman"/>
          <w:caps/>
        </w:rPr>
      </w:pPr>
      <w:r>
        <w:rPr>
          <w:rFonts w:ascii="Times New Roman" w:hAnsi="Times New Roman"/>
          <w:caps/>
        </w:rPr>
        <w:t>tERRI LANGER</w:t>
      </w:r>
    </w:p>
    <w:p w:rsidR="00C60573" w:rsidRDefault="00C60573" w:rsidP="00620B14">
      <w:pPr>
        <w:pStyle w:val="NoSpacing"/>
        <w:rPr>
          <w:rFonts w:ascii="Times New Roman" w:hAnsi="Times New Roman"/>
          <w:b/>
        </w:rPr>
      </w:pPr>
    </w:p>
    <w:p w:rsidR="00802F7D" w:rsidRDefault="00802F7D" w:rsidP="00620B14">
      <w:pPr>
        <w:pStyle w:val="NoSpacing"/>
        <w:rPr>
          <w:rFonts w:ascii="Times New Roman" w:hAnsi="Times New Roman"/>
          <w:b/>
        </w:rPr>
      </w:pPr>
    </w:p>
    <w:p w:rsidR="00646295" w:rsidRPr="009202BB" w:rsidRDefault="00447545" w:rsidP="00646295">
      <w:pPr>
        <w:pStyle w:val="NoSpacing"/>
        <w:rPr>
          <w:rFonts w:ascii="Times New Roman" w:hAnsi="Times New Roman"/>
          <w:b/>
        </w:rPr>
      </w:pPr>
      <w:r w:rsidRPr="00E42550">
        <w:rPr>
          <w:rFonts w:ascii="Times New Roman" w:hAnsi="Times New Roman"/>
          <w:b/>
          <w:sz w:val="20"/>
          <w:szCs w:val="20"/>
        </w:rPr>
        <w:t>FISCAL NOTE</w:t>
      </w:r>
      <w:r w:rsidRPr="00A36890">
        <w:rPr>
          <w:rFonts w:ascii="Times New Roman" w:hAnsi="Times New Roman"/>
          <w:b/>
          <w:sz w:val="20"/>
          <w:szCs w:val="20"/>
        </w:rPr>
        <w:t>:</w:t>
      </w:r>
      <w:r w:rsidR="00646295" w:rsidRPr="00A36890">
        <w:rPr>
          <w:rFonts w:ascii="Times New Roman" w:hAnsi="Times New Roman"/>
          <w:b/>
          <w:sz w:val="20"/>
          <w:szCs w:val="20"/>
        </w:rPr>
        <w:t xml:space="preserve"> </w:t>
      </w:r>
      <w:r w:rsidR="00646295" w:rsidRPr="009202BB">
        <w:rPr>
          <w:rFonts w:ascii="Times New Roman" w:hAnsi="Times New Roman"/>
        </w:rPr>
        <w:t>Funds for the</w:t>
      </w:r>
      <w:r w:rsidR="00646295">
        <w:rPr>
          <w:rFonts w:ascii="Times New Roman" w:hAnsi="Times New Roman"/>
        </w:rPr>
        <w:t>se</w:t>
      </w:r>
      <w:r w:rsidR="00646295" w:rsidRPr="009202BB">
        <w:rPr>
          <w:rFonts w:ascii="Times New Roman" w:hAnsi="Times New Roman"/>
        </w:rPr>
        <w:t xml:space="preserve"> </w:t>
      </w:r>
      <w:r w:rsidR="005954DC">
        <w:rPr>
          <w:rFonts w:ascii="Times New Roman" w:hAnsi="Times New Roman"/>
        </w:rPr>
        <w:t>HVAC</w:t>
      </w:r>
      <w:r w:rsidR="00802F7D">
        <w:rPr>
          <w:rFonts w:ascii="Times New Roman" w:hAnsi="Times New Roman"/>
        </w:rPr>
        <w:t xml:space="preserve"> software and control engine </w:t>
      </w:r>
      <w:r w:rsidR="00646295" w:rsidRPr="009202BB">
        <w:rPr>
          <w:rFonts w:ascii="Times New Roman" w:hAnsi="Times New Roman"/>
        </w:rPr>
        <w:t>upgrades will be taken from the 2020 Building Services</w:t>
      </w:r>
      <w:r w:rsidR="00646295">
        <w:rPr>
          <w:rFonts w:ascii="Times New Roman" w:hAnsi="Times New Roman"/>
        </w:rPr>
        <w:t xml:space="preserve"> and </w:t>
      </w:r>
      <w:r w:rsidR="00646295" w:rsidRPr="009202BB">
        <w:rPr>
          <w:rFonts w:ascii="Times New Roman" w:hAnsi="Times New Roman"/>
        </w:rPr>
        <w:t>HCC Capital</w:t>
      </w:r>
      <w:r w:rsidR="00646295">
        <w:rPr>
          <w:rFonts w:ascii="Times New Roman" w:hAnsi="Times New Roman"/>
        </w:rPr>
        <w:t xml:space="preserve"> </w:t>
      </w:r>
      <w:r w:rsidR="00646295" w:rsidRPr="009202BB">
        <w:rPr>
          <w:rFonts w:ascii="Times New Roman" w:hAnsi="Times New Roman"/>
        </w:rPr>
        <w:t>Outlay budget</w:t>
      </w:r>
      <w:r w:rsidR="00646295">
        <w:rPr>
          <w:rFonts w:ascii="Times New Roman" w:hAnsi="Times New Roman"/>
        </w:rPr>
        <w:t>s</w:t>
      </w:r>
      <w:r w:rsidR="00646295" w:rsidRPr="009202BB">
        <w:rPr>
          <w:rFonts w:ascii="Times New Roman" w:hAnsi="Times New Roman"/>
        </w:rPr>
        <w:t>.  While not specifically appropriated in the HCC 2020 budget other capital projects will be delayed in order</w:t>
      </w:r>
      <w:r w:rsidR="00646295">
        <w:rPr>
          <w:rFonts w:ascii="Times New Roman" w:hAnsi="Times New Roman"/>
        </w:rPr>
        <w:t xml:space="preserve"> to proceed with this project.</w:t>
      </w:r>
    </w:p>
    <w:p w:rsidR="00447545" w:rsidRPr="00E42550" w:rsidRDefault="00447545" w:rsidP="00447545">
      <w:pPr>
        <w:pStyle w:val="NoSpacing"/>
        <w:rPr>
          <w:rFonts w:ascii="Times New Roman" w:hAnsi="Times New Roman"/>
          <w:b/>
          <w:sz w:val="20"/>
          <w:szCs w:val="20"/>
        </w:rPr>
      </w:pPr>
    </w:p>
    <w:p w:rsidR="0016544C" w:rsidRDefault="00447545" w:rsidP="0007073E">
      <w:pPr>
        <w:pStyle w:val="NoSpacing"/>
        <w:rPr>
          <w:rFonts w:ascii="Times New Roman" w:hAnsi="Times New Roman"/>
        </w:rPr>
      </w:pPr>
      <w:r w:rsidRPr="00E42550">
        <w:rPr>
          <w:rFonts w:ascii="Times New Roman" w:hAnsi="Times New Roman"/>
          <w:b/>
          <w:sz w:val="20"/>
          <w:szCs w:val="20"/>
        </w:rPr>
        <w:t xml:space="preserve">MIS NOTE:  </w:t>
      </w:r>
      <w:r w:rsidRPr="00031E85">
        <w:rPr>
          <w:rFonts w:ascii="Times New Roman" w:hAnsi="Times New Roman"/>
        </w:rPr>
        <w:t>No MIS impact</w:t>
      </w:r>
    </w:p>
    <w:tbl>
      <w:tblPr>
        <w:tblW w:w="10260" w:type="dxa"/>
        <w:tblLook w:val="04A0" w:firstRow="1" w:lastRow="0" w:firstColumn="1" w:lastColumn="0" w:noHBand="0" w:noVBand="1"/>
      </w:tblPr>
      <w:tblGrid>
        <w:gridCol w:w="5361"/>
        <w:gridCol w:w="2484"/>
        <w:gridCol w:w="1657"/>
        <w:gridCol w:w="648"/>
        <w:gridCol w:w="222"/>
        <w:gridCol w:w="222"/>
      </w:tblGrid>
      <w:tr w:rsidR="0016544C" w:rsidRPr="0016544C" w:rsidTr="0016544C">
        <w:trPr>
          <w:trHeight w:val="585"/>
        </w:trPr>
        <w:tc>
          <w:tcPr>
            <w:tcW w:w="10260" w:type="dxa"/>
            <w:gridSpan w:val="6"/>
            <w:tcBorders>
              <w:top w:val="nil"/>
              <w:left w:val="nil"/>
              <w:bottom w:val="nil"/>
              <w:right w:val="nil"/>
            </w:tcBorders>
            <w:shd w:val="clear" w:color="auto" w:fill="auto"/>
            <w:noWrap/>
            <w:vAlign w:val="bottom"/>
            <w:hideMark/>
          </w:tcPr>
          <w:p w:rsidR="0016544C" w:rsidRDefault="0016544C" w:rsidP="0016544C">
            <w:pPr>
              <w:overflowPunct/>
              <w:autoSpaceDE/>
              <w:autoSpaceDN/>
              <w:adjustRightInd/>
              <w:jc w:val="center"/>
              <w:textAlignment w:val="auto"/>
              <w:rPr>
                <w:rFonts w:ascii="Calibri" w:hAnsi="Calibri" w:cs="Calibri"/>
                <w:color w:val="000000"/>
                <w:sz w:val="32"/>
                <w:szCs w:val="32"/>
              </w:rPr>
            </w:pPr>
          </w:p>
          <w:p w:rsidR="0016544C" w:rsidRPr="0016544C" w:rsidRDefault="0016544C" w:rsidP="0016544C">
            <w:pPr>
              <w:overflowPunct/>
              <w:autoSpaceDE/>
              <w:autoSpaceDN/>
              <w:adjustRightInd/>
              <w:jc w:val="center"/>
              <w:textAlignment w:val="auto"/>
              <w:rPr>
                <w:rFonts w:ascii="Calibri" w:hAnsi="Calibri" w:cs="Calibri"/>
                <w:color w:val="000000"/>
                <w:sz w:val="32"/>
                <w:szCs w:val="32"/>
              </w:rPr>
            </w:pPr>
            <w:r w:rsidRPr="0016544C">
              <w:rPr>
                <w:rFonts w:ascii="Calibri" w:hAnsi="Calibri" w:cs="Calibri"/>
                <w:color w:val="000000"/>
                <w:sz w:val="32"/>
                <w:szCs w:val="32"/>
              </w:rPr>
              <w:t>Johnson Controls Server &amp; NAE Engine Upgrade</w:t>
            </w:r>
          </w:p>
        </w:tc>
      </w:tr>
      <w:tr w:rsidR="0016544C" w:rsidRPr="0016544C" w:rsidTr="0016544C">
        <w:trPr>
          <w:trHeight w:val="300"/>
        </w:trPr>
        <w:tc>
          <w:tcPr>
            <w:tcW w:w="5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jc w:val="center"/>
              <w:textAlignment w:val="auto"/>
              <w:rPr>
                <w:rFonts w:ascii="Calibri" w:hAnsi="Calibri" w:cs="Calibri"/>
                <w:b/>
                <w:bCs/>
                <w:color w:val="000000"/>
                <w:sz w:val="22"/>
                <w:szCs w:val="22"/>
              </w:rPr>
            </w:pPr>
            <w:r w:rsidRPr="0016544C">
              <w:rPr>
                <w:rFonts w:ascii="Calibri" w:hAnsi="Calibri" w:cs="Calibri"/>
                <w:b/>
                <w:bCs/>
                <w:color w:val="000000"/>
                <w:sz w:val="22"/>
                <w:szCs w:val="22"/>
              </w:rPr>
              <w:t xml:space="preserve">Project </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jc w:val="center"/>
              <w:textAlignment w:val="auto"/>
              <w:rPr>
                <w:rFonts w:ascii="Calibri" w:hAnsi="Calibri" w:cs="Calibri"/>
                <w:b/>
                <w:bCs/>
                <w:color w:val="000000"/>
                <w:sz w:val="22"/>
                <w:szCs w:val="22"/>
              </w:rPr>
            </w:pPr>
            <w:r w:rsidRPr="0016544C">
              <w:rPr>
                <w:rFonts w:ascii="Calibri" w:hAnsi="Calibri" w:cs="Calibri"/>
                <w:b/>
                <w:bCs/>
                <w:color w:val="000000"/>
                <w:sz w:val="22"/>
                <w:szCs w:val="22"/>
              </w:rPr>
              <w:t>Cost</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 </w:t>
            </w: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75"/>
        </w:trPr>
        <w:tc>
          <w:tcPr>
            <w:tcW w:w="5361" w:type="dxa"/>
            <w:tcBorders>
              <w:top w:val="nil"/>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Server Upgrade</w:t>
            </w:r>
          </w:p>
        </w:tc>
        <w:tc>
          <w:tcPr>
            <w:tcW w:w="2484"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 xml:space="preserve"> $             9,900.00 </w:t>
            </w:r>
          </w:p>
        </w:tc>
        <w:tc>
          <w:tcPr>
            <w:tcW w:w="1657"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One Time</w:t>
            </w: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color w:val="000000"/>
                <w:sz w:val="22"/>
                <w:szCs w:val="22"/>
              </w:rPr>
            </w:pPr>
            <w:r w:rsidRPr="0016544C">
              <w:rPr>
                <w:rFonts w:ascii="Calibri" w:hAnsi="Calibri" w:cs="Calibri"/>
                <w:b/>
                <w:color w:val="000000"/>
                <w:sz w:val="22"/>
                <w:szCs w:val="22"/>
              </w:rPr>
              <w:t>Split</w:t>
            </w: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90"/>
        </w:trPr>
        <w:tc>
          <w:tcPr>
            <w:tcW w:w="5361" w:type="dxa"/>
            <w:tcBorders>
              <w:top w:val="nil"/>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Reedsburg &amp; Courthouse NAE upgrade</w:t>
            </w:r>
          </w:p>
        </w:tc>
        <w:tc>
          <w:tcPr>
            <w:tcW w:w="2484"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 xml:space="preserve"> $             6,250.00 </w:t>
            </w:r>
          </w:p>
        </w:tc>
        <w:tc>
          <w:tcPr>
            <w:tcW w:w="1657"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One Time</w:t>
            </w: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90"/>
        </w:trPr>
        <w:tc>
          <w:tcPr>
            <w:tcW w:w="5361" w:type="dxa"/>
            <w:tcBorders>
              <w:top w:val="nil"/>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Health Care Center (2) NAE upgrades</w:t>
            </w:r>
          </w:p>
        </w:tc>
        <w:tc>
          <w:tcPr>
            <w:tcW w:w="2484"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 xml:space="preserve"> $          12,500.00 </w:t>
            </w:r>
          </w:p>
        </w:tc>
        <w:tc>
          <w:tcPr>
            <w:tcW w:w="1657"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One Time</w:t>
            </w: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90"/>
        </w:trPr>
        <w:tc>
          <w:tcPr>
            <w:tcW w:w="5361" w:type="dxa"/>
            <w:tcBorders>
              <w:top w:val="nil"/>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Software Planned Service</w:t>
            </w:r>
          </w:p>
        </w:tc>
        <w:tc>
          <w:tcPr>
            <w:tcW w:w="2484"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 xml:space="preserve"> $             7,250.00 </w:t>
            </w:r>
          </w:p>
        </w:tc>
        <w:tc>
          <w:tcPr>
            <w:tcW w:w="1657"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r w:rsidRPr="0016544C">
              <w:rPr>
                <w:rFonts w:ascii="Calibri" w:hAnsi="Calibri" w:cs="Calibri"/>
                <w:color w:val="000000"/>
                <w:sz w:val="22"/>
                <w:szCs w:val="22"/>
              </w:rPr>
              <w:t xml:space="preserve">Annual cost </w:t>
            </w: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color w:val="000000"/>
                <w:sz w:val="22"/>
                <w:szCs w:val="22"/>
              </w:rPr>
            </w:pPr>
            <w:r w:rsidRPr="0016544C">
              <w:rPr>
                <w:rFonts w:ascii="Calibri" w:hAnsi="Calibri" w:cs="Calibri"/>
                <w:b/>
                <w:color w:val="000000"/>
                <w:sz w:val="22"/>
                <w:szCs w:val="22"/>
              </w:rPr>
              <w:t>Split</w:t>
            </w: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color w:val="000000"/>
                <w:sz w:val="22"/>
                <w:szCs w:val="22"/>
              </w:rPr>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00"/>
        </w:trPr>
        <w:tc>
          <w:tcPr>
            <w:tcW w:w="5361"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2484"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1657"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60"/>
        </w:trPr>
        <w:tc>
          <w:tcPr>
            <w:tcW w:w="5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r w:rsidRPr="0016544C">
              <w:rPr>
                <w:rFonts w:ascii="Calibri" w:hAnsi="Calibri" w:cs="Calibri"/>
                <w:b/>
                <w:bCs/>
                <w:color w:val="000000"/>
                <w:sz w:val="22"/>
                <w:szCs w:val="22"/>
              </w:rPr>
              <w:t>HCC Responsibility</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r w:rsidRPr="0016544C">
              <w:rPr>
                <w:rFonts w:ascii="Calibri" w:hAnsi="Calibri" w:cs="Calibri"/>
                <w:b/>
                <w:bCs/>
                <w:color w:val="000000"/>
                <w:sz w:val="22"/>
                <w:szCs w:val="22"/>
              </w:rPr>
              <w:t xml:space="preserve"> $          21,075.00 </w:t>
            </w:r>
          </w:p>
        </w:tc>
        <w:tc>
          <w:tcPr>
            <w:tcW w:w="1657"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60"/>
        </w:trPr>
        <w:tc>
          <w:tcPr>
            <w:tcW w:w="5361" w:type="dxa"/>
            <w:tcBorders>
              <w:top w:val="nil"/>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r w:rsidRPr="0016544C">
              <w:rPr>
                <w:rFonts w:ascii="Calibri" w:hAnsi="Calibri" w:cs="Calibri"/>
                <w:b/>
                <w:bCs/>
                <w:color w:val="000000"/>
                <w:sz w:val="22"/>
                <w:szCs w:val="22"/>
              </w:rPr>
              <w:t>Building Services Responsibility</w:t>
            </w:r>
          </w:p>
        </w:tc>
        <w:tc>
          <w:tcPr>
            <w:tcW w:w="2484" w:type="dxa"/>
            <w:tcBorders>
              <w:top w:val="nil"/>
              <w:left w:val="nil"/>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r w:rsidRPr="0016544C">
              <w:rPr>
                <w:rFonts w:ascii="Calibri" w:hAnsi="Calibri" w:cs="Calibri"/>
                <w:b/>
                <w:bCs/>
                <w:color w:val="000000"/>
                <w:sz w:val="22"/>
                <w:szCs w:val="22"/>
              </w:rPr>
              <w:t xml:space="preserve"> $          14,825.00 </w:t>
            </w:r>
          </w:p>
        </w:tc>
        <w:tc>
          <w:tcPr>
            <w:tcW w:w="1657"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00"/>
        </w:trPr>
        <w:tc>
          <w:tcPr>
            <w:tcW w:w="5361"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2484"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1657"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00"/>
        </w:trPr>
        <w:tc>
          <w:tcPr>
            <w:tcW w:w="5361"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2484"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1657"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00"/>
        </w:trPr>
        <w:tc>
          <w:tcPr>
            <w:tcW w:w="5361"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r w:rsidRPr="0016544C">
              <w:rPr>
                <w:rFonts w:ascii="Calibri" w:hAnsi="Calibri" w:cs="Calibri"/>
                <w:b/>
                <w:bCs/>
                <w:color w:val="000000"/>
                <w:sz w:val="22"/>
                <w:szCs w:val="22"/>
              </w:rPr>
              <w:t xml:space="preserve"> $          35,900.00 </w:t>
            </w:r>
          </w:p>
        </w:tc>
        <w:tc>
          <w:tcPr>
            <w:tcW w:w="1657"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rPr>
                <w:rFonts w:ascii="Calibri" w:hAnsi="Calibri" w:cs="Calibri"/>
                <w:b/>
                <w:bCs/>
                <w:color w:val="000000"/>
                <w:sz w:val="22"/>
                <w:szCs w:val="22"/>
              </w:rPr>
            </w:pP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r w:rsidR="0016544C" w:rsidRPr="0016544C" w:rsidTr="0016544C">
        <w:trPr>
          <w:trHeight w:val="300"/>
        </w:trPr>
        <w:tc>
          <w:tcPr>
            <w:tcW w:w="5361"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2484"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1657"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648"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c>
          <w:tcPr>
            <w:tcW w:w="55" w:type="dxa"/>
            <w:tcBorders>
              <w:top w:val="nil"/>
              <w:left w:val="nil"/>
              <w:bottom w:val="nil"/>
              <w:right w:val="nil"/>
            </w:tcBorders>
            <w:shd w:val="clear" w:color="auto" w:fill="auto"/>
            <w:noWrap/>
            <w:vAlign w:val="bottom"/>
            <w:hideMark/>
          </w:tcPr>
          <w:p w:rsidR="0016544C" w:rsidRPr="0016544C" w:rsidRDefault="0016544C" w:rsidP="0016544C">
            <w:pPr>
              <w:overflowPunct/>
              <w:autoSpaceDE/>
              <w:autoSpaceDN/>
              <w:adjustRightInd/>
              <w:textAlignment w:val="auto"/>
            </w:pPr>
          </w:p>
        </w:tc>
      </w:tr>
    </w:tbl>
    <w:p w:rsidR="0016544C" w:rsidRPr="0007073E" w:rsidRDefault="0016544C" w:rsidP="0007073E">
      <w:pPr>
        <w:pStyle w:val="NoSpacing"/>
        <w:rPr>
          <w:rFonts w:ascii="Times New Roman" w:hAnsi="Times New Roman"/>
          <w:sz w:val="20"/>
          <w:szCs w:val="20"/>
        </w:rPr>
      </w:pPr>
    </w:p>
    <w:sectPr w:rsidR="0016544C" w:rsidRPr="0007073E" w:rsidSect="00E353A7">
      <w:pgSz w:w="12240" w:h="15840"/>
      <w:pgMar w:top="1296" w:right="1440" w:bottom="432"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C05" w:rsidRDefault="00B62C05">
      <w:r>
        <w:separator/>
      </w:r>
    </w:p>
  </w:endnote>
  <w:endnote w:type="continuationSeparator" w:id="0">
    <w:p w:rsidR="00B62C05" w:rsidRDefault="00B6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C05" w:rsidRDefault="00B62C05">
      <w:r>
        <w:separator/>
      </w:r>
    </w:p>
  </w:footnote>
  <w:footnote w:type="continuationSeparator" w:id="0">
    <w:p w:rsidR="00B62C05" w:rsidRDefault="00B6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1A"/>
    <w:rsid w:val="000016AA"/>
    <w:rsid w:val="000109DA"/>
    <w:rsid w:val="00031E85"/>
    <w:rsid w:val="0003237D"/>
    <w:rsid w:val="000469FB"/>
    <w:rsid w:val="0007073E"/>
    <w:rsid w:val="00084DF0"/>
    <w:rsid w:val="000B14D0"/>
    <w:rsid w:val="000B1947"/>
    <w:rsid w:val="000B352B"/>
    <w:rsid w:val="000B59DF"/>
    <w:rsid w:val="000B79FF"/>
    <w:rsid w:val="000D6495"/>
    <w:rsid w:val="000F1169"/>
    <w:rsid w:val="001001B3"/>
    <w:rsid w:val="00110216"/>
    <w:rsid w:val="001319F5"/>
    <w:rsid w:val="00136D1E"/>
    <w:rsid w:val="001565D5"/>
    <w:rsid w:val="0016544C"/>
    <w:rsid w:val="00166E27"/>
    <w:rsid w:val="001D1E90"/>
    <w:rsid w:val="001E1D83"/>
    <w:rsid w:val="001E4083"/>
    <w:rsid w:val="001F6ABC"/>
    <w:rsid w:val="00200AD2"/>
    <w:rsid w:val="00202D37"/>
    <w:rsid w:val="002208AD"/>
    <w:rsid w:val="002219EF"/>
    <w:rsid w:val="00241D5C"/>
    <w:rsid w:val="00257F26"/>
    <w:rsid w:val="00287A8B"/>
    <w:rsid w:val="002933D1"/>
    <w:rsid w:val="002C060F"/>
    <w:rsid w:val="002E37F9"/>
    <w:rsid w:val="00301CB0"/>
    <w:rsid w:val="0030307C"/>
    <w:rsid w:val="00311D1A"/>
    <w:rsid w:val="003155C3"/>
    <w:rsid w:val="00335C87"/>
    <w:rsid w:val="00355EFD"/>
    <w:rsid w:val="00373B31"/>
    <w:rsid w:val="00387FF5"/>
    <w:rsid w:val="003D4E12"/>
    <w:rsid w:val="003D77F5"/>
    <w:rsid w:val="003E67E2"/>
    <w:rsid w:val="004043D1"/>
    <w:rsid w:val="0041595A"/>
    <w:rsid w:val="00423630"/>
    <w:rsid w:val="00431245"/>
    <w:rsid w:val="004344A8"/>
    <w:rsid w:val="00446B11"/>
    <w:rsid w:val="00447545"/>
    <w:rsid w:val="00475279"/>
    <w:rsid w:val="004E1653"/>
    <w:rsid w:val="005006B3"/>
    <w:rsid w:val="00513114"/>
    <w:rsid w:val="00550E1A"/>
    <w:rsid w:val="00585AB9"/>
    <w:rsid w:val="005954DC"/>
    <w:rsid w:val="005F4649"/>
    <w:rsid w:val="00620B14"/>
    <w:rsid w:val="00642552"/>
    <w:rsid w:val="00642DA3"/>
    <w:rsid w:val="00646295"/>
    <w:rsid w:val="0067139A"/>
    <w:rsid w:val="00687D1C"/>
    <w:rsid w:val="006D309C"/>
    <w:rsid w:val="00712121"/>
    <w:rsid w:val="00716A53"/>
    <w:rsid w:val="00721B17"/>
    <w:rsid w:val="00723D8D"/>
    <w:rsid w:val="00724305"/>
    <w:rsid w:val="0073514E"/>
    <w:rsid w:val="00747818"/>
    <w:rsid w:val="00786735"/>
    <w:rsid w:val="00790AD3"/>
    <w:rsid w:val="007910D2"/>
    <w:rsid w:val="0079739E"/>
    <w:rsid w:val="007C39A5"/>
    <w:rsid w:val="007C47AD"/>
    <w:rsid w:val="007C4FFA"/>
    <w:rsid w:val="007C5181"/>
    <w:rsid w:val="007D005D"/>
    <w:rsid w:val="007E3E9A"/>
    <w:rsid w:val="00802F7D"/>
    <w:rsid w:val="00876B91"/>
    <w:rsid w:val="008D00C1"/>
    <w:rsid w:val="008E3A7D"/>
    <w:rsid w:val="008F402D"/>
    <w:rsid w:val="008F77A8"/>
    <w:rsid w:val="00907C08"/>
    <w:rsid w:val="00930511"/>
    <w:rsid w:val="00974135"/>
    <w:rsid w:val="00976515"/>
    <w:rsid w:val="009D5159"/>
    <w:rsid w:val="00A00F12"/>
    <w:rsid w:val="00A03D87"/>
    <w:rsid w:val="00A144E5"/>
    <w:rsid w:val="00A20060"/>
    <w:rsid w:val="00A3129C"/>
    <w:rsid w:val="00A36D4F"/>
    <w:rsid w:val="00A446AE"/>
    <w:rsid w:val="00A52BF3"/>
    <w:rsid w:val="00A608F3"/>
    <w:rsid w:val="00A671BB"/>
    <w:rsid w:val="00A749A3"/>
    <w:rsid w:val="00A959D9"/>
    <w:rsid w:val="00A95BC4"/>
    <w:rsid w:val="00A966DA"/>
    <w:rsid w:val="00AC05F0"/>
    <w:rsid w:val="00AC331C"/>
    <w:rsid w:val="00AF377E"/>
    <w:rsid w:val="00AF5ACA"/>
    <w:rsid w:val="00AF5EC2"/>
    <w:rsid w:val="00B2634E"/>
    <w:rsid w:val="00B62C05"/>
    <w:rsid w:val="00B648C8"/>
    <w:rsid w:val="00B70FB6"/>
    <w:rsid w:val="00B73B46"/>
    <w:rsid w:val="00B7537F"/>
    <w:rsid w:val="00BC708A"/>
    <w:rsid w:val="00BD352B"/>
    <w:rsid w:val="00BE2690"/>
    <w:rsid w:val="00BF1149"/>
    <w:rsid w:val="00C0509E"/>
    <w:rsid w:val="00C14538"/>
    <w:rsid w:val="00C1554C"/>
    <w:rsid w:val="00C26190"/>
    <w:rsid w:val="00C30082"/>
    <w:rsid w:val="00C41211"/>
    <w:rsid w:val="00C415C6"/>
    <w:rsid w:val="00C4616B"/>
    <w:rsid w:val="00C60573"/>
    <w:rsid w:val="00C860C2"/>
    <w:rsid w:val="00CD5436"/>
    <w:rsid w:val="00D300F2"/>
    <w:rsid w:val="00D40573"/>
    <w:rsid w:val="00DD635D"/>
    <w:rsid w:val="00DE144E"/>
    <w:rsid w:val="00E05362"/>
    <w:rsid w:val="00E0562C"/>
    <w:rsid w:val="00E27A69"/>
    <w:rsid w:val="00E353A7"/>
    <w:rsid w:val="00E76BCD"/>
    <w:rsid w:val="00E829F4"/>
    <w:rsid w:val="00EC6508"/>
    <w:rsid w:val="00ED2684"/>
    <w:rsid w:val="00F3792D"/>
    <w:rsid w:val="00F44B62"/>
    <w:rsid w:val="00F77933"/>
    <w:rsid w:val="00FA50AE"/>
    <w:rsid w:val="00FB27AF"/>
    <w:rsid w:val="00FD66C9"/>
    <w:rsid w:val="00FF17C3"/>
    <w:rsid w:val="00FF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7BAF8"/>
  <w15:chartTrackingRefBased/>
  <w15:docId w15:val="{7E44A5EB-0677-4B2E-A4DC-E155C1C7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color w:val="000000"/>
      <w:sz w:val="28"/>
    </w:rPr>
  </w:style>
  <w:style w:type="paragraph" w:styleId="Heading2">
    <w:name w:val="heading 2"/>
    <w:basedOn w:val="Normal"/>
    <w:qFormat/>
    <w:pPr>
      <w:spacing w:before="120"/>
      <w:outlineLvl w:val="1"/>
    </w:pPr>
    <w:rPr>
      <w:rFonts w:ascii="Arial" w:hAnsi="Arial"/>
      <w:b/>
      <w:color w:val="000000"/>
      <w:sz w:val="24"/>
    </w:rPr>
  </w:style>
  <w:style w:type="paragraph" w:styleId="Heading3">
    <w:name w:val="heading 3"/>
    <w:basedOn w:val="Normal"/>
    <w:qFormat/>
    <w:pPr>
      <w:spacing w:before="120"/>
      <w:outlineLvl w:val="2"/>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7F5"/>
    <w:rPr>
      <w:rFonts w:ascii="Calibri" w:eastAsia="Calibri" w:hAnsi="Calibri"/>
      <w:sz w:val="22"/>
      <w:szCs w:val="22"/>
    </w:rPr>
  </w:style>
  <w:style w:type="paragraph" w:styleId="Title">
    <w:name w:val="Title"/>
    <w:basedOn w:val="Normal"/>
    <w:qFormat/>
    <w:pPr>
      <w:spacing w:after="240"/>
      <w:jc w:val="center"/>
    </w:pPr>
    <w:rPr>
      <w:rFonts w:ascii="Arial Black" w:hAnsi="Arial Black"/>
      <w:color w:val="000000"/>
      <w:sz w:val="48"/>
    </w:rPr>
  </w:style>
  <w:style w:type="paragraph" w:customStyle="1" w:styleId="OutlineNotIndented">
    <w:name w:val="Outline (Not Indented)"/>
    <w:basedOn w:val="Normal"/>
    <w:rPr>
      <w:color w:val="000000"/>
      <w:sz w:val="24"/>
    </w:rPr>
  </w:style>
  <w:style w:type="paragraph" w:customStyle="1" w:styleId="OutlineIndented">
    <w:name w:val="Outline (Indented)"/>
    <w:basedOn w:val="Normal"/>
    <w:rPr>
      <w:color w:val="000000"/>
      <w:sz w:val="24"/>
    </w:rPr>
  </w:style>
  <w:style w:type="paragraph" w:customStyle="1" w:styleId="TableText">
    <w:name w:val="Table Text"/>
    <w:basedOn w:val="Normal"/>
    <w:pPr>
      <w:jc w:val="right"/>
    </w:pPr>
    <w:rPr>
      <w:color w:val="000000"/>
      <w:sz w:val="24"/>
    </w:rPr>
  </w:style>
  <w:style w:type="paragraph" w:customStyle="1" w:styleId="NumberList">
    <w:name w:val="Number List"/>
    <w:basedOn w:val="Normal"/>
    <w:rPr>
      <w:color w:val="000000"/>
      <w:sz w:val="24"/>
    </w:rPr>
  </w:style>
  <w:style w:type="paragraph" w:customStyle="1" w:styleId="FirstLineIndent">
    <w:name w:val="First Line Indent"/>
    <w:basedOn w:val="Normal"/>
    <w:pPr>
      <w:ind w:firstLine="720"/>
    </w:pPr>
    <w:rPr>
      <w:color w:val="000000"/>
      <w:sz w:val="24"/>
    </w:rPr>
  </w:style>
  <w:style w:type="paragraph" w:customStyle="1" w:styleId="Bullet2">
    <w:name w:val="Bullet 2"/>
    <w:basedOn w:val="Normal"/>
    <w:rPr>
      <w:color w:val="000000"/>
      <w:sz w:val="24"/>
    </w:rPr>
  </w:style>
  <w:style w:type="paragraph" w:customStyle="1" w:styleId="Bullet1">
    <w:name w:val="Bullet 1"/>
    <w:basedOn w:val="Normal"/>
    <w:rPr>
      <w:color w:val="000000"/>
      <w:sz w:val="24"/>
    </w:rPr>
  </w:style>
  <w:style w:type="paragraph" w:customStyle="1" w:styleId="BodySingle">
    <w:name w:val="Body Single"/>
    <w:basedOn w:val="Normal"/>
    <w:rPr>
      <w:color w:val="000000"/>
      <w:sz w:val="24"/>
    </w:rPr>
  </w:style>
  <w:style w:type="paragraph" w:customStyle="1" w:styleId="DefaultText">
    <w:name w:val="Default Text"/>
    <w:basedOn w:val="Normal"/>
    <w:uiPriority w:val="99"/>
    <w:rPr>
      <w:color w:val="000000"/>
      <w:sz w:val="24"/>
    </w:rPr>
  </w:style>
  <w:style w:type="character" w:customStyle="1" w:styleId="InitialStyle">
    <w:name w:val="InitialStyle"/>
    <w:rPr>
      <w:rFonts w:ascii="Courier New" w:hAnsi="Courier New"/>
      <w:color w:val="000000"/>
      <w:spacing w:val="0"/>
      <w:sz w:val="24"/>
    </w:rPr>
  </w:style>
  <w:style w:type="paragraph" w:styleId="BalloonText">
    <w:name w:val="Balloon Text"/>
    <w:basedOn w:val="Normal"/>
    <w:link w:val="BalloonTextChar"/>
    <w:uiPriority w:val="99"/>
    <w:semiHidden/>
    <w:unhideWhenUsed/>
    <w:rsid w:val="004E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2</Pages>
  <Words>275</Words>
  <Characters>2147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Sauk County</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akleczek</dc:creator>
  <cp:keywords/>
  <cp:lastModifiedBy>Ian Crammond</cp:lastModifiedBy>
  <cp:revision>14</cp:revision>
  <cp:lastPrinted>2020-09-02T18:46:00Z</cp:lastPrinted>
  <dcterms:created xsi:type="dcterms:W3CDTF">2020-09-01T01:32:00Z</dcterms:created>
  <dcterms:modified xsi:type="dcterms:W3CDTF">2020-09-02T19:00:00Z</dcterms:modified>
</cp:coreProperties>
</file>