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B6C1" w14:textId="4584A625" w:rsidR="00A638D2" w:rsidRDefault="002111B4">
      <w:pPr>
        <w:pStyle w:val="Heading1"/>
        <w:spacing w:before="68"/>
        <w:ind w:left="2721" w:right="2693" w:firstLine="0"/>
        <w:jc w:val="center"/>
      </w:pPr>
      <w:r>
        <w:t xml:space="preserve">FEE-FOR-SERVICE AGREEMENT BETWEEN OPERATION FRESH START, INC. AND </w:t>
      </w:r>
      <w:r w:rsidR="0025772D">
        <w:rPr>
          <w:highlight w:val="yellow"/>
        </w:rPr>
        <w:t>SAUK COUNTY LAND RESOURCES AND ENVIRONMENT</w:t>
      </w:r>
      <w:r w:rsidR="008B521D">
        <w:t xml:space="preserve"> </w:t>
      </w:r>
    </w:p>
    <w:p w14:paraId="453BE9CC" w14:textId="77777777" w:rsidR="00A638D2" w:rsidRDefault="00A638D2">
      <w:pPr>
        <w:pStyle w:val="BodyText"/>
        <w:spacing w:before="7"/>
        <w:rPr>
          <w:b/>
          <w:sz w:val="23"/>
        </w:rPr>
      </w:pPr>
    </w:p>
    <w:p w14:paraId="26850F3A" w14:textId="0152E716" w:rsidR="00A638D2" w:rsidRDefault="002111B4">
      <w:pPr>
        <w:pStyle w:val="BodyText"/>
        <w:ind w:left="111" w:right="187"/>
        <w:jc w:val="both"/>
      </w:pPr>
      <w:r>
        <w:t xml:space="preserve">This contract is entered into by and between </w:t>
      </w:r>
      <w:r>
        <w:rPr>
          <w:b/>
        </w:rPr>
        <w:t>Operation Fresh Start, Inc.</w:t>
      </w:r>
      <w:r>
        <w:t xml:space="preserve">, a Non-Profit Corporation of the State of Wisconsin (hereinafter referred to as “OFS”), and </w:t>
      </w:r>
      <w:r w:rsidR="0025772D">
        <w:rPr>
          <w:b/>
          <w:highlight w:val="yellow"/>
        </w:rPr>
        <w:t>SAUK COUNTY LAND RESOURCES AND ENVIRONMENT</w:t>
      </w:r>
      <w:r>
        <w:t xml:space="preserve"> (hereinafter referred to as “SPONSOR”).</w:t>
      </w:r>
    </w:p>
    <w:p w14:paraId="59A5EEEC" w14:textId="77777777" w:rsidR="00A638D2" w:rsidRDefault="00A638D2">
      <w:pPr>
        <w:pStyle w:val="BodyText"/>
      </w:pPr>
    </w:p>
    <w:p w14:paraId="4DCBBF2E" w14:textId="406865C9" w:rsidR="008D7F5D" w:rsidRDefault="002111B4" w:rsidP="008D7F5D">
      <w:pPr>
        <w:pStyle w:val="BodyText"/>
        <w:ind w:left="111"/>
      </w:pPr>
      <w:r>
        <w:rPr>
          <w:b/>
        </w:rPr>
        <w:t xml:space="preserve">IN CONSIDERATION OF </w:t>
      </w:r>
      <w:r>
        <w:t>the following terms and conditions, OFS</w:t>
      </w:r>
      <w:r w:rsidR="00F650A1">
        <w:t xml:space="preserve"> Conservation </w:t>
      </w:r>
      <w:r w:rsidR="00CE60EB">
        <w:t>Academy</w:t>
      </w:r>
      <w:r w:rsidR="00F650A1">
        <w:t xml:space="preserve"> Crew</w:t>
      </w:r>
      <w:r>
        <w:t xml:space="preserve"> agrees to perform the following described </w:t>
      </w:r>
      <w:r w:rsidR="00776E8C">
        <w:t xml:space="preserve">scope of work for SPONSOR: </w:t>
      </w:r>
      <w:r w:rsidR="00106E34" w:rsidRPr="00861414">
        <w:rPr>
          <w:highlight w:val="yellow"/>
        </w:rPr>
        <w:t xml:space="preserve">For 1 </w:t>
      </w:r>
      <w:r w:rsidR="00861414" w:rsidRPr="00861414">
        <w:rPr>
          <w:highlight w:val="yellow"/>
        </w:rPr>
        <w:t>week (4 days) from 2/16/2026-2/19/2026, r</w:t>
      </w:r>
      <w:r w:rsidR="001305F4" w:rsidRPr="00861414">
        <w:rPr>
          <w:highlight w:val="yellow"/>
        </w:rPr>
        <w:t>emoval of invasive brush</w:t>
      </w:r>
      <w:r w:rsidR="00AA6AA0" w:rsidRPr="00861414">
        <w:rPr>
          <w:highlight w:val="yellow"/>
        </w:rPr>
        <w:t>/trees/vegetation, trail improvement, application of herbicide,</w:t>
      </w:r>
      <w:r w:rsidR="00A84060" w:rsidRPr="00861414">
        <w:rPr>
          <w:highlight w:val="yellow"/>
        </w:rPr>
        <w:t xml:space="preserve"> and other duties as assigned by SPONSOR.</w:t>
      </w:r>
      <w:r w:rsidR="00A84060">
        <w:t xml:space="preserve"> </w:t>
      </w:r>
    </w:p>
    <w:p w14:paraId="1C7233AF" w14:textId="77777777" w:rsidR="008D7F5D" w:rsidRDefault="008D7F5D" w:rsidP="008D7F5D">
      <w:pPr>
        <w:pStyle w:val="BodyText"/>
        <w:ind w:left="111"/>
      </w:pPr>
    </w:p>
    <w:p w14:paraId="64359099" w14:textId="77777777" w:rsidR="00A638D2" w:rsidRDefault="00A638D2">
      <w:pPr>
        <w:pStyle w:val="BodyText"/>
        <w:spacing w:before="9"/>
        <w:rPr>
          <w:sz w:val="23"/>
        </w:rPr>
      </w:pPr>
    </w:p>
    <w:p w14:paraId="75F9171E" w14:textId="77777777" w:rsidR="00A638D2" w:rsidRDefault="002111B4">
      <w:pPr>
        <w:pStyle w:val="BodyText"/>
        <w:spacing w:before="1"/>
        <w:ind w:left="111"/>
      </w:pPr>
      <w:r>
        <w:t>OFS represents that it is duly qualified and agrees to provide the services described in this Agreement.</w:t>
      </w:r>
    </w:p>
    <w:p w14:paraId="6FF8DC6C" w14:textId="77777777" w:rsidR="00A638D2" w:rsidRDefault="00A638D2">
      <w:pPr>
        <w:pStyle w:val="BodyText"/>
        <w:spacing w:before="4"/>
      </w:pPr>
    </w:p>
    <w:p w14:paraId="392D0542" w14:textId="77777777" w:rsidR="00A638D2" w:rsidRDefault="002111B4">
      <w:pPr>
        <w:pStyle w:val="Heading1"/>
        <w:numPr>
          <w:ilvl w:val="0"/>
          <w:numId w:val="9"/>
        </w:numPr>
        <w:tabs>
          <w:tab w:val="left" w:pos="831"/>
          <w:tab w:val="left" w:pos="832"/>
        </w:tabs>
      </w:pPr>
      <w:r>
        <w:t>TERM OF</w:t>
      </w:r>
      <w:r>
        <w:rPr>
          <w:spacing w:val="4"/>
        </w:rPr>
        <w:t xml:space="preserve"> </w:t>
      </w:r>
      <w:r>
        <w:t>AGREEMENT</w:t>
      </w:r>
    </w:p>
    <w:p w14:paraId="0F2F8FB8" w14:textId="77777777" w:rsidR="00A638D2" w:rsidRDefault="00A638D2">
      <w:pPr>
        <w:pStyle w:val="BodyText"/>
        <w:spacing w:before="7"/>
        <w:rPr>
          <w:b/>
          <w:sz w:val="23"/>
        </w:rPr>
      </w:pPr>
    </w:p>
    <w:p w14:paraId="2EA9380C" w14:textId="73F86E84" w:rsidR="00A638D2" w:rsidRDefault="002111B4">
      <w:pPr>
        <w:pStyle w:val="ListParagraph"/>
        <w:numPr>
          <w:ilvl w:val="0"/>
          <w:numId w:val="8"/>
        </w:numPr>
        <w:tabs>
          <w:tab w:val="left" w:pos="831"/>
          <w:tab w:val="left" w:pos="832"/>
        </w:tabs>
        <w:spacing w:line="242" w:lineRule="auto"/>
        <w:ind w:right="671"/>
        <w:rPr>
          <w:sz w:val="24"/>
        </w:rPr>
      </w:pPr>
      <w:r>
        <w:rPr>
          <w:sz w:val="24"/>
        </w:rPr>
        <w:t xml:space="preserve">This Agreement shall </w:t>
      </w:r>
      <w:r>
        <w:rPr>
          <w:spacing w:val="-3"/>
          <w:sz w:val="24"/>
        </w:rPr>
        <w:t xml:space="preserve">be in </w:t>
      </w:r>
      <w:r w:rsidR="00776E8C">
        <w:rPr>
          <w:sz w:val="24"/>
        </w:rPr>
        <w:t xml:space="preserve">effect on </w:t>
      </w:r>
      <w:r w:rsidR="00AA6AA0">
        <w:rPr>
          <w:sz w:val="24"/>
          <w:highlight w:val="yellow"/>
        </w:rPr>
        <w:t>12/11/2025</w:t>
      </w:r>
      <w:r>
        <w:rPr>
          <w:sz w:val="24"/>
        </w:rPr>
        <w:t xml:space="preserve">, or </w:t>
      </w:r>
      <w:r>
        <w:rPr>
          <w:spacing w:val="-4"/>
          <w:sz w:val="24"/>
        </w:rPr>
        <w:t xml:space="preserve">the </w:t>
      </w:r>
      <w:r>
        <w:rPr>
          <w:sz w:val="24"/>
        </w:rPr>
        <w:t xml:space="preserve">date OFS obtains all required signatures, whichever </w:t>
      </w:r>
      <w:r>
        <w:rPr>
          <w:spacing w:val="-5"/>
          <w:sz w:val="24"/>
        </w:rPr>
        <w:t>is</w:t>
      </w:r>
      <w:r>
        <w:rPr>
          <w:spacing w:val="12"/>
          <w:sz w:val="24"/>
        </w:rPr>
        <w:t xml:space="preserve"> </w:t>
      </w:r>
      <w:r>
        <w:rPr>
          <w:sz w:val="24"/>
        </w:rPr>
        <w:t>later.</w:t>
      </w:r>
    </w:p>
    <w:p w14:paraId="2CD7F2A9" w14:textId="3C9A7EB5" w:rsidR="00A638D2" w:rsidRDefault="00776E8C">
      <w:pPr>
        <w:pStyle w:val="ListParagraph"/>
        <w:numPr>
          <w:ilvl w:val="0"/>
          <w:numId w:val="8"/>
        </w:numPr>
        <w:tabs>
          <w:tab w:val="left" w:pos="831"/>
          <w:tab w:val="left" w:pos="832"/>
        </w:tabs>
        <w:spacing w:line="242" w:lineRule="auto"/>
        <w:ind w:right="128"/>
        <w:rPr>
          <w:sz w:val="24"/>
        </w:rPr>
      </w:pPr>
      <w:r>
        <w:rPr>
          <w:sz w:val="24"/>
        </w:rPr>
        <w:t>Th</w:t>
      </w:r>
      <w:r w:rsidR="003369A5">
        <w:rPr>
          <w:sz w:val="24"/>
        </w:rPr>
        <w:t>is Agreement shall expire on</w:t>
      </w:r>
      <w:r w:rsidR="00BA61B2">
        <w:rPr>
          <w:sz w:val="24"/>
        </w:rPr>
        <w:t xml:space="preserve"> </w:t>
      </w:r>
      <w:r w:rsidR="00AA6AA0">
        <w:rPr>
          <w:sz w:val="24"/>
          <w:highlight w:val="yellow"/>
        </w:rPr>
        <w:t>4/1/2026</w:t>
      </w:r>
      <w:r w:rsidR="002111B4">
        <w:rPr>
          <w:sz w:val="24"/>
        </w:rPr>
        <w:t xml:space="preserve">, or when all obligations have been </w:t>
      </w:r>
      <w:proofErr w:type="gramStart"/>
      <w:r w:rsidR="002111B4">
        <w:rPr>
          <w:sz w:val="24"/>
        </w:rPr>
        <w:t>satisfactorily</w:t>
      </w:r>
      <w:r w:rsidR="008B521D">
        <w:rPr>
          <w:sz w:val="24"/>
        </w:rPr>
        <w:t xml:space="preserve"> </w:t>
      </w:r>
      <w:r w:rsidR="002111B4">
        <w:rPr>
          <w:spacing w:val="-43"/>
          <w:sz w:val="24"/>
        </w:rPr>
        <w:t xml:space="preserve"> </w:t>
      </w:r>
      <w:r w:rsidR="002111B4">
        <w:rPr>
          <w:sz w:val="24"/>
        </w:rPr>
        <w:t>fulfilled</w:t>
      </w:r>
      <w:proofErr w:type="gramEnd"/>
      <w:r w:rsidR="002111B4">
        <w:rPr>
          <w:sz w:val="24"/>
        </w:rPr>
        <w:t>, whichever occurs</w:t>
      </w:r>
      <w:r w:rsidR="002111B4">
        <w:rPr>
          <w:spacing w:val="3"/>
          <w:sz w:val="24"/>
        </w:rPr>
        <w:t xml:space="preserve"> </w:t>
      </w:r>
      <w:r w:rsidR="002111B4">
        <w:rPr>
          <w:sz w:val="24"/>
        </w:rPr>
        <w:t>first.</w:t>
      </w:r>
    </w:p>
    <w:p w14:paraId="7385101D" w14:textId="77777777" w:rsidR="00A638D2" w:rsidRDefault="00A638D2">
      <w:pPr>
        <w:pStyle w:val="BodyText"/>
        <w:spacing w:before="8"/>
        <w:rPr>
          <w:sz w:val="23"/>
        </w:rPr>
      </w:pPr>
    </w:p>
    <w:p w14:paraId="52C816C1" w14:textId="77777777" w:rsidR="00A638D2" w:rsidRDefault="002111B4">
      <w:pPr>
        <w:pStyle w:val="Heading1"/>
        <w:numPr>
          <w:ilvl w:val="0"/>
          <w:numId w:val="9"/>
        </w:numPr>
        <w:tabs>
          <w:tab w:val="left" w:pos="831"/>
          <w:tab w:val="left" w:pos="832"/>
        </w:tabs>
      </w:pPr>
      <w:r>
        <w:t>DUTIES OF</w:t>
      </w:r>
      <w:r>
        <w:rPr>
          <w:spacing w:val="1"/>
        </w:rPr>
        <w:t xml:space="preserve"> </w:t>
      </w:r>
      <w:r>
        <w:t>OFS</w:t>
      </w:r>
    </w:p>
    <w:p w14:paraId="611DCB72" w14:textId="77777777" w:rsidR="00A638D2" w:rsidRDefault="00A638D2">
      <w:pPr>
        <w:pStyle w:val="BodyText"/>
        <w:spacing w:before="6"/>
        <w:rPr>
          <w:b/>
          <w:sz w:val="23"/>
        </w:rPr>
      </w:pPr>
    </w:p>
    <w:p w14:paraId="4F12AC61" w14:textId="05DC81B5" w:rsidR="00A638D2" w:rsidRDefault="002111B4">
      <w:pPr>
        <w:pStyle w:val="ListParagraph"/>
        <w:numPr>
          <w:ilvl w:val="0"/>
          <w:numId w:val="7"/>
        </w:numPr>
        <w:tabs>
          <w:tab w:val="left" w:pos="831"/>
          <w:tab w:val="left" w:pos="832"/>
        </w:tabs>
        <w:spacing w:before="1"/>
        <w:ind w:right="100"/>
        <w:rPr>
          <w:sz w:val="24"/>
        </w:rPr>
      </w:pPr>
      <w:r>
        <w:rPr>
          <w:sz w:val="24"/>
        </w:rPr>
        <w:t>Provide a crew to complete services as specifie</w:t>
      </w:r>
      <w:r w:rsidR="008B521D">
        <w:rPr>
          <w:sz w:val="24"/>
        </w:rPr>
        <w:t>d by</w:t>
      </w:r>
      <w:r>
        <w:rPr>
          <w:spacing w:val="-3"/>
          <w:sz w:val="24"/>
        </w:rPr>
        <w:t xml:space="preserve"> </w:t>
      </w:r>
      <w:r>
        <w:rPr>
          <w:sz w:val="24"/>
        </w:rPr>
        <w:t xml:space="preserve">Project Sponsor. The crew will consist of a crew supervisor and an </w:t>
      </w:r>
      <w:r w:rsidR="008B521D">
        <w:rPr>
          <w:sz w:val="24"/>
        </w:rPr>
        <w:t xml:space="preserve">up to 5 </w:t>
      </w:r>
      <w:r>
        <w:rPr>
          <w:sz w:val="24"/>
        </w:rPr>
        <w:t>crew members</w:t>
      </w:r>
      <w:r w:rsidR="00776E8C">
        <w:rPr>
          <w:sz w:val="24"/>
        </w:rPr>
        <w:t>, as permitted by state and local health regulations</w:t>
      </w:r>
      <w:r>
        <w:rPr>
          <w:sz w:val="24"/>
        </w:rPr>
        <w:t xml:space="preserve">. A work week </w:t>
      </w:r>
      <w:r w:rsidR="00776E8C">
        <w:rPr>
          <w:sz w:val="24"/>
        </w:rPr>
        <w:t xml:space="preserve">shall consist of four days at </w:t>
      </w:r>
      <w:r w:rsidR="00BA61B2">
        <w:rPr>
          <w:sz w:val="24"/>
        </w:rPr>
        <w:t>32</w:t>
      </w:r>
      <w:r>
        <w:rPr>
          <w:sz w:val="24"/>
        </w:rPr>
        <w:t xml:space="preserve"> hours per week. A wo</w:t>
      </w:r>
      <w:r w:rsidR="00776E8C">
        <w:rPr>
          <w:sz w:val="24"/>
        </w:rPr>
        <w:t xml:space="preserve">rk day shall consist of </w:t>
      </w:r>
      <w:r w:rsidR="00F650A1">
        <w:rPr>
          <w:sz w:val="24"/>
        </w:rPr>
        <w:t>eight</w:t>
      </w:r>
      <w:r w:rsidR="00776E8C">
        <w:rPr>
          <w:sz w:val="24"/>
        </w:rPr>
        <w:t xml:space="preserve"> (</w:t>
      </w:r>
      <w:r w:rsidR="008B521D">
        <w:rPr>
          <w:sz w:val="24"/>
        </w:rPr>
        <w:t>8</w:t>
      </w:r>
      <w:r>
        <w:rPr>
          <w:sz w:val="24"/>
        </w:rPr>
        <w:t>) hours including travel</w:t>
      </w:r>
      <w:r w:rsidR="007F187F">
        <w:rPr>
          <w:sz w:val="24"/>
        </w:rPr>
        <w:t xml:space="preserve"> and prep</w:t>
      </w:r>
      <w:r>
        <w:rPr>
          <w:sz w:val="24"/>
        </w:rPr>
        <w:t xml:space="preserve"> time. The crew supervisor and all</w:t>
      </w:r>
      <w:r>
        <w:rPr>
          <w:spacing w:val="-42"/>
          <w:sz w:val="24"/>
        </w:rPr>
        <w:t xml:space="preserve"> </w:t>
      </w:r>
      <w:r>
        <w:rPr>
          <w:sz w:val="24"/>
        </w:rPr>
        <w:t xml:space="preserve">crew members shall </w:t>
      </w:r>
      <w:r>
        <w:rPr>
          <w:spacing w:val="-3"/>
          <w:sz w:val="24"/>
        </w:rPr>
        <w:t xml:space="preserve">be </w:t>
      </w:r>
      <w:r>
        <w:rPr>
          <w:sz w:val="24"/>
        </w:rPr>
        <w:t xml:space="preserve">employees </w:t>
      </w:r>
      <w:r>
        <w:rPr>
          <w:spacing w:val="4"/>
          <w:sz w:val="24"/>
        </w:rPr>
        <w:t>of</w:t>
      </w:r>
      <w:r>
        <w:rPr>
          <w:spacing w:val="-1"/>
          <w:sz w:val="24"/>
        </w:rPr>
        <w:t xml:space="preserve"> </w:t>
      </w:r>
      <w:r>
        <w:rPr>
          <w:sz w:val="24"/>
        </w:rPr>
        <w:t>OFS.</w:t>
      </w:r>
    </w:p>
    <w:p w14:paraId="1A6BE885" w14:textId="67A138F1" w:rsidR="00A638D2" w:rsidRDefault="00F650A1">
      <w:pPr>
        <w:pStyle w:val="ListParagraph"/>
        <w:numPr>
          <w:ilvl w:val="0"/>
          <w:numId w:val="7"/>
        </w:numPr>
        <w:tabs>
          <w:tab w:val="left" w:pos="831"/>
          <w:tab w:val="left" w:pos="832"/>
        </w:tabs>
        <w:spacing w:line="242" w:lineRule="auto"/>
        <w:ind w:right="875"/>
        <w:rPr>
          <w:sz w:val="24"/>
        </w:rPr>
      </w:pPr>
      <w:r>
        <w:rPr>
          <w:sz w:val="24"/>
        </w:rPr>
        <w:t>Supervise</w:t>
      </w:r>
      <w:r w:rsidR="002111B4">
        <w:rPr>
          <w:sz w:val="24"/>
        </w:rPr>
        <w:t xml:space="preserve"> </w:t>
      </w:r>
      <w:r>
        <w:rPr>
          <w:sz w:val="24"/>
        </w:rPr>
        <w:t xml:space="preserve">Conservation </w:t>
      </w:r>
      <w:r w:rsidR="008B521D">
        <w:rPr>
          <w:sz w:val="24"/>
        </w:rPr>
        <w:t>Academy</w:t>
      </w:r>
      <w:r>
        <w:rPr>
          <w:sz w:val="24"/>
        </w:rPr>
        <w:t xml:space="preserve"> Crew</w:t>
      </w:r>
      <w:r w:rsidR="002111B4">
        <w:rPr>
          <w:sz w:val="24"/>
        </w:rPr>
        <w:t xml:space="preserve"> members, </w:t>
      </w:r>
      <w:r w:rsidR="002111B4">
        <w:rPr>
          <w:spacing w:val="-3"/>
          <w:sz w:val="24"/>
        </w:rPr>
        <w:t xml:space="preserve">in </w:t>
      </w:r>
      <w:r w:rsidR="002111B4">
        <w:rPr>
          <w:sz w:val="24"/>
        </w:rPr>
        <w:t>accordance with program guidelines.</w:t>
      </w:r>
    </w:p>
    <w:p w14:paraId="38C403A5" w14:textId="77777777" w:rsidR="00A638D2" w:rsidRDefault="002111B4">
      <w:pPr>
        <w:pStyle w:val="ListParagraph"/>
        <w:numPr>
          <w:ilvl w:val="0"/>
          <w:numId w:val="7"/>
        </w:numPr>
        <w:tabs>
          <w:tab w:val="left" w:pos="831"/>
          <w:tab w:val="left" w:pos="832"/>
        </w:tabs>
        <w:spacing w:line="271" w:lineRule="exact"/>
        <w:rPr>
          <w:sz w:val="24"/>
        </w:rPr>
      </w:pPr>
      <w:r>
        <w:rPr>
          <w:sz w:val="24"/>
        </w:rPr>
        <w:t>Provide orientation and training as appropriate for crew</w:t>
      </w:r>
      <w:r>
        <w:rPr>
          <w:spacing w:val="-3"/>
          <w:sz w:val="24"/>
        </w:rPr>
        <w:t xml:space="preserve"> </w:t>
      </w:r>
      <w:r>
        <w:rPr>
          <w:sz w:val="24"/>
        </w:rPr>
        <w:t>members.</w:t>
      </w:r>
    </w:p>
    <w:p w14:paraId="52CC95CD" w14:textId="77777777" w:rsidR="00A638D2" w:rsidRDefault="002111B4">
      <w:pPr>
        <w:pStyle w:val="ListParagraph"/>
        <w:numPr>
          <w:ilvl w:val="0"/>
          <w:numId w:val="7"/>
        </w:numPr>
        <w:tabs>
          <w:tab w:val="left" w:pos="831"/>
          <w:tab w:val="left" w:pos="832"/>
        </w:tabs>
        <w:spacing w:before="2" w:line="237" w:lineRule="auto"/>
        <w:ind w:right="318"/>
        <w:rPr>
          <w:sz w:val="24"/>
        </w:rPr>
      </w:pPr>
      <w:r>
        <w:rPr>
          <w:sz w:val="24"/>
        </w:rPr>
        <w:t xml:space="preserve">Provide consultation and on-site project review </w:t>
      </w:r>
      <w:r>
        <w:rPr>
          <w:spacing w:val="2"/>
          <w:sz w:val="24"/>
        </w:rPr>
        <w:t xml:space="preserve">to </w:t>
      </w:r>
      <w:r>
        <w:rPr>
          <w:sz w:val="24"/>
        </w:rPr>
        <w:t xml:space="preserve">ensure that service </w:t>
      </w:r>
      <w:r>
        <w:rPr>
          <w:spacing w:val="-3"/>
          <w:sz w:val="24"/>
        </w:rPr>
        <w:t xml:space="preserve">is </w:t>
      </w:r>
      <w:r>
        <w:rPr>
          <w:sz w:val="24"/>
        </w:rPr>
        <w:t xml:space="preserve">progressing </w:t>
      </w:r>
      <w:r>
        <w:rPr>
          <w:spacing w:val="-3"/>
          <w:sz w:val="24"/>
        </w:rPr>
        <w:t xml:space="preserve">in </w:t>
      </w:r>
      <w:r>
        <w:rPr>
          <w:sz w:val="24"/>
        </w:rPr>
        <w:t>accordance with this work order and program</w:t>
      </w:r>
      <w:r>
        <w:rPr>
          <w:spacing w:val="-18"/>
          <w:sz w:val="24"/>
        </w:rPr>
        <w:t xml:space="preserve"> </w:t>
      </w:r>
      <w:r>
        <w:rPr>
          <w:sz w:val="24"/>
        </w:rPr>
        <w:t>guidelines.</w:t>
      </w:r>
    </w:p>
    <w:p w14:paraId="0D9BB08B" w14:textId="77777777" w:rsidR="00A638D2" w:rsidRDefault="002111B4">
      <w:pPr>
        <w:pStyle w:val="ListParagraph"/>
        <w:numPr>
          <w:ilvl w:val="0"/>
          <w:numId w:val="7"/>
        </w:numPr>
        <w:tabs>
          <w:tab w:val="left" w:pos="831"/>
          <w:tab w:val="left" w:pos="832"/>
        </w:tabs>
        <w:spacing w:before="3" w:line="275" w:lineRule="exact"/>
        <w:rPr>
          <w:sz w:val="24"/>
        </w:rPr>
      </w:pPr>
      <w:r>
        <w:rPr>
          <w:sz w:val="24"/>
        </w:rPr>
        <w:t>Provide personnel and payroll functions for all crew</w:t>
      </w:r>
      <w:r>
        <w:rPr>
          <w:spacing w:val="6"/>
          <w:sz w:val="24"/>
        </w:rPr>
        <w:t xml:space="preserve"> </w:t>
      </w:r>
      <w:r>
        <w:rPr>
          <w:sz w:val="24"/>
        </w:rPr>
        <w:t>members.</w:t>
      </w:r>
    </w:p>
    <w:p w14:paraId="28D07A85" w14:textId="77777777" w:rsidR="00A638D2" w:rsidRDefault="002111B4">
      <w:pPr>
        <w:pStyle w:val="ListParagraph"/>
        <w:numPr>
          <w:ilvl w:val="0"/>
          <w:numId w:val="7"/>
        </w:numPr>
        <w:tabs>
          <w:tab w:val="left" w:pos="831"/>
          <w:tab w:val="left" w:pos="832"/>
        </w:tabs>
        <w:spacing w:line="275" w:lineRule="exact"/>
        <w:rPr>
          <w:sz w:val="24"/>
        </w:rPr>
      </w:pPr>
      <w:r>
        <w:rPr>
          <w:sz w:val="24"/>
        </w:rPr>
        <w:t xml:space="preserve">Provide all necessary transportation of crew members to and from </w:t>
      </w:r>
      <w:r w:rsidR="00F650A1">
        <w:rPr>
          <w:sz w:val="24"/>
        </w:rPr>
        <w:t>work</w:t>
      </w:r>
      <w:r>
        <w:rPr>
          <w:spacing w:val="-17"/>
          <w:sz w:val="24"/>
        </w:rPr>
        <w:t xml:space="preserve"> </w:t>
      </w:r>
      <w:r>
        <w:rPr>
          <w:sz w:val="24"/>
        </w:rPr>
        <w:t>sites.</w:t>
      </w:r>
    </w:p>
    <w:p w14:paraId="60F918BB" w14:textId="77777777" w:rsidR="00A638D2" w:rsidRDefault="002111B4">
      <w:pPr>
        <w:pStyle w:val="ListParagraph"/>
        <w:numPr>
          <w:ilvl w:val="0"/>
          <w:numId w:val="7"/>
        </w:numPr>
        <w:tabs>
          <w:tab w:val="left" w:pos="831"/>
          <w:tab w:val="left" w:pos="832"/>
        </w:tabs>
        <w:spacing w:before="3" w:line="275" w:lineRule="exact"/>
        <w:rPr>
          <w:sz w:val="24"/>
        </w:rPr>
      </w:pPr>
      <w:r>
        <w:rPr>
          <w:sz w:val="24"/>
        </w:rPr>
        <w:t>Provide basic tools, equipment, and safety gear needed by</w:t>
      </w:r>
      <w:r>
        <w:rPr>
          <w:spacing w:val="-1"/>
          <w:sz w:val="24"/>
        </w:rPr>
        <w:t xml:space="preserve"> </w:t>
      </w:r>
      <w:r>
        <w:rPr>
          <w:sz w:val="24"/>
        </w:rPr>
        <w:t>crew.</w:t>
      </w:r>
    </w:p>
    <w:p w14:paraId="4F36A4A9" w14:textId="77777777" w:rsidR="00A638D2" w:rsidRDefault="002111B4">
      <w:pPr>
        <w:pStyle w:val="ListParagraph"/>
        <w:numPr>
          <w:ilvl w:val="0"/>
          <w:numId w:val="7"/>
        </w:numPr>
        <w:tabs>
          <w:tab w:val="left" w:pos="831"/>
          <w:tab w:val="left" w:pos="832"/>
        </w:tabs>
        <w:spacing w:line="275" w:lineRule="exact"/>
        <w:rPr>
          <w:sz w:val="24"/>
        </w:rPr>
      </w:pPr>
      <w:r>
        <w:rPr>
          <w:sz w:val="24"/>
        </w:rPr>
        <w:t>Provide liability and worker's compensation insurance for all crew</w:t>
      </w:r>
      <w:r>
        <w:rPr>
          <w:spacing w:val="1"/>
          <w:sz w:val="24"/>
        </w:rPr>
        <w:t xml:space="preserve"> </w:t>
      </w:r>
      <w:r>
        <w:rPr>
          <w:sz w:val="24"/>
        </w:rPr>
        <w:t>members.</w:t>
      </w:r>
    </w:p>
    <w:p w14:paraId="7E57C25B" w14:textId="77777777" w:rsidR="00A638D2" w:rsidRDefault="00A638D2">
      <w:pPr>
        <w:pStyle w:val="BodyText"/>
        <w:spacing w:before="4"/>
      </w:pPr>
    </w:p>
    <w:p w14:paraId="07C80A88" w14:textId="77777777" w:rsidR="00A638D2" w:rsidRDefault="002111B4">
      <w:pPr>
        <w:pStyle w:val="Heading1"/>
        <w:numPr>
          <w:ilvl w:val="0"/>
          <w:numId w:val="9"/>
        </w:numPr>
        <w:tabs>
          <w:tab w:val="left" w:pos="831"/>
          <w:tab w:val="left" w:pos="832"/>
        </w:tabs>
        <w:spacing w:before="1"/>
      </w:pPr>
      <w:r>
        <w:t>DUTIES OF</w:t>
      </w:r>
      <w:r>
        <w:rPr>
          <w:spacing w:val="1"/>
        </w:rPr>
        <w:t xml:space="preserve"> </w:t>
      </w:r>
      <w:r>
        <w:t>SPONSOR</w:t>
      </w:r>
    </w:p>
    <w:p w14:paraId="2048C56C" w14:textId="77777777" w:rsidR="00A638D2" w:rsidRDefault="00A638D2">
      <w:pPr>
        <w:pStyle w:val="BodyText"/>
        <w:spacing w:before="6"/>
        <w:rPr>
          <w:b/>
          <w:sz w:val="23"/>
        </w:rPr>
      </w:pPr>
    </w:p>
    <w:p w14:paraId="22CA74B0" w14:textId="77777777" w:rsidR="00A638D2" w:rsidRDefault="002111B4">
      <w:pPr>
        <w:pStyle w:val="ListParagraph"/>
        <w:numPr>
          <w:ilvl w:val="0"/>
          <w:numId w:val="6"/>
        </w:numPr>
        <w:tabs>
          <w:tab w:val="left" w:pos="831"/>
          <w:tab w:val="left" w:pos="832"/>
        </w:tabs>
        <w:spacing w:before="3" w:line="275" w:lineRule="exact"/>
        <w:rPr>
          <w:sz w:val="24"/>
        </w:rPr>
      </w:pPr>
      <w:r>
        <w:rPr>
          <w:sz w:val="24"/>
        </w:rPr>
        <w:t>Provide day-to-day project specific direction to the OFS crew</w:t>
      </w:r>
      <w:r>
        <w:rPr>
          <w:spacing w:val="-1"/>
          <w:sz w:val="24"/>
        </w:rPr>
        <w:t xml:space="preserve"> </w:t>
      </w:r>
      <w:r>
        <w:rPr>
          <w:sz w:val="24"/>
        </w:rPr>
        <w:t>supervisor.</w:t>
      </w:r>
    </w:p>
    <w:p w14:paraId="4BEB3D1B" w14:textId="77777777" w:rsidR="00A638D2" w:rsidRDefault="002111B4">
      <w:pPr>
        <w:pStyle w:val="ListParagraph"/>
        <w:numPr>
          <w:ilvl w:val="0"/>
          <w:numId w:val="6"/>
        </w:numPr>
        <w:tabs>
          <w:tab w:val="left" w:pos="831"/>
          <w:tab w:val="left" w:pos="832"/>
        </w:tabs>
        <w:spacing w:line="275" w:lineRule="exact"/>
        <w:rPr>
          <w:sz w:val="24"/>
        </w:rPr>
      </w:pPr>
      <w:r>
        <w:rPr>
          <w:sz w:val="24"/>
        </w:rPr>
        <w:t>Secure all local, county, and federal permits required by law prior to the commencement of</w:t>
      </w:r>
      <w:r>
        <w:rPr>
          <w:spacing w:val="-23"/>
          <w:sz w:val="24"/>
        </w:rPr>
        <w:t xml:space="preserve"> </w:t>
      </w:r>
      <w:r>
        <w:rPr>
          <w:sz w:val="24"/>
        </w:rPr>
        <w:t>work.</w:t>
      </w:r>
    </w:p>
    <w:p w14:paraId="1A94255A" w14:textId="77777777" w:rsidR="00A638D2" w:rsidRDefault="002111B4">
      <w:pPr>
        <w:pStyle w:val="ListParagraph"/>
        <w:numPr>
          <w:ilvl w:val="0"/>
          <w:numId w:val="6"/>
        </w:numPr>
        <w:tabs>
          <w:tab w:val="left" w:pos="831"/>
          <w:tab w:val="left" w:pos="832"/>
        </w:tabs>
        <w:spacing w:before="2"/>
        <w:ind w:right="618"/>
        <w:rPr>
          <w:sz w:val="24"/>
        </w:rPr>
      </w:pPr>
      <w:r>
        <w:rPr>
          <w:sz w:val="24"/>
        </w:rPr>
        <w:t>Provide OFS crew with training and educational opportunities relevant to the services being performed. This includes an on-site project overview at the outset of the project which</w:t>
      </w:r>
      <w:r>
        <w:rPr>
          <w:spacing w:val="-39"/>
          <w:sz w:val="24"/>
        </w:rPr>
        <w:t xml:space="preserve"> </w:t>
      </w:r>
      <w:r>
        <w:rPr>
          <w:sz w:val="24"/>
        </w:rPr>
        <w:t>outlines project background, goals, and overall outcomes expected as a result of the crew’s</w:t>
      </w:r>
      <w:r>
        <w:rPr>
          <w:spacing w:val="-18"/>
          <w:sz w:val="24"/>
        </w:rPr>
        <w:t xml:space="preserve"> </w:t>
      </w:r>
      <w:r>
        <w:rPr>
          <w:sz w:val="24"/>
        </w:rPr>
        <w:t>efforts.</w:t>
      </w:r>
    </w:p>
    <w:p w14:paraId="4069C0CB" w14:textId="77777777" w:rsidR="00A638D2" w:rsidRDefault="00A638D2">
      <w:pPr>
        <w:rPr>
          <w:sz w:val="24"/>
        </w:rPr>
        <w:sectPr w:rsidR="00A638D2">
          <w:type w:val="continuous"/>
          <w:pgSz w:w="12240" w:h="15840"/>
          <w:pgMar w:top="1080" w:right="640" w:bottom="280" w:left="1040" w:header="720" w:footer="720" w:gutter="0"/>
          <w:cols w:space="720"/>
        </w:sectPr>
      </w:pPr>
    </w:p>
    <w:p w14:paraId="3415F015" w14:textId="77777777" w:rsidR="00A638D2" w:rsidRDefault="002111B4">
      <w:pPr>
        <w:pStyle w:val="ListParagraph"/>
        <w:numPr>
          <w:ilvl w:val="0"/>
          <w:numId w:val="6"/>
        </w:numPr>
        <w:tabs>
          <w:tab w:val="left" w:pos="831"/>
          <w:tab w:val="left" w:pos="832"/>
        </w:tabs>
        <w:spacing w:before="66" w:line="237" w:lineRule="auto"/>
        <w:ind w:right="465"/>
        <w:rPr>
          <w:sz w:val="24"/>
        </w:rPr>
      </w:pPr>
      <w:r>
        <w:rPr>
          <w:sz w:val="24"/>
        </w:rPr>
        <w:lastRenderedPageBreak/>
        <w:t xml:space="preserve">Provide </w:t>
      </w:r>
      <w:r>
        <w:rPr>
          <w:spacing w:val="-3"/>
          <w:sz w:val="24"/>
        </w:rPr>
        <w:t xml:space="preserve">specialized </w:t>
      </w:r>
      <w:r>
        <w:rPr>
          <w:sz w:val="24"/>
        </w:rPr>
        <w:t xml:space="preserve">tools, </w:t>
      </w:r>
      <w:r>
        <w:rPr>
          <w:spacing w:val="-3"/>
          <w:sz w:val="24"/>
        </w:rPr>
        <w:t xml:space="preserve">equipment, </w:t>
      </w:r>
      <w:r>
        <w:rPr>
          <w:sz w:val="24"/>
        </w:rPr>
        <w:t xml:space="preserve">and safety gear that are not </w:t>
      </w:r>
      <w:r>
        <w:rPr>
          <w:spacing w:val="-5"/>
          <w:sz w:val="24"/>
        </w:rPr>
        <w:t xml:space="preserve">available </w:t>
      </w:r>
      <w:r>
        <w:rPr>
          <w:sz w:val="24"/>
        </w:rPr>
        <w:t>through OFS that are needed by</w:t>
      </w:r>
      <w:r>
        <w:rPr>
          <w:spacing w:val="-2"/>
          <w:sz w:val="24"/>
        </w:rPr>
        <w:t xml:space="preserve"> </w:t>
      </w:r>
      <w:r>
        <w:rPr>
          <w:sz w:val="24"/>
        </w:rPr>
        <w:t>crew.</w:t>
      </w:r>
    </w:p>
    <w:p w14:paraId="7F0C9D55" w14:textId="5DF4174E" w:rsidR="00A638D2" w:rsidRDefault="002111B4" w:rsidP="008B521D">
      <w:pPr>
        <w:pStyle w:val="ListParagraph"/>
        <w:numPr>
          <w:ilvl w:val="0"/>
          <w:numId w:val="6"/>
        </w:numPr>
        <w:tabs>
          <w:tab w:val="left" w:pos="831"/>
          <w:tab w:val="left" w:pos="832"/>
        </w:tabs>
        <w:spacing w:before="3" w:line="275" w:lineRule="exact"/>
        <w:rPr>
          <w:sz w:val="24"/>
        </w:rPr>
      </w:pPr>
      <w:r>
        <w:rPr>
          <w:sz w:val="24"/>
        </w:rPr>
        <w:t>Provide all project materials and</w:t>
      </w:r>
      <w:r>
        <w:rPr>
          <w:spacing w:val="6"/>
          <w:sz w:val="24"/>
        </w:rPr>
        <w:t xml:space="preserve"> </w:t>
      </w:r>
      <w:r>
        <w:rPr>
          <w:sz w:val="24"/>
        </w:rPr>
        <w:t>supplies.</w:t>
      </w:r>
    </w:p>
    <w:p w14:paraId="782EEF10" w14:textId="77777777" w:rsidR="008B521D" w:rsidRPr="008B521D" w:rsidRDefault="008B521D" w:rsidP="008B521D">
      <w:pPr>
        <w:pStyle w:val="ListParagraph"/>
        <w:tabs>
          <w:tab w:val="left" w:pos="831"/>
          <w:tab w:val="left" w:pos="832"/>
        </w:tabs>
        <w:spacing w:before="3" w:line="275" w:lineRule="exact"/>
        <w:ind w:firstLine="0"/>
        <w:rPr>
          <w:sz w:val="24"/>
        </w:rPr>
      </w:pPr>
    </w:p>
    <w:p w14:paraId="21FCC556" w14:textId="77777777" w:rsidR="00A638D2" w:rsidRDefault="002111B4">
      <w:pPr>
        <w:pStyle w:val="Heading1"/>
        <w:numPr>
          <w:ilvl w:val="0"/>
          <w:numId w:val="9"/>
        </w:numPr>
        <w:tabs>
          <w:tab w:val="left" w:pos="831"/>
          <w:tab w:val="left" w:pos="832"/>
        </w:tabs>
      </w:pPr>
      <w:r>
        <w:t>PAYMENT</w:t>
      </w:r>
    </w:p>
    <w:p w14:paraId="792B26AA" w14:textId="77777777" w:rsidR="00A638D2" w:rsidRDefault="00A638D2">
      <w:pPr>
        <w:pStyle w:val="BodyText"/>
        <w:spacing w:before="6"/>
        <w:rPr>
          <w:b/>
          <w:sz w:val="23"/>
        </w:rPr>
      </w:pPr>
    </w:p>
    <w:p w14:paraId="07775154" w14:textId="77777777" w:rsidR="00A638D2" w:rsidRDefault="002111B4">
      <w:pPr>
        <w:pStyle w:val="ListParagraph"/>
        <w:numPr>
          <w:ilvl w:val="0"/>
          <w:numId w:val="5"/>
        </w:numPr>
        <w:tabs>
          <w:tab w:val="left" w:pos="831"/>
          <w:tab w:val="left" w:pos="832"/>
        </w:tabs>
        <w:spacing w:before="1" w:line="275" w:lineRule="exact"/>
        <w:rPr>
          <w:sz w:val="24"/>
        </w:rPr>
      </w:pPr>
      <w:r>
        <w:rPr>
          <w:sz w:val="24"/>
        </w:rPr>
        <w:t>SPONSOR will pay OFS for services performed by</w:t>
      </w:r>
      <w:r>
        <w:rPr>
          <w:spacing w:val="7"/>
          <w:sz w:val="24"/>
        </w:rPr>
        <w:t xml:space="preserve"> </w:t>
      </w:r>
      <w:r>
        <w:rPr>
          <w:sz w:val="24"/>
        </w:rPr>
        <w:t>OFS.</w:t>
      </w:r>
    </w:p>
    <w:p w14:paraId="0777C9E1" w14:textId="1E48F4F5" w:rsidR="00A638D2" w:rsidRDefault="002111B4">
      <w:pPr>
        <w:pStyle w:val="ListParagraph"/>
        <w:numPr>
          <w:ilvl w:val="0"/>
          <w:numId w:val="5"/>
        </w:numPr>
        <w:tabs>
          <w:tab w:val="left" w:pos="831"/>
          <w:tab w:val="left" w:pos="832"/>
        </w:tabs>
        <w:spacing w:line="242" w:lineRule="auto"/>
        <w:ind w:right="394"/>
        <w:rPr>
          <w:sz w:val="24"/>
        </w:rPr>
      </w:pPr>
      <w:r>
        <w:rPr>
          <w:sz w:val="24"/>
        </w:rPr>
        <w:t xml:space="preserve">SPONSOR’s obligation </w:t>
      </w:r>
      <w:r>
        <w:rPr>
          <w:spacing w:val="2"/>
          <w:sz w:val="24"/>
        </w:rPr>
        <w:t xml:space="preserve">to </w:t>
      </w:r>
      <w:r>
        <w:rPr>
          <w:sz w:val="24"/>
        </w:rPr>
        <w:t xml:space="preserve">OFS under this Agreement </w:t>
      </w:r>
      <w:r>
        <w:rPr>
          <w:spacing w:val="-3"/>
          <w:sz w:val="24"/>
        </w:rPr>
        <w:t xml:space="preserve">is </w:t>
      </w:r>
      <w:r>
        <w:rPr>
          <w:sz w:val="24"/>
        </w:rPr>
        <w:t xml:space="preserve">up to a maximum </w:t>
      </w:r>
      <w:r>
        <w:rPr>
          <w:spacing w:val="4"/>
          <w:sz w:val="24"/>
        </w:rPr>
        <w:t xml:space="preserve">of </w:t>
      </w:r>
      <w:r>
        <w:rPr>
          <w:sz w:val="24"/>
        </w:rPr>
        <w:t>$</w:t>
      </w:r>
      <w:r w:rsidR="00AA6AA0">
        <w:rPr>
          <w:sz w:val="24"/>
          <w:highlight w:val="yellow"/>
        </w:rPr>
        <w:t>4,999</w:t>
      </w:r>
      <w:r>
        <w:rPr>
          <w:sz w:val="24"/>
        </w:rPr>
        <w:t>, based</w:t>
      </w:r>
      <w:r>
        <w:rPr>
          <w:spacing w:val="-33"/>
          <w:sz w:val="24"/>
        </w:rPr>
        <w:t xml:space="preserve"> </w:t>
      </w:r>
      <w:r>
        <w:rPr>
          <w:sz w:val="24"/>
        </w:rPr>
        <w:t xml:space="preserve">on the following </w:t>
      </w:r>
      <w:r>
        <w:rPr>
          <w:spacing w:val="-3"/>
          <w:sz w:val="24"/>
        </w:rPr>
        <w:t xml:space="preserve">fee </w:t>
      </w:r>
      <w:r>
        <w:rPr>
          <w:sz w:val="24"/>
        </w:rPr>
        <w:t xml:space="preserve">schedule: </w:t>
      </w:r>
    </w:p>
    <w:p w14:paraId="19885F5C" w14:textId="77777777" w:rsidR="007F187F" w:rsidRPr="007F187F" w:rsidRDefault="007F187F" w:rsidP="007F187F">
      <w:pPr>
        <w:tabs>
          <w:tab w:val="left" w:pos="832"/>
        </w:tabs>
        <w:ind w:left="2064" w:right="394"/>
        <w:rPr>
          <w:sz w:val="24"/>
        </w:rPr>
      </w:pPr>
      <w:r w:rsidRPr="007F187F">
        <w:rPr>
          <w:sz w:val="24"/>
        </w:rPr>
        <w:t>$1,250 per</w:t>
      </w:r>
      <w:r w:rsidRPr="007F187F">
        <w:rPr>
          <w:spacing w:val="19"/>
          <w:sz w:val="24"/>
        </w:rPr>
        <w:t xml:space="preserve"> </w:t>
      </w:r>
      <w:r w:rsidRPr="007F187F">
        <w:rPr>
          <w:sz w:val="24"/>
        </w:rPr>
        <w:t xml:space="preserve">day for 5 or more total workers </w:t>
      </w:r>
    </w:p>
    <w:p w14:paraId="1FBEFCC1" w14:textId="77777777" w:rsidR="007F187F" w:rsidRPr="007F187F" w:rsidRDefault="007F187F" w:rsidP="007F187F">
      <w:pPr>
        <w:tabs>
          <w:tab w:val="left" w:pos="832"/>
        </w:tabs>
        <w:ind w:left="2064" w:right="394"/>
        <w:rPr>
          <w:sz w:val="24"/>
        </w:rPr>
      </w:pPr>
      <w:r w:rsidRPr="007F187F">
        <w:rPr>
          <w:sz w:val="24"/>
        </w:rPr>
        <w:t>$1,050 per day for 4 total workers</w:t>
      </w:r>
    </w:p>
    <w:p w14:paraId="7CF331A8" w14:textId="77777777" w:rsidR="007F187F" w:rsidRPr="007F187F" w:rsidRDefault="007F187F" w:rsidP="007F187F">
      <w:pPr>
        <w:tabs>
          <w:tab w:val="left" w:pos="832"/>
        </w:tabs>
        <w:ind w:left="2064" w:right="394"/>
        <w:rPr>
          <w:sz w:val="24"/>
        </w:rPr>
      </w:pPr>
      <w:r w:rsidRPr="007F187F">
        <w:rPr>
          <w:sz w:val="24"/>
        </w:rPr>
        <w:t xml:space="preserve">$875 per day for 3 total workers  </w:t>
      </w:r>
    </w:p>
    <w:p w14:paraId="18C4E70E" w14:textId="77777777" w:rsidR="007F187F" w:rsidRPr="007F187F" w:rsidRDefault="007F187F" w:rsidP="007F187F">
      <w:pPr>
        <w:tabs>
          <w:tab w:val="left" w:pos="832"/>
        </w:tabs>
        <w:ind w:left="2064" w:right="394"/>
        <w:rPr>
          <w:sz w:val="24"/>
        </w:rPr>
      </w:pPr>
      <w:r w:rsidRPr="007F187F">
        <w:rPr>
          <w:sz w:val="24"/>
        </w:rPr>
        <w:t>$725 per day for 2 or fewer total workers</w:t>
      </w:r>
    </w:p>
    <w:p w14:paraId="54E0C2A6" w14:textId="77777777" w:rsidR="00A703A5" w:rsidRDefault="00A703A5" w:rsidP="00A703A5">
      <w:pPr>
        <w:pStyle w:val="ListParagraph"/>
        <w:tabs>
          <w:tab w:val="left" w:pos="831"/>
          <w:tab w:val="left" w:pos="832"/>
        </w:tabs>
        <w:spacing w:line="242" w:lineRule="auto"/>
        <w:ind w:right="394" w:firstLine="0"/>
        <w:rPr>
          <w:sz w:val="24"/>
        </w:rPr>
      </w:pPr>
    </w:p>
    <w:p w14:paraId="4D984DD8" w14:textId="77777777" w:rsidR="00A638D2" w:rsidRDefault="002111B4">
      <w:pPr>
        <w:pStyle w:val="ListParagraph"/>
        <w:numPr>
          <w:ilvl w:val="0"/>
          <w:numId w:val="5"/>
        </w:numPr>
        <w:tabs>
          <w:tab w:val="left" w:pos="831"/>
          <w:tab w:val="left" w:pos="832"/>
        </w:tabs>
        <w:spacing w:line="271" w:lineRule="exact"/>
        <w:rPr>
          <w:sz w:val="24"/>
        </w:rPr>
      </w:pPr>
      <w:r>
        <w:rPr>
          <w:sz w:val="24"/>
        </w:rPr>
        <w:t xml:space="preserve">OFS shall send final invoice </w:t>
      </w:r>
      <w:r>
        <w:rPr>
          <w:spacing w:val="2"/>
          <w:sz w:val="24"/>
        </w:rPr>
        <w:t xml:space="preserve">to </w:t>
      </w:r>
      <w:r>
        <w:rPr>
          <w:sz w:val="24"/>
        </w:rPr>
        <w:t>SPONSOR upon service</w:t>
      </w:r>
      <w:r>
        <w:rPr>
          <w:spacing w:val="-13"/>
          <w:sz w:val="24"/>
        </w:rPr>
        <w:t xml:space="preserve"> </w:t>
      </w:r>
      <w:r>
        <w:rPr>
          <w:sz w:val="24"/>
        </w:rPr>
        <w:t>completion.</w:t>
      </w:r>
    </w:p>
    <w:p w14:paraId="66EF34C1" w14:textId="77777777" w:rsidR="00A638D2" w:rsidRDefault="002111B4">
      <w:pPr>
        <w:pStyle w:val="ListParagraph"/>
        <w:numPr>
          <w:ilvl w:val="0"/>
          <w:numId w:val="5"/>
        </w:numPr>
        <w:tabs>
          <w:tab w:val="left" w:pos="831"/>
          <w:tab w:val="left" w:pos="832"/>
        </w:tabs>
        <w:spacing w:before="1"/>
        <w:rPr>
          <w:sz w:val="24"/>
        </w:rPr>
      </w:pPr>
      <w:r>
        <w:rPr>
          <w:sz w:val="24"/>
        </w:rPr>
        <w:t>SPONSOR shall make payment within 30 days of receipt of</w:t>
      </w:r>
      <w:r>
        <w:rPr>
          <w:spacing w:val="-2"/>
          <w:sz w:val="24"/>
        </w:rPr>
        <w:t xml:space="preserve"> </w:t>
      </w:r>
      <w:r>
        <w:rPr>
          <w:sz w:val="24"/>
        </w:rPr>
        <w:t>invoices.</w:t>
      </w:r>
    </w:p>
    <w:p w14:paraId="01C7AF6D" w14:textId="77777777" w:rsidR="00A638D2" w:rsidRDefault="00A638D2">
      <w:pPr>
        <w:pStyle w:val="BodyText"/>
        <w:spacing w:before="4"/>
      </w:pPr>
    </w:p>
    <w:p w14:paraId="64A19DDF" w14:textId="77777777" w:rsidR="00A638D2" w:rsidRDefault="002111B4">
      <w:pPr>
        <w:pStyle w:val="Heading1"/>
        <w:numPr>
          <w:ilvl w:val="0"/>
          <w:numId w:val="9"/>
        </w:numPr>
        <w:tabs>
          <w:tab w:val="left" w:pos="831"/>
          <w:tab w:val="left" w:pos="832"/>
        </w:tabs>
        <w:spacing w:before="1"/>
      </w:pPr>
      <w:r>
        <w:t>CANCELLATION</w:t>
      </w:r>
    </w:p>
    <w:p w14:paraId="27325379" w14:textId="77777777" w:rsidR="00A638D2" w:rsidRDefault="00A638D2">
      <w:pPr>
        <w:pStyle w:val="BodyText"/>
        <w:spacing w:before="6"/>
        <w:rPr>
          <w:b/>
          <w:sz w:val="23"/>
        </w:rPr>
      </w:pPr>
    </w:p>
    <w:p w14:paraId="50B9232C" w14:textId="77777777" w:rsidR="00A638D2" w:rsidRDefault="002111B4">
      <w:pPr>
        <w:pStyle w:val="ListParagraph"/>
        <w:numPr>
          <w:ilvl w:val="0"/>
          <w:numId w:val="4"/>
        </w:numPr>
        <w:tabs>
          <w:tab w:val="left" w:pos="831"/>
          <w:tab w:val="left" w:pos="832"/>
        </w:tabs>
        <w:ind w:right="217"/>
        <w:rPr>
          <w:sz w:val="24"/>
        </w:rPr>
      </w:pPr>
      <w:r>
        <w:rPr>
          <w:sz w:val="24"/>
        </w:rPr>
        <w:t xml:space="preserve">This Agreement </w:t>
      </w:r>
      <w:r>
        <w:rPr>
          <w:spacing w:val="-3"/>
          <w:sz w:val="24"/>
        </w:rPr>
        <w:t xml:space="preserve">may be </w:t>
      </w:r>
      <w:r>
        <w:rPr>
          <w:sz w:val="24"/>
        </w:rPr>
        <w:t xml:space="preserve">cancelled by SPONSOR or OFS </w:t>
      </w:r>
      <w:r>
        <w:rPr>
          <w:spacing w:val="-3"/>
          <w:sz w:val="24"/>
        </w:rPr>
        <w:t xml:space="preserve">at </w:t>
      </w:r>
      <w:r>
        <w:rPr>
          <w:sz w:val="24"/>
        </w:rPr>
        <w:t>any time, with or without cause, upon 30 days written notice to the other party. In the event of such cancellation, OFS shall be entitled</w:t>
      </w:r>
      <w:r>
        <w:rPr>
          <w:spacing w:val="-34"/>
          <w:sz w:val="24"/>
        </w:rPr>
        <w:t xml:space="preserve"> </w:t>
      </w:r>
      <w:r>
        <w:rPr>
          <w:sz w:val="24"/>
        </w:rPr>
        <w:t>to payment for services</w:t>
      </w:r>
      <w:r>
        <w:rPr>
          <w:spacing w:val="10"/>
          <w:sz w:val="24"/>
        </w:rPr>
        <w:t xml:space="preserve"> </w:t>
      </w:r>
      <w:r>
        <w:rPr>
          <w:sz w:val="24"/>
        </w:rPr>
        <w:t>performed.</w:t>
      </w:r>
    </w:p>
    <w:p w14:paraId="69871D22" w14:textId="77777777" w:rsidR="00A638D2" w:rsidRDefault="002111B4">
      <w:pPr>
        <w:pStyle w:val="ListParagraph"/>
        <w:numPr>
          <w:ilvl w:val="0"/>
          <w:numId w:val="4"/>
        </w:numPr>
        <w:tabs>
          <w:tab w:val="left" w:pos="831"/>
          <w:tab w:val="left" w:pos="832"/>
        </w:tabs>
        <w:ind w:right="239"/>
        <w:rPr>
          <w:sz w:val="24"/>
        </w:rPr>
      </w:pPr>
      <w:r>
        <w:rPr>
          <w:sz w:val="24"/>
        </w:rPr>
        <w:t>OFS reserves the right to withdraw crew from SPONSOR for emergency response work</w:t>
      </w:r>
      <w:r>
        <w:rPr>
          <w:spacing w:val="-39"/>
          <w:sz w:val="24"/>
        </w:rPr>
        <w:t xml:space="preserve"> </w:t>
      </w:r>
      <w:r>
        <w:rPr>
          <w:sz w:val="24"/>
        </w:rPr>
        <w:t xml:space="preserve">including, but not </w:t>
      </w:r>
      <w:r>
        <w:rPr>
          <w:spacing w:val="-3"/>
          <w:sz w:val="24"/>
        </w:rPr>
        <w:t xml:space="preserve">limited </w:t>
      </w:r>
      <w:r>
        <w:rPr>
          <w:sz w:val="24"/>
        </w:rPr>
        <w:t xml:space="preserve">to, natural disasters and wild fire response. Reasonable efforts will </w:t>
      </w:r>
      <w:r>
        <w:rPr>
          <w:spacing w:val="-3"/>
          <w:sz w:val="24"/>
        </w:rPr>
        <w:t xml:space="preserve">be </w:t>
      </w:r>
      <w:r>
        <w:rPr>
          <w:sz w:val="24"/>
        </w:rPr>
        <w:t xml:space="preserve">made </w:t>
      </w:r>
      <w:r>
        <w:rPr>
          <w:spacing w:val="2"/>
          <w:sz w:val="24"/>
        </w:rPr>
        <w:t xml:space="preserve">to </w:t>
      </w:r>
      <w:r>
        <w:rPr>
          <w:sz w:val="24"/>
        </w:rPr>
        <w:t xml:space="preserve">accommodate the needs </w:t>
      </w:r>
      <w:r>
        <w:rPr>
          <w:spacing w:val="4"/>
          <w:sz w:val="24"/>
        </w:rPr>
        <w:t xml:space="preserve">of </w:t>
      </w:r>
      <w:r>
        <w:rPr>
          <w:sz w:val="24"/>
        </w:rPr>
        <w:t xml:space="preserve">the SPONSOR. SPONSOR has </w:t>
      </w:r>
      <w:r>
        <w:rPr>
          <w:spacing w:val="-3"/>
          <w:sz w:val="24"/>
        </w:rPr>
        <w:t xml:space="preserve">no </w:t>
      </w:r>
      <w:r>
        <w:rPr>
          <w:sz w:val="24"/>
        </w:rPr>
        <w:t xml:space="preserve">funding commitment to OFS for services completed </w:t>
      </w:r>
      <w:r>
        <w:rPr>
          <w:spacing w:val="-3"/>
          <w:sz w:val="24"/>
        </w:rPr>
        <w:t xml:space="preserve">while </w:t>
      </w:r>
      <w:r>
        <w:rPr>
          <w:sz w:val="24"/>
        </w:rPr>
        <w:t>crew has been withdrawn from SPONSOR for emergency response. SPONSOR shall remain liable for payment for services that OFS provides to</w:t>
      </w:r>
      <w:r>
        <w:rPr>
          <w:spacing w:val="5"/>
          <w:sz w:val="24"/>
        </w:rPr>
        <w:t xml:space="preserve"> </w:t>
      </w:r>
      <w:r>
        <w:rPr>
          <w:sz w:val="24"/>
        </w:rPr>
        <w:t>SPONSOR.</w:t>
      </w:r>
    </w:p>
    <w:p w14:paraId="7F758C7F" w14:textId="00C41BE3" w:rsidR="00776E8C" w:rsidRDefault="00776E8C">
      <w:pPr>
        <w:pStyle w:val="ListParagraph"/>
        <w:numPr>
          <w:ilvl w:val="0"/>
          <w:numId w:val="4"/>
        </w:numPr>
        <w:tabs>
          <w:tab w:val="left" w:pos="831"/>
          <w:tab w:val="left" w:pos="832"/>
        </w:tabs>
        <w:ind w:right="239"/>
        <w:rPr>
          <w:sz w:val="24"/>
        </w:rPr>
      </w:pPr>
      <w:r>
        <w:rPr>
          <w:sz w:val="24"/>
        </w:rPr>
        <w:t xml:space="preserve">OFS reserves the right to withdraw crew from SPONSOR in the event of a change in state or local public health guidelines that inhibit the ability of OFS to satisfactorily complete agreed upon work. In this event, OFS will attempt to reschedule project at the soonest available agreed upon date.  </w:t>
      </w:r>
    </w:p>
    <w:p w14:paraId="5B9BDA99" w14:textId="77777777" w:rsidR="00A638D2" w:rsidRDefault="00A638D2">
      <w:pPr>
        <w:pStyle w:val="BodyText"/>
        <w:spacing w:before="3"/>
      </w:pPr>
    </w:p>
    <w:p w14:paraId="051E002B" w14:textId="77777777" w:rsidR="00A638D2" w:rsidRDefault="002111B4">
      <w:pPr>
        <w:pStyle w:val="Heading1"/>
        <w:numPr>
          <w:ilvl w:val="0"/>
          <w:numId w:val="9"/>
        </w:numPr>
        <w:tabs>
          <w:tab w:val="left" w:pos="831"/>
          <w:tab w:val="left" w:pos="832"/>
        </w:tabs>
      </w:pPr>
      <w:r>
        <w:t>AMENDMENTS, WAIVER, AND CONTRACT</w:t>
      </w:r>
      <w:r>
        <w:rPr>
          <w:spacing w:val="6"/>
        </w:rPr>
        <w:t xml:space="preserve"> </w:t>
      </w:r>
      <w:r>
        <w:t>COMPLETE</w:t>
      </w:r>
    </w:p>
    <w:p w14:paraId="6AF92A44" w14:textId="77777777" w:rsidR="00A638D2" w:rsidRDefault="00A638D2">
      <w:pPr>
        <w:pStyle w:val="BodyText"/>
        <w:spacing w:before="7"/>
        <w:rPr>
          <w:b/>
          <w:sz w:val="23"/>
        </w:rPr>
      </w:pPr>
    </w:p>
    <w:p w14:paraId="73D758D4" w14:textId="77777777" w:rsidR="00A638D2" w:rsidRDefault="002111B4">
      <w:pPr>
        <w:pStyle w:val="ListParagraph"/>
        <w:numPr>
          <w:ilvl w:val="0"/>
          <w:numId w:val="3"/>
        </w:numPr>
        <w:tabs>
          <w:tab w:val="left" w:pos="831"/>
          <w:tab w:val="left" w:pos="832"/>
        </w:tabs>
        <w:rPr>
          <w:sz w:val="24"/>
        </w:rPr>
      </w:pPr>
      <w:r>
        <w:rPr>
          <w:sz w:val="24"/>
        </w:rPr>
        <w:t xml:space="preserve">This Agreement </w:t>
      </w:r>
      <w:r>
        <w:rPr>
          <w:spacing w:val="-3"/>
          <w:sz w:val="24"/>
        </w:rPr>
        <w:t xml:space="preserve">may be </w:t>
      </w:r>
      <w:r>
        <w:rPr>
          <w:sz w:val="24"/>
        </w:rPr>
        <w:t xml:space="preserve">modified </w:t>
      </w:r>
      <w:r>
        <w:rPr>
          <w:spacing w:val="-3"/>
          <w:sz w:val="24"/>
        </w:rPr>
        <w:t xml:space="preserve">in </w:t>
      </w:r>
      <w:r>
        <w:rPr>
          <w:sz w:val="24"/>
        </w:rPr>
        <w:t>writing upon mutual consent of the parties to the</w:t>
      </w:r>
      <w:r>
        <w:rPr>
          <w:spacing w:val="-1"/>
          <w:sz w:val="24"/>
        </w:rPr>
        <w:t xml:space="preserve"> </w:t>
      </w:r>
      <w:r>
        <w:rPr>
          <w:sz w:val="24"/>
        </w:rPr>
        <w:t>agreement.</w:t>
      </w:r>
    </w:p>
    <w:p w14:paraId="2777AD09" w14:textId="77777777" w:rsidR="00A638D2" w:rsidRDefault="002111B4">
      <w:pPr>
        <w:pStyle w:val="ListParagraph"/>
        <w:numPr>
          <w:ilvl w:val="0"/>
          <w:numId w:val="3"/>
        </w:numPr>
        <w:tabs>
          <w:tab w:val="left" w:pos="831"/>
          <w:tab w:val="left" w:pos="832"/>
        </w:tabs>
        <w:spacing w:before="4" w:line="237" w:lineRule="auto"/>
        <w:ind w:right="156"/>
        <w:rPr>
          <w:sz w:val="24"/>
        </w:rPr>
      </w:pPr>
      <w:r>
        <w:rPr>
          <w:sz w:val="24"/>
        </w:rPr>
        <w:t xml:space="preserve">If OFS fails to enforce any provision of this Agreement, that failure does not </w:t>
      </w:r>
      <w:r>
        <w:rPr>
          <w:spacing w:val="-3"/>
          <w:sz w:val="24"/>
        </w:rPr>
        <w:t xml:space="preserve">waive </w:t>
      </w:r>
      <w:r>
        <w:rPr>
          <w:sz w:val="24"/>
        </w:rPr>
        <w:t>the provision or its right to enforce</w:t>
      </w:r>
      <w:r>
        <w:rPr>
          <w:spacing w:val="9"/>
          <w:sz w:val="24"/>
        </w:rPr>
        <w:t xml:space="preserve"> </w:t>
      </w:r>
      <w:r>
        <w:rPr>
          <w:sz w:val="24"/>
        </w:rPr>
        <w:t>it.</w:t>
      </w:r>
    </w:p>
    <w:p w14:paraId="3535FB07" w14:textId="77777777" w:rsidR="00A638D2" w:rsidRDefault="00A638D2">
      <w:pPr>
        <w:pStyle w:val="BodyText"/>
        <w:spacing w:before="6"/>
      </w:pPr>
    </w:p>
    <w:p w14:paraId="72EBFD54" w14:textId="77777777" w:rsidR="00A638D2" w:rsidRDefault="002111B4">
      <w:pPr>
        <w:pStyle w:val="Heading1"/>
        <w:numPr>
          <w:ilvl w:val="0"/>
          <w:numId w:val="9"/>
        </w:numPr>
        <w:tabs>
          <w:tab w:val="left" w:pos="831"/>
          <w:tab w:val="left" w:pos="832"/>
        </w:tabs>
      </w:pPr>
      <w:r>
        <w:t>LIABILITY AND</w:t>
      </w:r>
      <w:r>
        <w:rPr>
          <w:spacing w:val="1"/>
        </w:rPr>
        <w:t xml:space="preserve"> </w:t>
      </w:r>
      <w:r>
        <w:t>INSURANCE</w:t>
      </w:r>
    </w:p>
    <w:p w14:paraId="62626BC9" w14:textId="77777777" w:rsidR="00A638D2" w:rsidRDefault="00A638D2">
      <w:pPr>
        <w:pStyle w:val="BodyText"/>
        <w:spacing w:before="7"/>
        <w:rPr>
          <w:b/>
          <w:sz w:val="23"/>
        </w:rPr>
      </w:pPr>
    </w:p>
    <w:p w14:paraId="74CDE9FD" w14:textId="77777777" w:rsidR="00A638D2" w:rsidRDefault="002111B4">
      <w:pPr>
        <w:pStyle w:val="ListParagraph"/>
        <w:numPr>
          <w:ilvl w:val="0"/>
          <w:numId w:val="2"/>
        </w:numPr>
        <w:tabs>
          <w:tab w:val="left" w:pos="831"/>
          <w:tab w:val="left" w:pos="832"/>
        </w:tabs>
        <w:ind w:right="255"/>
        <w:rPr>
          <w:sz w:val="24"/>
        </w:rPr>
      </w:pPr>
      <w:r>
        <w:rPr>
          <w:sz w:val="24"/>
        </w:rPr>
        <w:t xml:space="preserve">Each party shall </w:t>
      </w:r>
      <w:r>
        <w:rPr>
          <w:spacing w:val="-3"/>
          <w:sz w:val="24"/>
        </w:rPr>
        <w:t xml:space="preserve">be </w:t>
      </w:r>
      <w:r>
        <w:rPr>
          <w:sz w:val="24"/>
        </w:rPr>
        <w:t xml:space="preserve">responsible for its own acts and omissions and the results thereof to the extent authorized by law and shall not </w:t>
      </w:r>
      <w:r>
        <w:rPr>
          <w:spacing w:val="-3"/>
          <w:sz w:val="24"/>
        </w:rPr>
        <w:t xml:space="preserve">be </w:t>
      </w:r>
      <w:r>
        <w:rPr>
          <w:sz w:val="24"/>
        </w:rPr>
        <w:t>responsible for the acts and omissions of the other party and the results</w:t>
      </w:r>
      <w:r>
        <w:rPr>
          <w:spacing w:val="-1"/>
          <w:sz w:val="24"/>
        </w:rPr>
        <w:t xml:space="preserve"> </w:t>
      </w:r>
      <w:r>
        <w:rPr>
          <w:sz w:val="24"/>
        </w:rPr>
        <w:t>thereof.</w:t>
      </w:r>
    </w:p>
    <w:p w14:paraId="1A96854D" w14:textId="77777777" w:rsidR="00A638D2" w:rsidRDefault="002111B4">
      <w:pPr>
        <w:pStyle w:val="ListParagraph"/>
        <w:numPr>
          <w:ilvl w:val="0"/>
          <w:numId w:val="2"/>
        </w:numPr>
        <w:tabs>
          <w:tab w:val="left" w:pos="831"/>
          <w:tab w:val="left" w:pos="832"/>
        </w:tabs>
        <w:spacing w:before="2"/>
        <w:ind w:right="138"/>
        <w:rPr>
          <w:sz w:val="24"/>
        </w:rPr>
      </w:pPr>
      <w:r>
        <w:rPr>
          <w:sz w:val="24"/>
        </w:rPr>
        <w:t xml:space="preserve">OFS agrees to keep </w:t>
      </w:r>
      <w:r>
        <w:rPr>
          <w:spacing w:val="-3"/>
          <w:sz w:val="24"/>
        </w:rPr>
        <w:t xml:space="preserve">in </w:t>
      </w:r>
      <w:r>
        <w:rPr>
          <w:sz w:val="24"/>
        </w:rPr>
        <w:t xml:space="preserve">force </w:t>
      </w:r>
      <w:r>
        <w:rPr>
          <w:spacing w:val="-3"/>
          <w:sz w:val="24"/>
        </w:rPr>
        <w:t xml:space="preserve">at </w:t>
      </w:r>
      <w:r>
        <w:rPr>
          <w:sz w:val="24"/>
        </w:rPr>
        <w:t xml:space="preserve">its own expense liability insurance to cover </w:t>
      </w:r>
      <w:r>
        <w:rPr>
          <w:spacing w:val="-3"/>
          <w:sz w:val="24"/>
        </w:rPr>
        <w:t xml:space="preserve">claims </w:t>
      </w:r>
      <w:r>
        <w:rPr>
          <w:sz w:val="24"/>
        </w:rPr>
        <w:t xml:space="preserve">for bodily injury and property damage that </w:t>
      </w:r>
      <w:r>
        <w:rPr>
          <w:spacing w:val="-3"/>
          <w:sz w:val="24"/>
        </w:rPr>
        <w:t xml:space="preserve">may </w:t>
      </w:r>
      <w:r>
        <w:rPr>
          <w:sz w:val="24"/>
        </w:rPr>
        <w:t>arise out of the OFS work, and upon request will provide SPONSOR with a certificate showing policies carried and the limits of</w:t>
      </w:r>
      <w:r>
        <w:rPr>
          <w:spacing w:val="-2"/>
          <w:sz w:val="24"/>
        </w:rPr>
        <w:t xml:space="preserve"> </w:t>
      </w:r>
      <w:r>
        <w:rPr>
          <w:sz w:val="24"/>
        </w:rPr>
        <w:t>coverage.</w:t>
      </w:r>
    </w:p>
    <w:p w14:paraId="1B848E27" w14:textId="77777777" w:rsidR="00A638D2" w:rsidRDefault="002111B4">
      <w:pPr>
        <w:pStyle w:val="ListParagraph"/>
        <w:numPr>
          <w:ilvl w:val="0"/>
          <w:numId w:val="2"/>
        </w:numPr>
        <w:tabs>
          <w:tab w:val="left" w:pos="831"/>
          <w:tab w:val="left" w:pos="832"/>
        </w:tabs>
        <w:spacing w:line="242" w:lineRule="auto"/>
        <w:ind w:right="481"/>
        <w:rPr>
          <w:sz w:val="24"/>
        </w:rPr>
      </w:pPr>
      <w:r>
        <w:rPr>
          <w:sz w:val="24"/>
        </w:rPr>
        <w:t xml:space="preserve">SPONSOR agrees to maintain </w:t>
      </w:r>
      <w:r>
        <w:rPr>
          <w:spacing w:val="-3"/>
          <w:sz w:val="24"/>
        </w:rPr>
        <w:t xml:space="preserve">in </w:t>
      </w:r>
      <w:r>
        <w:rPr>
          <w:sz w:val="24"/>
        </w:rPr>
        <w:t xml:space="preserve">force their own public liability insurance and upon request </w:t>
      </w:r>
      <w:r>
        <w:rPr>
          <w:spacing w:val="-4"/>
          <w:sz w:val="24"/>
        </w:rPr>
        <w:t xml:space="preserve">will </w:t>
      </w:r>
      <w:r>
        <w:rPr>
          <w:sz w:val="24"/>
        </w:rPr>
        <w:t xml:space="preserve">provide OFS with certificates showing policies carried and the limits </w:t>
      </w:r>
      <w:r>
        <w:rPr>
          <w:spacing w:val="4"/>
          <w:sz w:val="24"/>
        </w:rPr>
        <w:t>of</w:t>
      </w:r>
      <w:r>
        <w:rPr>
          <w:spacing w:val="-10"/>
          <w:sz w:val="24"/>
        </w:rPr>
        <w:t xml:space="preserve"> </w:t>
      </w:r>
      <w:r>
        <w:rPr>
          <w:sz w:val="24"/>
        </w:rPr>
        <w:t>coverage.</w:t>
      </w:r>
    </w:p>
    <w:p w14:paraId="474E23F7" w14:textId="77777777" w:rsidR="007F187F" w:rsidRDefault="007F187F" w:rsidP="007F187F">
      <w:pPr>
        <w:pStyle w:val="ListParagraph"/>
        <w:tabs>
          <w:tab w:val="left" w:pos="831"/>
          <w:tab w:val="left" w:pos="832"/>
        </w:tabs>
        <w:spacing w:line="242" w:lineRule="auto"/>
        <w:ind w:right="481" w:firstLine="0"/>
        <w:rPr>
          <w:sz w:val="24"/>
        </w:rPr>
      </w:pPr>
    </w:p>
    <w:p w14:paraId="1BC6A49B" w14:textId="77777777" w:rsidR="00A638D2" w:rsidRDefault="00A638D2">
      <w:pPr>
        <w:pStyle w:val="BodyText"/>
      </w:pPr>
    </w:p>
    <w:p w14:paraId="2EA59B09" w14:textId="77777777" w:rsidR="00A638D2" w:rsidRDefault="002111B4">
      <w:pPr>
        <w:pStyle w:val="Heading1"/>
        <w:numPr>
          <w:ilvl w:val="0"/>
          <w:numId w:val="9"/>
        </w:numPr>
        <w:tabs>
          <w:tab w:val="left" w:pos="831"/>
          <w:tab w:val="left" w:pos="832"/>
        </w:tabs>
      </w:pPr>
      <w:r>
        <w:t>GOVERNING</w:t>
      </w:r>
      <w:r>
        <w:rPr>
          <w:spacing w:val="1"/>
        </w:rPr>
        <w:t xml:space="preserve"> </w:t>
      </w:r>
      <w:r>
        <w:t>LAW</w:t>
      </w:r>
    </w:p>
    <w:p w14:paraId="2239821C" w14:textId="77777777" w:rsidR="00A638D2" w:rsidRDefault="00A638D2">
      <w:pPr>
        <w:pStyle w:val="BodyText"/>
        <w:spacing w:before="6"/>
        <w:rPr>
          <w:b/>
          <w:sz w:val="23"/>
        </w:rPr>
      </w:pPr>
    </w:p>
    <w:p w14:paraId="13413DD9" w14:textId="77777777" w:rsidR="00A638D2" w:rsidRDefault="002111B4">
      <w:pPr>
        <w:pStyle w:val="BodyText"/>
        <w:tabs>
          <w:tab w:val="left" w:pos="831"/>
        </w:tabs>
        <w:ind w:left="112"/>
      </w:pPr>
      <w:r>
        <w:rPr>
          <w:spacing w:val="-3"/>
        </w:rPr>
        <w:lastRenderedPageBreak/>
        <w:t>A.</w:t>
      </w:r>
      <w:r>
        <w:rPr>
          <w:spacing w:val="-3"/>
        </w:rPr>
        <w:tab/>
      </w:r>
      <w:r>
        <w:t xml:space="preserve">This Agreement shall </w:t>
      </w:r>
      <w:r>
        <w:rPr>
          <w:spacing w:val="-3"/>
        </w:rPr>
        <w:t xml:space="preserve">be </w:t>
      </w:r>
      <w:r>
        <w:t xml:space="preserve">governed by the laws of Wisconsin, with venue lying </w:t>
      </w:r>
      <w:r>
        <w:rPr>
          <w:spacing w:val="-3"/>
        </w:rPr>
        <w:t xml:space="preserve">in </w:t>
      </w:r>
      <w:r>
        <w:t>Dane</w:t>
      </w:r>
      <w:r>
        <w:rPr>
          <w:spacing w:val="-4"/>
        </w:rPr>
        <w:t xml:space="preserve"> </w:t>
      </w:r>
      <w:r>
        <w:t>County.</w:t>
      </w:r>
    </w:p>
    <w:p w14:paraId="48EE60DC" w14:textId="77777777" w:rsidR="00A638D2" w:rsidRDefault="00A638D2">
      <w:pPr>
        <w:pStyle w:val="BodyText"/>
        <w:spacing w:before="5"/>
      </w:pPr>
    </w:p>
    <w:p w14:paraId="7C06A625" w14:textId="77777777" w:rsidR="00A638D2" w:rsidRDefault="00A638D2">
      <w:pPr>
        <w:pStyle w:val="BodyText"/>
      </w:pPr>
    </w:p>
    <w:p w14:paraId="2620CB8F" w14:textId="77777777" w:rsidR="00F650A1" w:rsidRDefault="00F650A1">
      <w:pPr>
        <w:pStyle w:val="BodyText"/>
      </w:pPr>
    </w:p>
    <w:p w14:paraId="532DF900" w14:textId="77777777" w:rsidR="00A638D2" w:rsidRDefault="002111B4">
      <w:pPr>
        <w:pStyle w:val="Heading1"/>
        <w:numPr>
          <w:ilvl w:val="0"/>
          <w:numId w:val="9"/>
        </w:numPr>
        <w:tabs>
          <w:tab w:val="left" w:pos="831"/>
          <w:tab w:val="left" w:pos="832"/>
        </w:tabs>
      </w:pPr>
      <w:r>
        <w:t>COMMUNICATION BETWEEN THE</w:t>
      </w:r>
      <w:r>
        <w:rPr>
          <w:spacing w:val="1"/>
        </w:rPr>
        <w:t xml:space="preserve"> </w:t>
      </w:r>
      <w:r>
        <w:t>PARTIES</w:t>
      </w:r>
    </w:p>
    <w:p w14:paraId="25B65CDA" w14:textId="77777777" w:rsidR="00A638D2" w:rsidRDefault="00A638D2">
      <w:pPr>
        <w:pStyle w:val="BodyText"/>
        <w:spacing w:before="9"/>
        <w:rPr>
          <w:b/>
          <w:sz w:val="23"/>
        </w:rPr>
      </w:pPr>
    </w:p>
    <w:p w14:paraId="6014E797" w14:textId="77777777" w:rsidR="00A638D2" w:rsidRDefault="002111B4">
      <w:pPr>
        <w:pStyle w:val="BodyText"/>
        <w:tabs>
          <w:tab w:val="left" w:pos="831"/>
        </w:tabs>
        <w:spacing w:line="237" w:lineRule="auto"/>
        <w:ind w:left="831" w:right="305" w:hanging="720"/>
      </w:pPr>
      <w:r>
        <w:rPr>
          <w:spacing w:val="-3"/>
        </w:rPr>
        <w:t>A.</w:t>
      </w:r>
      <w:r>
        <w:rPr>
          <w:spacing w:val="-3"/>
        </w:rPr>
        <w:tab/>
      </w:r>
      <w:r>
        <w:t>All communications related to this Agreement shall be to the persons listed below or to such</w:t>
      </w:r>
      <w:r>
        <w:rPr>
          <w:spacing w:val="-40"/>
        </w:rPr>
        <w:t xml:space="preserve"> </w:t>
      </w:r>
      <w:r>
        <w:t xml:space="preserve">other persons that the parties </w:t>
      </w:r>
      <w:r>
        <w:rPr>
          <w:spacing w:val="-3"/>
        </w:rPr>
        <w:t xml:space="preserve">may </w:t>
      </w:r>
      <w:r>
        <w:t xml:space="preserve">specify </w:t>
      </w:r>
      <w:r>
        <w:rPr>
          <w:spacing w:val="-3"/>
        </w:rPr>
        <w:t>in</w:t>
      </w:r>
      <w:r>
        <w:rPr>
          <w:spacing w:val="4"/>
        </w:rPr>
        <w:t xml:space="preserve"> </w:t>
      </w:r>
      <w:r>
        <w:t>writing.</w:t>
      </w:r>
    </w:p>
    <w:p w14:paraId="1D05883D" w14:textId="77777777" w:rsidR="00A638D2" w:rsidRDefault="00A638D2">
      <w:pPr>
        <w:pStyle w:val="BodyText"/>
        <w:spacing w:before="6"/>
      </w:pPr>
    </w:p>
    <w:p w14:paraId="784853B7" w14:textId="77777777" w:rsidR="00A638D2" w:rsidRDefault="002111B4">
      <w:pPr>
        <w:pStyle w:val="Heading1"/>
        <w:ind w:left="831" w:firstLine="0"/>
      </w:pPr>
      <w:r>
        <w:t>OPERATION FRESH START, INC.</w:t>
      </w:r>
    </w:p>
    <w:p w14:paraId="09C07F3B" w14:textId="77777777" w:rsidR="00A638D2" w:rsidRDefault="00A638D2">
      <w:pPr>
        <w:pStyle w:val="BodyText"/>
        <w:rPr>
          <w:b/>
        </w:rPr>
      </w:pPr>
    </w:p>
    <w:p w14:paraId="38DDB5B4" w14:textId="77777777" w:rsidR="00A638D2" w:rsidRDefault="002111B4">
      <w:pPr>
        <w:spacing w:line="275" w:lineRule="exact"/>
        <w:ind w:left="831"/>
        <w:rPr>
          <w:b/>
          <w:sz w:val="24"/>
        </w:rPr>
      </w:pPr>
      <w:r>
        <w:rPr>
          <w:b/>
          <w:sz w:val="24"/>
        </w:rPr>
        <w:t>Cory Rich</w:t>
      </w:r>
    </w:p>
    <w:p w14:paraId="2C9087DE" w14:textId="5537ACC9" w:rsidR="001D07FA" w:rsidRDefault="00BA61B2">
      <w:pPr>
        <w:pStyle w:val="BodyText"/>
        <w:spacing w:line="274" w:lineRule="exact"/>
        <w:ind w:left="831"/>
      </w:pPr>
      <w:r>
        <w:t>Director of Legacy and Conservation</w:t>
      </w:r>
    </w:p>
    <w:p w14:paraId="3FB92272" w14:textId="77777777" w:rsidR="00A638D2" w:rsidRDefault="002111B4">
      <w:pPr>
        <w:pStyle w:val="BodyText"/>
        <w:spacing w:line="274" w:lineRule="exact"/>
        <w:ind w:left="831"/>
      </w:pPr>
      <w:r>
        <w:t>2670 Milwaukee Street</w:t>
      </w:r>
    </w:p>
    <w:p w14:paraId="3C6B3E3D" w14:textId="77777777" w:rsidR="00A638D2" w:rsidRDefault="002111B4">
      <w:pPr>
        <w:pStyle w:val="BodyText"/>
        <w:spacing w:line="275" w:lineRule="exact"/>
        <w:ind w:left="831"/>
      </w:pPr>
      <w:r>
        <w:t>Madison, WI 53704</w:t>
      </w:r>
    </w:p>
    <w:p w14:paraId="793F874B" w14:textId="77777777" w:rsidR="00393E63" w:rsidRDefault="00393E63">
      <w:pPr>
        <w:pStyle w:val="BodyText"/>
        <w:spacing w:line="275" w:lineRule="exact"/>
        <w:ind w:left="831"/>
      </w:pPr>
      <w:r>
        <w:t>(608) 206-2876</w:t>
      </w:r>
    </w:p>
    <w:p w14:paraId="15363FFC" w14:textId="77777777" w:rsidR="00A638D2" w:rsidRDefault="00A638D2">
      <w:pPr>
        <w:pStyle w:val="BodyText"/>
        <w:spacing w:before="5"/>
      </w:pPr>
    </w:p>
    <w:p w14:paraId="5D416436" w14:textId="77777777" w:rsidR="00A638D2" w:rsidRDefault="002111B4">
      <w:pPr>
        <w:pStyle w:val="Heading1"/>
        <w:spacing w:line="275" w:lineRule="exact"/>
        <w:ind w:firstLine="0"/>
      </w:pPr>
      <w:r>
        <w:t>PROJECT SPONSOR</w:t>
      </w:r>
    </w:p>
    <w:p w14:paraId="30AE5844" w14:textId="508F7B18" w:rsidR="00DE4B4E" w:rsidRPr="001D07FA" w:rsidRDefault="00AA6AA0">
      <w:pPr>
        <w:pStyle w:val="BodyText"/>
        <w:spacing w:line="275" w:lineRule="exact"/>
        <w:ind w:left="832"/>
      </w:pPr>
      <w:r>
        <w:rPr>
          <w:highlight w:val="yellow"/>
        </w:rPr>
        <w:t>Jennifer Schneiderman</w:t>
      </w:r>
    </w:p>
    <w:p w14:paraId="2B7CEAB7" w14:textId="7A995AEE" w:rsidR="007642C1" w:rsidRDefault="00AA6AA0">
      <w:pPr>
        <w:pStyle w:val="BodyText"/>
        <w:spacing w:line="275" w:lineRule="exact"/>
        <w:ind w:left="832"/>
        <w:rPr>
          <w:highlight w:val="yellow"/>
        </w:rPr>
      </w:pPr>
      <w:r>
        <w:rPr>
          <w:highlight w:val="yellow"/>
        </w:rPr>
        <w:t>Conservation Technician</w:t>
      </w:r>
    </w:p>
    <w:p w14:paraId="7245494A" w14:textId="367C9B65" w:rsidR="00A703A5" w:rsidRDefault="00AA6AA0">
      <w:pPr>
        <w:pStyle w:val="BodyText"/>
        <w:spacing w:line="275" w:lineRule="exact"/>
        <w:ind w:left="832"/>
      </w:pPr>
      <w:r w:rsidRPr="00861414">
        <w:rPr>
          <w:highlight w:val="yellow"/>
        </w:rPr>
        <w:t>jennifer.schneiderman@saukcountywi.gov</w:t>
      </w:r>
    </w:p>
    <w:p w14:paraId="6719A1C7" w14:textId="77777777" w:rsidR="00A638D2" w:rsidRDefault="00A638D2">
      <w:pPr>
        <w:pStyle w:val="BodyText"/>
        <w:spacing w:before="11"/>
        <w:rPr>
          <w:sz w:val="23"/>
        </w:rPr>
      </w:pPr>
    </w:p>
    <w:p w14:paraId="5D603FE9" w14:textId="77777777" w:rsidR="00A638D2" w:rsidRDefault="002111B4">
      <w:pPr>
        <w:pStyle w:val="BodyText"/>
        <w:spacing w:line="242" w:lineRule="auto"/>
        <w:ind w:left="111"/>
      </w:pPr>
      <w:r>
        <w:rPr>
          <w:b/>
        </w:rPr>
        <w:t xml:space="preserve">IN WITNESS THEREOF, </w:t>
      </w:r>
      <w:r>
        <w:t>the parties have caused this Agreement to be duly executed intending to be bound thereby.</w:t>
      </w:r>
    </w:p>
    <w:p w14:paraId="5080A7B5" w14:textId="77777777" w:rsidR="00A638D2" w:rsidRDefault="00A638D2">
      <w:pPr>
        <w:pStyle w:val="BodyText"/>
        <w:spacing w:before="2"/>
      </w:pPr>
    </w:p>
    <w:p w14:paraId="72AEB154" w14:textId="77777777" w:rsidR="00A638D2" w:rsidRDefault="002111B4">
      <w:pPr>
        <w:pStyle w:val="Heading1"/>
        <w:tabs>
          <w:tab w:val="left" w:pos="5151"/>
        </w:tabs>
        <w:ind w:left="112" w:firstLine="0"/>
      </w:pPr>
      <w:r>
        <w:rPr>
          <w:spacing w:val="-3"/>
        </w:rPr>
        <w:t>Operation Fresh</w:t>
      </w:r>
      <w:r>
        <w:rPr>
          <w:spacing w:val="-2"/>
        </w:rPr>
        <w:t xml:space="preserve"> </w:t>
      </w:r>
      <w:r>
        <w:rPr>
          <w:spacing w:val="-3"/>
        </w:rPr>
        <w:t>Start,</w:t>
      </w:r>
      <w:r>
        <w:rPr>
          <w:spacing w:val="-6"/>
        </w:rPr>
        <w:t xml:space="preserve"> </w:t>
      </w:r>
      <w:r>
        <w:t>Inc.</w:t>
      </w:r>
      <w:r>
        <w:tab/>
        <w:t>PROJECT SPONSOR</w:t>
      </w:r>
    </w:p>
    <w:p w14:paraId="32D5D6E8" w14:textId="77777777" w:rsidR="00A638D2" w:rsidRDefault="00A638D2">
      <w:pPr>
        <w:pStyle w:val="BodyText"/>
        <w:rPr>
          <w:b/>
          <w:sz w:val="20"/>
        </w:rPr>
      </w:pPr>
    </w:p>
    <w:p w14:paraId="50A251A1" w14:textId="77777777" w:rsidR="00A638D2" w:rsidRDefault="00A638D2">
      <w:pPr>
        <w:pStyle w:val="BodyText"/>
        <w:spacing w:before="6"/>
        <w:rPr>
          <w:b/>
          <w:sz w:val="19"/>
        </w:rPr>
      </w:pPr>
    </w:p>
    <w:p w14:paraId="7E227509" w14:textId="77777777" w:rsidR="00A638D2" w:rsidRDefault="002111B4">
      <w:pPr>
        <w:pStyle w:val="BodyText"/>
        <w:tabs>
          <w:tab w:val="left" w:pos="831"/>
          <w:tab w:val="left" w:pos="3951"/>
          <w:tab w:val="left" w:pos="5151"/>
          <w:tab w:val="left" w:pos="5871"/>
          <w:tab w:val="left" w:pos="8991"/>
        </w:tabs>
        <w:spacing w:before="90"/>
        <w:ind w:left="112"/>
      </w:pPr>
      <w:r>
        <w:rPr>
          <w:spacing w:val="-3"/>
        </w:rPr>
        <w:t>By:</w:t>
      </w:r>
      <w:r>
        <w:rPr>
          <w:spacing w:val="-3"/>
        </w:rPr>
        <w:tab/>
      </w:r>
      <w:r>
        <w:rPr>
          <w:spacing w:val="-3"/>
          <w:u w:val="single"/>
        </w:rPr>
        <w:t xml:space="preserve"> </w:t>
      </w:r>
      <w:r>
        <w:rPr>
          <w:spacing w:val="-3"/>
          <w:u w:val="single"/>
        </w:rPr>
        <w:tab/>
      </w:r>
      <w:r>
        <w:rPr>
          <w:spacing w:val="-3"/>
        </w:rPr>
        <w:tab/>
        <w:t>By:</w:t>
      </w:r>
      <w:r>
        <w:rPr>
          <w:spacing w:val="-3"/>
        </w:rPr>
        <w:tab/>
      </w:r>
      <w:r>
        <w:rPr>
          <w:spacing w:val="-3"/>
          <w:u w:val="single"/>
        </w:rPr>
        <w:t xml:space="preserve"> </w:t>
      </w:r>
      <w:r>
        <w:rPr>
          <w:spacing w:val="-3"/>
          <w:u w:val="single"/>
        </w:rPr>
        <w:tab/>
      </w:r>
    </w:p>
    <w:p w14:paraId="0AF0DB86" w14:textId="77777777" w:rsidR="00A638D2" w:rsidRDefault="00A638D2">
      <w:pPr>
        <w:pStyle w:val="BodyText"/>
        <w:rPr>
          <w:sz w:val="20"/>
        </w:rPr>
      </w:pPr>
    </w:p>
    <w:p w14:paraId="552263E4" w14:textId="77777777" w:rsidR="00A638D2" w:rsidRDefault="00A638D2">
      <w:pPr>
        <w:pStyle w:val="BodyText"/>
        <w:spacing w:before="5"/>
        <w:rPr>
          <w:sz w:val="20"/>
        </w:rPr>
      </w:pPr>
    </w:p>
    <w:p w14:paraId="235F1538" w14:textId="77777777" w:rsidR="00A638D2" w:rsidRDefault="002111B4">
      <w:pPr>
        <w:pStyle w:val="BodyText"/>
        <w:tabs>
          <w:tab w:val="left" w:pos="831"/>
          <w:tab w:val="left" w:pos="3975"/>
          <w:tab w:val="left" w:pos="5151"/>
          <w:tab w:val="left" w:pos="5871"/>
          <w:tab w:val="left" w:pos="8991"/>
        </w:tabs>
        <w:spacing w:before="90"/>
        <w:ind w:left="112"/>
      </w:pPr>
      <w:r>
        <w:t>Title:</w:t>
      </w:r>
      <w:r>
        <w:tab/>
      </w:r>
      <w:r>
        <w:rPr>
          <w:u w:val="thick"/>
        </w:rPr>
        <w:t>Executive Director</w:t>
      </w:r>
      <w:r>
        <w:rPr>
          <w:u w:val="thick"/>
        </w:rPr>
        <w:tab/>
      </w:r>
      <w:r>
        <w:tab/>
        <w:t>Title:</w:t>
      </w:r>
      <w:r>
        <w:tab/>
      </w:r>
      <w:r>
        <w:rPr>
          <w:u w:val="single"/>
        </w:rPr>
        <w:t xml:space="preserve"> </w:t>
      </w:r>
      <w:r>
        <w:rPr>
          <w:u w:val="single"/>
        </w:rPr>
        <w:tab/>
      </w:r>
    </w:p>
    <w:p w14:paraId="11BDD4B2" w14:textId="77777777" w:rsidR="00A638D2" w:rsidRDefault="00A638D2">
      <w:pPr>
        <w:pStyle w:val="BodyText"/>
        <w:rPr>
          <w:sz w:val="20"/>
        </w:rPr>
      </w:pPr>
    </w:p>
    <w:p w14:paraId="3A9571DA" w14:textId="77777777" w:rsidR="00A638D2" w:rsidRDefault="00A638D2">
      <w:pPr>
        <w:pStyle w:val="BodyText"/>
        <w:spacing w:before="11"/>
        <w:rPr>
          <w:sz w:val="19"/>
        </w:rPr>
      </w:pPr>
    </w:p>
    <w:p w14:paraId="123D9316" w14:textId="77777777" w:rsidR="00A638D2" w:rsidRDefault="002111B4">
      <w:pPr>
        <w:pStyle w:val="BodyText"/>
        <w:tabs>
          <w:tab w:val="left" w:pos="3951"/>
          <w:tab w:val="left" w:pos="5151"/>
          <w:tab w:val="left" w:pos="5915"/>
          <w:tab w:val="left" w:pos="9035"/>
        </w:tabs>
        <w:spacing w:before="90"/>
        <w:ind w:left="112"/>
      </w:pPr>
      <w:r>
        <w:t>Date:</w:t>
      </w:r>
      <w:r>
        <w:rPr>
          <w:u w:val="single"/>
        </w:rPr>
        <w:t xml:space="preserve"> </w:t>
      </w:r>
      <w:r>
        <w:rPr>
          <w:u w:val="single"/>
        </w:rPr>
        <w:tab/>
      </w:r>
      <w:r>
        <w:tab/>
        <w:t>Date:</w:t>
      </w:r>
      <w:r>
        <w:tab/>
      </w:r>
      <w:r>
        <w:rPr>
          <w:u w:val="single"/>
        </w:rPr>
        <w:t xml:space="preserve"> </w:t>
      </w:r>
      <w:r>
        <w:rPr>
          <w:u w:val="single"/>
        </w:rPr>
        <w:tab/>
      </w:r>
    </w:p>
    <w:sectPr w:rsidR="00A638D2">
      <w:pgSz w:w="12240" w:h="15840"/>
      <w:pgMar w:top="1080" w:right="6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5768"/>
    <w:multiLevelType w:val="hybridMultilevel"/>
    <w:tmpl w:val="099E5A8C"/>
    <w:lvl w:ilvl="0" w:tplc="426A5E86">
      <w:start w:val="1"/>
      <w:numFmt w:val="upperLetter"/>
      <w:lvlText w:val="%1."/>
      <w:lvlJc w:val="left"/>
      <w:pPr>
        <w:ind w:left="832" w:hanging="720"/>
      </w:pPr>
      <w:rPr>
        <w:rFonts w:hint="default"/>
        <w:b/>
        <w:bCs/>
        <w:spacing w:val="-1"/>
        <w:w w:val="99"/>
        <w:lang w:val="en-US" w:eastAsia="en-US" w:bidi="en-US"/>
      </w:rPr>
    </w:lvl>
    <w:lvl w:ilvl="1" w:tplc="9C749B3A">
      <w:numFmt w:val="bullet"/>
      <w:lvlText w:val="•"/>
      <w:lvlJc w:val="left"/>
      <w:pPr>
        <w:ind w:left="1812" w:hanging="720"/>
      </w:pPr>
      <w:rPr>
        <w:rFonts w:hint="default"/>
        <w:lang w:val="en-US" w:eastAsia="en-US" w:bidi="en-US"/>
      </w:rPr>
    </w:lvl>
    <w:lvl w:ilvl="2" w:tplc="805E3C66">
      <w:numFmt w:val="bullet"/>
      <w:lvlText w:val="•"/>
      <w:lvlJc w:val="left"/>
      <w:pPr>
        <w:ind w:left="2784" w:hanging="720"/>
      </w:pPr>
      <w:rPr>
        <w:rFonts w:hint="default"/>
        <w:lang w:val="en-US" w:eastAsia="en-US" w:bidi="en-US"/>
      </w:rPr>
    </w:lvl>
    <w:lvl w:ilvl="3" w:tplc="7FE4E4E0">
      <w:numFmt w:val="bullet"/>
      <w:lvlText w:val="•"/>
      <w:lvlJc w:val="left"/>
      <w:pPr>
        <w:ind w:left="3756" w:hanging="720"/>
      </w:pPr>
      <w:rPr>
        <w:rFonts w:hint="default"/>
        <w:lang w:val="en-US" w:eastAsia="en-US" w:bidi="en-US"/>
      </w:rPr>
    </w:lvl>
    <w:lvl w:ilvl="4" w:tplc="EEFCC4AC">
      <w:numFmt w:val="bullet"/>
      <w:lvlText w:val="•"/>
      <w:lvlJc w:val="left"/>
      <w:pPr>
        <w:ind w:left="4728" w:hanging="720"/>
      </w:pPr>
      <w:rPr>
        <w:rFonts w:hint="default"/>
        <w:lang w:val="en-US" w:eastAsia="en-US" w:bidi="en-US"/>
      </w:rPr>
    </w:lvl>
    <w:lvl w:ilvl="5" w:tplc="9CD89A62">
      <w:numFmt w:val="bullet"/>
      <w:lvlText w:val="•"/>
      <w:lvlJc w:val="left"/>
      <w:pPr>
        <w:ind w:left="5700" w:hanging="720"/>
      </w:pPr>
      <w:rPr>
        <w:rFonts w:hint="default"/>
        <w:lang w:val="en-US" w:eastAsia="en-US" w:bidi="en-US"/>
      </w:rPr>
    </w:lvl>
    <w:lvl w:ilvl="6" w:tplc="2286F274">
      <w:numFmt w:val="bullet"/>
      <w:lvlText w:val="•"/>
      <w:lvlJc w:val="left"/>
      <w:pPr>
        <w:ind w:left="6672" w:hanging="720"/>
      </w:pPr>
      <w:rPr>
        <w:rFonts w:hint="default"/>
        <w:lang w:val="en-US" w:eastAsia="en-US" w:bidi="en-US"/>
      </w:rPr>
    </w:lvl>
    <w:lvl w:ilvl="7" w:tplc="E2C66CDE">
      <w:numFmt w:val="bullet"/>
      <w:lvlText w:val="•"/>
      <w:lvlJc w:val="left"/>
      <w:pPr>
        <w:ind w:left="7644" w:hanging="720"/>
      </w:pPr>
      <w:rPr>
        <w:rFonts w:hint="default"/>
        <w:lang w:val="en-US" w:eastAsia="en-US" w:bidi="en-US"/>
      </w:rPr>
    </w:lvl>
    <w:lvl w:ilvl="8" w:tplc="EAA8D026">
      <w:numFmt w:val="bullet"/>
      <w:lvlText w:val="•"/>
      <w:lvlJc w:val="left"/>
      <w:pPr>
        <w:ind w:left="8616" w:hanging="720"/>
      </w:pPr>
      <w:rPr>
        <w:rFonts w:hint="default"/>
        <w:lang w:val="en-US" w:eastAsia="en-US" w:bidi="en-US"/>
      </w:rPr>
    </w:lvl>
  </w:abstractNum>
  <w:abstractNum w:abstractNumId="1" w15:restartNumberingAfterBreak="0">
    <w:nsid w:val="12FC74EC"/>
    <w:multiLevelType w:val="hybridMultilevel"/>
    <w:tmpl w:val="AD288A18"/>
    <w:lvl w:ilvl="0" w:tplc="3AAA04A0">
      <w:start w:val="1"/>
      <w:numFmt w:val="upperLetter"/>
      <w:lvlText w:val="%1."/>
      <w:lvlJc w:val="left"/>
      <w:pPr>
        <w:ind w:left="832" w:hanging="720"/>
      </w:pPr>
      <w:rPr>
        <w:rFonts w:ascii="Times New Roman" w:eastAsia="Times New Roman" w:hAnsi="Times New Roman" w:cs="Times New Roman" w:hint="default"/>
        <w:spacing w:val="-6"/>
        <w:w w:val="99"/>
        <w:sz w:val="24"/>
        <w:szCs w:val="24"/>
        <w:lang w:val="en-US" w:eastAsia="en-US" w:bidi="en-US"/>
      </w:rPr>
    </w:lvl>
    <w:lvl w:ilvl="1" w:tplc="C13CA59C">
      <w:numFmt w:val="bullet"/>
      <w:lvlText w:val="•"/>
      <w:lvlJc w:val="left"/>
      <w:pPr>
        <w:ind w:left="1812" w:hanging="720"/>
      </w:pPr>
      <w:rPr>
        <w:rFonts w:hint="default"/>
        <w:lang w:val="en-US" w:eastAsia="en-US" w:bidi="en-US"/>
      </w:rPr>
    </w:lvl>
    <w:lvl w:ilvl="2" w:tplc="E4B8E192">
      <w:numFmt w:val="bullet"/>
      <w:lvlText w:val="•"/>
      <w:lvlJc w:val="left"/>
      <w:pPr>
        <w:ind w:left="2784" w:hanging="720"/>
      </w:pPr>
      <w:rPr>
        <w:rFonts w:hint="default"/>
        <w:lang w:val="en-US" w:eastAsia="en-US" w:bidi="en-US"/>
      </w:rPr>
    </w:lvl>
    <w:lvl w:ilvl="3" w:tplc="3FC038FA">
      <w:numFmt w:val="bullet"/>
      <w:lvlText w:val="•"/>
      <w:lvlJc w:val="left"/>
      <w:pPr>
        <w:ind w:left="3756" w:hanging="720"/>
      </w:pPr>
      <w:rPr>
        <w:rFonts w:hint="default"/>
        <w:lang w:val="en-US" w:eastAsia="en-US" w:bidi="en-US"/>
      </w:rPr>
    </w:lvl>
    <w:lvl w:ilvl="4" w:tplc="3CA2849A">
      <w:numFmt w:val="bullet"/>
      <w:lvlText w:val="•"/>
      <w:lvlJc w:val="left"/>
      <w:pPr>
        <w:ind w:left="4728" w:hanging="720"/>
      </w:pPr>
      <w:rPr>
        <w:rFonts w:hint="default"/>
        <w:lang w:val="en-US" w:eastAsia="en-US" w:bidi="en-US"/>
      </w:rPr>
    </w:lvl>
    <w:lvl w:ilvl="5" w:tplc="A3907C88">
      <w:numFmt w:val="bullet"/>
      <w:lvlText w:val="•"/>
      <w:lvlJc w:val="left"/>
      <w:pPr>
        <w:ind w:left="5700" w:hanging="720"/>
      </w:pPr>
      <w:rPr>
        <w:rFonts w:hint="default"/>
        <w:lang w:val="en-US" w:eastAsia="en-US" w:bidi="en-US"/>
      </w:rPr>
    </w:lvl>
    <w:lvl w:ilvl="6" w:tplc="FA94B7D0">
      <w:numFmt w:val="bullet"/>
      <w:lvlText w:val="•"/>
      <w:lvlJc w:val="left"/>
      <w:pPr>
        <w:ind w:left="6672" w:hanging="720"/>
      </w:pPr>
      <w:rPr>
        <w:rFonts w:hint="default"/>
        <w:lang w:val="en-US" w:eastAsia="en-US" w:bidi="en-US"/>
      </w:rPr>
    </w:lvl>
    <w:lvl w:ilvl="7" w:tplc="30CED0E6">
      <w:numFmt w:val="bullet"/>
      <w:lvlText w:val="•"/>
      <w:lvlJc w:val="left"/>
      <w:pPr>
        <w:ind w:left="7644" w:hanging="720"/>
      </w:pPr>
      <w:rPr>
        <w:rFonts w:hint="default"/>
        <w:lang w:val="en-US" w:eastAsia="en-US" w:bidi="en-US"/>
      </w:rPr>
    </w:lvl>
    <w:lvl w:ilvl="8" w:tplc="9884B022">
      <w:numFmt w:val="bullet"/>
      <w:lvlText w:val="•"/>
      <w:lvlJc w:val="left"/>
      <w:pPr>
        <w:ind w:left="8616" w:hanging="720"/>
      </w:pPr>
      <w:rPr>
        <w:rFonts w:hint="default"/>
        <w:lang w:val="en-US" w:eastAsia="en-US" w:bidi="en-US"/>
      </w:rPr>
    </w:lvl>
  </w:abstractNum>
  <w:abstractNum w:abstractNumId="2" w15:restartNumberingAfterBreak="0">
    <w:nsid w:val="29583F9F"/>
    <w:multiLevelType w:val="hybridMultilevel"/>
    <w:tmpl w:val="F3664808"/>
    <w:lvl w:ilvl="0" w:tplc="C504E692">
      <w:start w:val="1"/>
      <w:numFmt w:val="upperLetter"/>
      <w:lvlText w:val="%1."/>
      <w:lvlJc w:val="left"/>
      <w:pPr>
        <w:ind w:left="832" w:hanging="720"/>
      </w:pPr>
      <w:rPr>
        <w:rFonts w:ascii="Times New Roman" w:eastAsia="Times New Roman" w:hAnsi="Times New Roman" w:cs="Times New Roman" w:hint="default"/>
        <w:spacing w:val="-6"/>
        <w:w w:val="99"/>
        <w:sz w:val="24"/>
        <w:szCs w:val="24"/>
        <w:lang w:val="en-US" w:eastAsia="en-US" w:bidi="en-US"/>
      </w:rPr>
    </w:lvl>
    <w:lvl w:ilvl="1" w:tplc="1054DE0C">
      <w:numFmt w:val="bullet"/>
      <w:lvlText w:val="•"/>
      <w:lvlJc w:val="left"/>
      <w:pPr>
        <w:ind w:left="1812" w:hanging="720"/>
      </w:pPr>
      <w:rPr>
        <w:rFonts w:hint="default"/>
        <w:lang w:val="en-US" w:eastAsia="en-US" w:bidi="en-US"/>
      </w:rPr>
    </w:lvl>
    <w:lvl w:ilvl="2" w:tplc="F40E75B8">
      <w:numFmt w:val="bullet"/>
      <w:lvlText w:val="•"/>
      <w:lvlJc w:val="left"/>
      <w:pPr>
        <w:ind w:left="2784" w:hanging="720"/>
      </w:pPr>
      <w:rPr>
        <w:rFonts w:hint="default"/>
        <w:lang w:val="en-US" w:eastAsia="en-US" w:bidi="en-US"/>
      </w:rPr>
    </w:lvl>
    <w:lvl w:ilvl="3" w:tplc="75C6BEE2">
      <w:numFmt w:val="bullet"/>
      <w:lvlText w:val="•"/>
      <w:lvlJc w:val="left"/>
      <w:pPr>
        <w:ind w:left="3756" w:hanging="720"/>
      </w:pPr>
      <w:rPr>
        <w:rFonts w:hint="default"/>
        <w:lang w:val="en-US" w:eastAsia="en-US" w:bidi="en-US"/>
      </w:rPr>
    </w:lvl>
    <w:lvl w:ilvl="4" w:tplc="9D9A8CF6">
      <w:numFmt w:val="bullet"/>
      <w:lvlText w:val="•"/>
      <w:lvlJc w:val="left"/>
      <w:pPr>
        <w:ind w:left="4728" w:hanging="720"/>
      </w:pPr>
      <w:rPr>
        <w:rFonts w:hint="default"/>
        <w:lang w:val="en-US" w:eastAsia="en-US" w:bidi="en-US"/>
      </w:rPr>
    </w:lvl>
    <w:lvl w:ilvl="5" w:tplc="65FA85B6">
      <w:numFmt w:val="bullet"/>
      <w:lvlText w:val="•"/>
      <w:lvlJc w:val="left"/>
      <w:pPr>
        <w:ind w:left="5700" w:hanging="720"/>
      </w:pPr>
      <w:rPr>
        <w:rFonts w:hint="default"/>
        <w:lang w:val="en-US" w:eastAsia="en-US" w:bidi="en-US"/>
      </w:rPr>
    </w:lvl>
    <w:lvl w:ilvl="6" w:tplc="FAD8C3F4">
      <w:numFmt w:val="bullet"/>
      <w:lvlText w:val="•"/>
      <w:lvlJc w:val="left"/>
      <w:pPr>
        <w:ind w:left="6672" w:hanging="720"/>
      </w:pPr>
      <w:rPr>
        <w:rFonts w:hint="default"/>
        <w:lang w:val="en-US" w:eastAsia="en-US" w:bidi="en-US"/>
      </w:rPr>
    </w:lvl>
    <w:lvl w:ilvl="7" w:tplc="E69440AE">
      <w:numFmt w:val="bullet"/>
      <w:lvlText w:val="•"/>
      <w:lvlJc w:val="left"/>
      <w:pPr>
        <w:ind w:left="7644" w:hanging="720"/>
      </w:pPr>
      <w:rPr>
        <w:rFonts w:hint="default"/>
        <w:lang w:val="en-US" w:eastAsia="en-US" w:bidi="en-US"/>
      </w:rPr>
    </w:lvl>
    <w:lvl w:ilvl="8" w:tplc="A6E4E71A">
      <w:numFmt w:val="bullet"/>
      <w:lvlText w:val="•"/>
      <w:lvlJc w:val="left"/>
      <w:pPr>
        <w:ind w:left="8616" w:hanging="720"/>
      </w:pPr>
      <w:rPr>
        <w:rFonts w:hint="default"/>
        <w:lang w:val="en-US" w:eastAsia="en-US" w:bidi="en-US"/>
      </w:rPr>
    </w:lvl>
  </w:abstractNum>
  <w:abstractNum w:abstractNumId="3" w15:restartNumberingAfterBreak="0">
    <w:nsid w:val="2F8C3B24"/>
    <w:multiLevelType w:val="hybridMultilevel"/>
    <w:tmpl w:val="43DE0050"/>
    <w:lvl w:ilvl="0" w:tplc="517C97F0">
      <w:start w:val="1"/>
      <w:numFmt w:val="upperLetter"/>
      <w:lvlText w:val="%1."/>
      <w:lvlJc w:val="left"/>
      <w:pPr>
        <w:ind w:left="832" w:hanging="720"/>
      </w:pPr>
      <w:rPr>
        <w:rFonts w:ascii="Times New Roman" w:eastAsia="Times New Roman" w:hAnsi="Times New Roman" w:cs="Times New Roman" w:hint="default"/>
        <w:spacing w:val="-6"/>
        <w:w w:val="99"/>
        <w:sz w:val="24"/>
        <w:szCs w:val="24"/>
        <w:lang w:val="en-US" w:eastAsia="en-US" w:bidi="en-US"/>
      </w:rPr>
    </w:lvl>
    <w:lvl w:ilvl="1" w:tplc="41747E76">
      <w:numFmt w:val="bullet"/>
      <w:lvlText w:val="•"/>
      <w:lvlJc w:val="left"/>
      <w:pPr>
        <w:ind w:left="1812" w:hanging="720"/>
      </w:pPr>
      <w:rPr>
        <w:rFonts w:hint="default"/>
        <w:lang w:val="en-US" w:eastAsia="en-US" w:bidi="en-US"/>
      </w:rPr>
    </w:lvl>
    <w:lvl w:ilvl="2" w:tplc="1CBCC9E2">
      <w:numFmt w:val="bullet"/>
      <w:lvlText w:val="•"/>
      <w:lvlJc w:val="left"/>
      <w:pPr>
        <w:ind w:left="2784" w:hanging="720"/>
      </w:pPr>
      <w:rPr>
        <w:rFonts w:hint="default"/>
        <w:lang w:val="en-US" w:eastAsia="en-US" w:bidi="en-US"/>
      </w:rPr>
    </w:lvl>
    <w:lvl w:ilvl="3" w:tplc="9C10B670">
      <w:numFmt w:val="bullet"/>
      <w:lvlText w:val="•"/>
      <w:lvlJc w:val="left"/>
      <w:pPr>
        <w:ind w:left="3756" w:hanging="720"/>
      </w:pPr>
      <w:rPr>
        <w:rFonts w:hint="default"/>
        <w:lang w:val="en-US" w:eastAsia="en-US" w:bidi="en-US"/>
      </w:rPr>
    </w:lvl>
    <w:lvl w:ilvl="4" w:tplc="5C768C66">
      <w:numFmt w:val="bullet"/>
      <w:lvlText w:val="•"/>
      <w:lvlJc w:val="left"/>
      <w:pPr>
        <w:ind w:left="4728" w:hanging="720"/>
      </w:pPr>
      <w:rPr>
        <w:rFonts w:hint="default"/>
        <w:lang w:val="en-US" w:eastAsia="en-US" w:bidi="en-US"/>
      </w:rPr>
    </w:lvl>
    <w:lvl w:ilvl="5" w:tplc="BE0A4160">
      <w:numFmt w:val="bullet"/>
      <w:lvlText w:val="•"/>
      <w:lvlJc w:val="left"/>
      <w:pPr>
        <w:ind w:left="5700" w:hanging="720"/>
      </w:pPr>
      <w:rPr>
        <w:rFonts w:hint="default"/>
        <w:lang w:val="en-US" w:eastAsia="en-US" w:bidi="en-US"/>
      </w:rPr>
    </w:lvl>
    <w:lvl w:ilvl="6" w:tplc="4DAAF20C">
      <w:numFmt w:val="bullet"/>
      <w:lvlText w:val="•"/>
      <w:lvlJc w:val="left"/>
      <w:pPr>
        <w:ind w:left="6672" w:hanging="720"/>
      </w:pPr>
      <w:rPr>
        <w:rFonts w:hint="default"/>
        <w:lang w:val="en-US" w:eastAsia="en-US" w:bidi="en-US"/>
      </w:rPr>
    </w:lvl>
    <w:lvl w:ilvl="7" w:tplc="42A8ADA8">
      <w:numFmt w:val="bullet"/>
      <w:lvlText w:val="•"/>
      <w:lvlJc w:val="left"/>
      <w:pPr>
        <w:ind w:left="7644" w:hanging="720"/>
      </w:pPr>
      <w:rPr>
        <w:rFonts w:hint="default"/>
        <w:lang w:val="en-US" w:eastAsia="en-US" w:bidi="en-US"/>
      </w:rPr>
    </w:lvl>
    <w:lvl w:ilvl="8" w:tplc="8A6E2224">
      <w:numFmt w:val="bullet"/>
      <w:lvlText w:val="•"/>
      <w:lvlJc w:val="left"/>
      <w:pPr>
        <w:ind w:left="8616" w:hanging="720"/>
      </w:pPr>
      <w:rPr>
        <w:rFonts w:hint="default"/>
        <w:lang w:val="en-US" w:eastAsia="en-US" w:bidi="en-US"/>
      </w:rPr>
    </w:lvl>
  </w:abstractNum>
  <w:abstractNum w:abstractNumId="4" w15:restartNumberingAfterBreak="0">
    <w:nsid w:val="327D1B97"/>
    <w:multiLevelType w:val="hybridMultilevel"/>
    <w:tmpl w:val="3F061DD6"/>
    <w:lvl w:ilvl="0" w:tplc="04A46A2A">
      <w:start w:val="1"/>
      <w:numFmt w:val="upperLetter"/>
      <w:lvlText w:val="%1."/>
      <w:lvlJc w:val="left"/>
      <w:pPr>
        <w:ind w:left="832" w:hanging="720"/>
      </w:pPr>
      <w:rPr>
        <w:rFonts w:ascii="Times New Roman" w:eastAsia="Times New Roman" w:hAnsi="Times New Roman" w:cs="Times New Roman" w:hint="default"/>
        <w:spacing w:val="-6"/>
        <w:w w:val="99"/>
        <w:sz w:val="24"/>
        <w:szCs w:val="24"/>
        <w:lang w:val="en-US" w:eastAsia="en-US" w:bidi="en-US"/>
      </w:rPr>
    </w:lvl>
    <w:lvl w:ilvl="1" w:tplc="6DDAAC26">
      <w:numFmt w:val="bullet"/>
      <w:lvlText w:val="•"/>
      <w:lvlJc w:val="left"/>
      <w:pPr>
        <w:ind w:left="1812" w:hanging="720"/>
      </w:pPr>
      <w:rPr>
        <w:rFonts w:hint="default"/>
        <w:lang w:val="en-US" w:eastAsia="en-US" w:bidi="en-US"/>
      </w:rPr>
    </w:lvl>
    <w:lvl w:ilvl="2" w:tplc="D062D366">
      <w:numFmt w:val="bullet"/>
      <w:lvlText w:val="•"/>
      <w:lvlJc w:val="left"/>
      <w:pPr>
        <w:ind w:left="2784" w:hanging="720"/>
      </w:pPr>
      <w:rPr>
        <w:rFonts w:hint="default"/>
        <w:lang w:val="en-US" w:eastAsia="en-US" w:bidi="en-US"/>
      </w:rPr>
    </w:lvl>
    <w:lvl w:ilvl="3" w:tplc="B1046972">
      <w:numFmt w:val="bullet"/>
      <w:lvlText w:val="•"/>
      <w:lvlJc w:val="left"/>
      <w:pPr>
        <w:ind w:left="3756" w:hanging="720"/>
      </w:pPr>
      <w:rPr>
        <w:rFonts w:hint="default"/>
        <w:lang w:val="en-US" w:eastAsia="en-US" w:bidi="en-US"/>
      </w:rPr>
    </w:lvl>
    <w:lvl w:ilvl="4" w:tplc="9A1E1E60">
      <w:numFmt w:val="bullet"/>
      <w:lvlText w:val="•"/>
      <w:lvlJc w:val="left"/>
      <w:pPr>
        <w:ind w:left="4728" w:hanging="720"/>
      </w:pPr>
      <w:rPr>
        <w:rFonts w:hint="default"/>
        <w:lang w:val="en-US" w:eastAsia="en-US" w:bidi="en-US"/>
      </w:rPr>
    </w:lvl>
    <w:lvl w:ilvl="5" w:tplc="92566414">
      <w:numFmt w:val="bullet"/>
      <w:lvlText w:val="•"/>
      <w:lvlJc w:val="left"/>
      <w:pPr>
        <w:ind w:left="5700" w:hanging="720"/>
      </w:pPr>
      <w:rPr>
        <w:rFonts w:hint="default"/>
        <w:lang w:val="en-US" w:eastAsia="en-US" w:bidi="en-US"/>
      </w:rPr>
    </w:lvl>
    <w:lvl w:ilvl="6" w:tplc="E0D4DB78">
      <w:numFmt w:val="bullet"/>
      <w:lvlText w:val="•"/>
      <w:lvlJc w:val="left"/>
      <w:pPr>
        <w:ind w:left="6672" w:hanging="720"/>
      </w:pPr>
      <w:rPr>
        <w:rFonts w:hint="default"/>
        <w:lang w:val="en-US" w:eastAsia="en-US" w:bidi="en-US"/>
      </w:rPr>
    </w:lvl>
    <w:lvl w:ilvl="7" w:tplc="0A2E0648">
      <w:numFmt w:val="bullet"/>
      <w:lvlText w:val="•"/>
      <w:lvlJc w:val="left"/>
      <w:pPr>
        <w:ind w:left="7644" w:hanging="720"/>
      </w:pPr>
      <w:rPr>
        <w:rFonts w:hint="default"/>
        <w:lang w:val="en-US" w:eastAsia="en-US" w:bidi="en-US"/>
      </w:rPr>
    </w:lvl>
    <w:lvl w:ilvl="8" w:tplc="67ACB900">
      <w:numFmt w:val="bullet"/>
      <w:lvlText w:val="•"/>
      <w:lvlJc w:val="left"/>
      <w:pPr>
        <w:ind w:left="8616" w:hanging="720"/>
      </w:pPr>
      <w:rPr>
        <w:rFonts w:hint="default"/>
        <w:lang w:val="en-US" w:eastAsia="en-US" w:bidi="en-US"/>
      </w:rPr>
    </w:lvl>
  </w:abstractNum>
  <w:abstractNum w:abstractNumId="5" w15:restartNumberingAfterBreak="0">
    <w:nsid w:val="5A565D62"/>
    <w:multiLevelType w:val="hybridMultilevel"/>
    <w:tmpl w:val="9FFAC504"/>
    <w:lvl w:ilvl="0" w:tplc="D1B24E78">
      <w:start w:val="1"/>
      <w:numFmt w:val="upperLetter"/>
      <w:lvlText w:val="%1."/>
      <w:lvlJc w:val="left"/>
      <w:pPr>
        <w:ind w:left="832" w:hanging="720"/>
      </w:pPr>
      <w:rPr>
        <w:rFonts w:hint="default"/>
        <w:b/>
        <w:bCs/>
        <w:spacing w:val="-1"/>
        <w:w w:val="99"/>
        <w:lang w:val="en-US" w:eastAsia="en-US" w:bidi="en-US"/>
      </w:rPr>
    </w:lvl>
    <w:lvl w:ilvl="1" w:tplc="DFCAE34A">
      <w:numFmt w:val="bullet"/>
      <w:lvlText w:val="•"/>
      <w:lvlJc w:val="left"/>
      <w:pPr>
        <w:ind w:left="1812" w:hanging="720"/>
      </w:pPr>
      <w:rPr>
        <w:rFonts w:hint="default"/>
        <w:lang w:val="en-US" w:eastAsia="en-US" w:bidi="en-US"/>
      </w:rPr>
    </w:lvl>
    <w:lvl w:ilvl="2" w:tplc="1262B922">
      <w:numFmt w:val="bullet"/>
      <w:lvlText w:val="•"/>
      <w:lvlJc w:val="left"/>
      <w:pPr>
        <w:ind w:left="2784" w:hanging="720"/>
      </w:pPr>
      <w:rPr>
        <w:rFonts w:hint="default"/>
        <w:lang w:val="en-US" w:eastAsia="en-US" w:bidi="en-US"/>
      </w:rPr>
    </w:lvl>
    <w:lvl w:ilvl="3" w:tplc="D7B49DEC">
      <w:numFmt w:val="bullet"/>
      <w:lvlText w:val="•"/>
      <w:lvlJc w:val="left"/>
      <w:pPr>
        <w:ind w:left="3756" w:hanging="720"/>
      </w:pPr>
      <w:rPr>
        <w:rFonts w:hint="default"/>
        <w:lang w:val="en-US" w:eastAsia="en-US" w:bidi="en-US"/>
      </w:rPr>
    </w:lvl>
    <w:lvl w:ilvl="4" w:tplc="FB00CBF6">
      <w:numFmt w:val="bullet"/>
      <w:lvlText w:val="•"/>
      <w:lvlJc w:val="left"/>
      <w:pPr>
        <w:ind w:left="4728" w:hanging="720"/>
      </w:pPr>
      <w:rPr>
        <w:rFonts w:hint="default"/>
        <w:lang w:val="en-US" w:eastAsia="en-US" w:bidi="en-US"/>
      </w:rPr>
    </w:lvl>
    <w:lvl w:ilvl="5" w:tplc="28F4A234">
      <w:numFmt w:val="bullet"/>
      <w:lvlText w:val="•"/>
      <w:lvlJc w:val="left"/>
      <w:pPr>
        <w:ind w:left="5700" w:hanging="720"/>
      </w:pPr>
      <w:rPr>
        <w:rFonts w:hint="default"/>
        <w:lang w:val="en-US" w:eastAsia="en-US" w:bidi="en-US"/>
      </w:rPr>
    </w:lvl>
    <w:lvl w:ilvl="6" w:tplc="253012E8">
      <w:numFmt w:val="bullet"/>
      <w:lvlText w:val="•"/>
      <w:lvlJc w:val="left"/>
      <w:pPr>
        <w:ind w:left="6672" w:hanging="720"/>
      </w:pPr>
      <w:rPr>
        <w:rFonts w:hint="default"/>
        <w:lang w:val="en-US" w:eastAsia="en-US" w:bidi="en-US"/>
      </w:rPr>
    </w:lvl>
    <w:lvl w:ilvl="7" w:tplc="99467716">
      <w:numFmt w:val="bullet"/>
      <w:lvlText w:val="•"/>
      <w:lvlJc w:val="left"/>
      <w:pPr>
        <w:ind w:left="7644" w:hanging="720"/>
      </w:pPr>
      <w:rPr>
        <w:rFonts w:hint="default"/>
        <w:lang w:val="en-US" w:eastAsia="en-US" w:bidi="en-US"/>
      </w:rPr>
    </w:lvl>
    <w:lvl w:ilvl="8" w:tplc="F6F0E9AE">
      <w:numFmt w:val="bullet"/>
      <w:lvlText w:val="•"/>
      <w:lvlJc w:val="left"/>
      <w:pPr>
        <w:ind w:left="8616" w:hanging="720"/>
      </w:pPr>
      <w:rPr>
        <w:rFonts w:hint="default"/>
        <w:lang w:val="en-US" w:eastAsia="en-US" w:bidi="en-US"/>
      </w:rPr>
    </w:lvl>
  </w:abstractNum>
  <w:abstractNum w:abstractNumId="6" w15:restartNumberingAfterBreak="0">
    <w:nsid w:val="5B2E49DE"/>
    <w:multiLevelType w:val="hybridMultilevel"/>
    <w:tmpl w:val="1718398A"/>
    <w:lvl w:ilvl="0" w:tplc="D1AC7108">
      <w:start w:val="1"/>
      <w:numFmt w:val="upperLetter"/>
      <w:lvlText w:val="%1."/>
      <w:lvlJc w:val="left"/>
      <w:pPr>
        <w:ind w:left="832" w:hanging="720"/>
      </w:pPr>
      <w:rPr>
        <w:rFonts w:ascii="Times New Roman" w:eastAsia="Times New Roman" w:hAnsi="Times New Roman" w:cs="Times New Roman" w:hint="default"/>
        <w:spacing w:val="-6"/>
        <w:w w:val="99"/>
        <w:sz w:val="24"/>
        <w:szCs w:val="24"/>
        <w:lang w:val="en-US" w:eastAsia="en-US" w:bidi="en-US"/>
      </w:rPr>
    </w:lvl>
    <w:lvl w:ilvl="1" w:tplc="D408F678">
      <w:start w:val="1"/>
      <w:numFmt w:val="decimal"/>
      <w:lvlText w:val="%2."/>
      <w:lvlJc w:val="left"/>
      <w:pPr>
        <w:ind w:left="1552" w:hanging="720"/>
      </w:pPr>
      <w:rPr>
        <w:rFonts w:ascii="Times New Roman" w:eastAsia="Times New Roman" w:hAnsi="Times New Roman" w:cs="Times New Roman" w:hint="default"/>
        <w:spacing w:val="-10"/>
        <w:w w:val="99"/>
        <w:sz w:val="24"/>
        <w:szCs w:val="24"/>
        <w:lang w:val="en-US" w:eastAsia="en-US" w:bidi="en-US"/>
      </w:rPr>
    </w:lvl>
    <w:lvl w:ilvl="2" w:tplc="E9365940">
      <w:numFmt w:val="bullet"/>
      <w:lvlText w:val="•"/>
      <w:lvlJc w:val="left"/>
      <w:pPr>
        <w:ind w:left="2560" w:hanging="720"/>
      </w:pPr>
      <w:rPr>
        <w:rFonts w:hint="default"/>
        <w:lang w:val="en-US" w:eastAsia="en-US" w:bidi="en-US"/>
      </w:rPr>
    </w:lvl>
    <w:lvl w:ilvl="3" w:tplc="508ECFC0">
      <w:numFmt w:val="bullet"/>
      <w:lvlText w:val="•"/>
      <w:lvlJc w:val="left"/>
      <w:pPr>
        <w:ind w:left="3560" w:hanging="720"/>
      </w:pPr>
      <w:rPr>
        <w:rFonts w:hint="default"/>
        <w:lang w:val="en-US" w:eastAsia="en-US" w:bidi="en-US"/>
      </w:rPr>
    </w:lvl>
    <w:lvl w:ilvl="4" w:tplc="95AE9CCE">
      <w:numFmt w:val="bullet"/>
      <w:lvlText w:val="•"/>
      <w:lvlJc w:val="left"/>
      <w:pPr>
        <w:ind w:left="4560" w:hanging="720"/>
      </w:pPr>
      <w:rPr>
        <w:rFonts w:hint="default"/>
        <w:lang w:val="en-US" w:eastAsia="en-US" w:bidi="en-US"/>
      </w:rPr>
    </w:lvl>
    <w:lvl w:ilvl="5" w:tplc="2E60A898">
      <w:numFmt w:val="bullet"/>
      <w:lvlText w:val="•"/>
      <w:lvlJc w:val="left"/>
      <w:pPr>
        <w:ind w:left="5560" w:hanging="720"/>
      </w:pPr>
      <w:rPr>
        <w:rFonts w:hint="default"/>
        <w:lang w:val="en-US" w:eastAsia="en-US" w:bidi="en-US"/>
      </w:rPr>
    </w:lvl>
    <w:lvl w:ilvl="6" w:tplc="5A0CE95C">
      <w:numFmt w:val="bullet"/>
      <w:lvlText w:val="•"/>
      <w:lvlJc w:val="left"/>
      <w:pPr>
        <w:ind w:left="6560" w:hanging="720"/>
      </w:pPr>
      <w:rPr>
        <w:rFonts w:hint="default"/>
        <w:lang w:val="en-US" w:eastAsia="en-US" w:bidi="en-US"/>
      </w:rPr>
    </w:lvl>
    <w:lvl w:ilvl="7" w:tplc="F182C7C6">
      <w:numFmt w:val="bullet"/>
      <w:lvlText w:val="•"/>
      <w:lvlJc w:val="left"/>
      <w:pPr>
        <w:ind w:left="7560" w:hanging="720"/>
      </w:pPr>
      <w:rPr>
        <w:rFonts w:hint="default"/>
        <w:lang w:val="en-US" w:eastAsia="en-US" w:bidi="en-US"/>
      </w:rPr>
    </w:lvl>
    <w:lvl w:ilvl="8" w:tplc="91C834D4">
      <w:numFmt w:val="bullet"/>
      <w:lvlText w:val="•"/>
      <w:lvlJc w:val="left"/>
      <w:pPr>
        <w:ind w:left="8560" w:hanging="720"/>
      </w:pPr>
      <w:rPr>
        <w:rFonts w:hint="default"/>
        <w:lang w:val="en-US" w:eastAsia="en-US" w:bidi="en-US"/>
      </w:rPr>
    </w:lvl>
  </w:abstractNum>
  <w:abstractNum w:abstractNumId="7" w15:restartNumberingAfterBreak="0">
    <w:nsid w:val="5E78638F"/>
    <w:multiLevelType w:val="hybridMultilevel"/>
    <w:tmpl w:val="51663C0C"/>
    <w:lvl w:ilvl="0" w:tplc="EEB650E6">
      <w:start w:val="1"/>
      <w:numFmt w:val="upperRoman"/>
      <w:lvlText w:val="%1."/>
      <w:lvlJc w:val="left"/>
      <w:pPr>
        <w:ind w:left="832" w:hanging="720"/>
      </w:pPr>
      <w:rPr>
        <w:rFonts w:ascii="Times New Roman" w:eastAsia="Times New Roman" w:hAnsi="Times New Roman" w:cs="Times New Roman" w:hint="default"/>
        <w:b/>
        <w:bCs/>
        <w:spacing w:val="-3"/>
        <w:w w:val="99"/>
        <w:sz w:val="24"/>
        <w:szCs w:val="24"/>
        <w:lang w:val="en-US" w:eastAsia="en-US" w:bidi="en-US"/>
      </w:rPr>
    </w:lvl>
    <w:lvl w:ilvl="1" w:tplc="1012E29E">
      <w:numFmt w:val="bullet"/>
      <w:lvlText w:val="•"/>
      <w:lvlJc w:val="left"/>
      <w:pPr>
        <w:ind w:left="1812" w:hanging="720"/>
      </w:pPr>
      <w:rPr>
        <w:rFonts w:hint="default"/>
        <w:lang w:val="en-US" w:eastAsia="en-US" w:bidi="en-US"/>
      </w:rPr>
    </w:lvl>
    <w:lvl w:ilvl="2" w:tplc="554220BC">
      <w:numFmt w:val="bullet"/>
      <w:lvlText w:val="•"/>
      <w:lvlJc w:val="left"/>
      <w:pPr>
        <w:ind w:left="2784" w:hanging="720"/>
      </w:pPr>
      <w:rPr>
        <w:rFonts w:hint="default"/>
        <w:lang w:val="en-US" w:eastAsia="en-US" w:bidi="en-US"/>
      </w:rPr>
    </w:lvl>
    <w:lvl w:ilvl="3" w:tplc="21E6EC60">
      <w:numFmt w:val="bullet"/>
      <w:lvlText w:val="•"/>
      <w:lvlJc w:val="left"/>
      <w:pPr>
        <w:ind w:left="3756" w:hanging="720"/>
      </w:pPr>
      <w:rPr>
        <w:rFonts w:hint="default"/>
        <w:lang w:val="en-US" w:eastAsia="en-US" w:bidi="en-US"/>
      </w:rPr>
    </w:lvl>
    <w:lvl w:ilvl="4" w:tplc="DEC6F686">
      <w:numFmt w:val="bullet"/>
      <w:lvlText w:val="•"/>
      <w:lvlJc w:val="left"/>
      <w:pPr>
        <w:ind w:left="4728" w:hanging="720"/>
      </w:pPr>
      <w:rPr>
        <w:rFonts w:hint="default"/>
        <w:lang w:val="en-US" w:eastAsia="en-US" w:bidi="en-US"/>
      </w:rPr>
    </w:lvl>
    <w:lvl w:ilvl="5" w:tplc="272AD41E">
      <w:numFmt w:val="bullet"/>
      <w:lvlText w:val="•"/>
      <w:lvlJc w:val="left"/>
      <w:pPr>
        <w:ind w:left="5700" w:hanging="720"/>
      </w:pPr>
      <w:rPr>
        <w:rFonts w:hint="default"/>
        <w:lang w:val="en-US" w:eastAsia="en-US" w:bidi="en-US"/>
      </w:rPr>
    </w:lvl>
    <w:lvl w:ilvl="6" w:tplc="1C28770A">
      <w:numFmt w:val="bullet"/>
      <w:lvlText w:val="•"/>
      <w:lvlJc w:val="left"/>
      <w:pPr>
        <w:ind w:left="6672" w:hanging="720"/>
      </w:pPr>
      <w:rPr>
        <w:rFonts w:hint="default"/>
        <w:lang w:val="en-US" w:eastAsia="en-US" w:bidi="en-US"/>
      </w:rPr>
    </w:lvl>
    <w:lvl w:ilvl="7" w:tplc="35DE1436">
      <w:numFmt w:val="bullet"/>
      <w:lvlText w:val="•"/>
      <w:lvlJc w:val="left"/>
      <w:pPr>
        <w:ind w:left="7644" w:hanging="720"/>
      </w:pPr>
      <w:rPr>
        <w:rFonts w:hint="default"/>
        <w:lang w:val="en-US" w:eastAsia="en-US" w:bidi="en-US"/>
      </w:rPr>
    </w:lvl>
    <w:lvl w:ilvl="8" w:tplc="9E6628DE">
      <w:numFmt w:val="bullet"/>
      <w:lvlText w:val="•"/>
      <w:lvlJc w:val="left"/>
      <w:pPr>
        <w:ind w:left="8616" w:hanging="720"/>
      </w:pPr>
      <w:rPr>
        <w:rFonts w:hint="default"/>
        <w:lang w:val="en-US" w:eastAsia="en-US" w:bidi="en-US"/>
      </w:rPr>
    </w:lvl>
  </w:abstractNum>
  <w:abstractNum w:abstractNumId="8" w15:restartNumberingAfterBreak="0">
    <w:nsid w:val="712A3737"/>
    <w:multiLevelType w:val="hybridMultilevel"/>
    <w:tmpl w:val="138A1766"/>
    <w:lvl w:ilvl="0" w:tplc="04090001">
      <w:start w:val="1"/>
      <w:numFmt w:val="bullet"/>
      <w:lvlText w:val=""/>
      <w:lvlJc w:val="left"/>
      <w:pPr>
        <w:ind w:left="832" w:hanging="720"/>
      </w:pPr>
      <w:rPr>
        <w:rFonts w:ascii="Symbol" w:hAnsi="Symbol" w:hint="default"/>
        <w:b/>
        <w:bCs/>
        <w:spacing w:val="-1"/>
        <w:w w:val="99"/>
        <w:lang w:val="en-US" w:eastAsia="en-US" w:bidi="en-US"/>
      </w:rPr>
    </w:lvl>
    <w:lvl w:ilvl="1" w:tplc="9C749B3A">
      <w:numFmt w:val="bullet"/>
      <w:lvlText w:val="•"/>
      <w:lvlJc w:val="left"/>
      <w:pPr>
        <w:ind w:left="1812" w:hanging="720"/>
      </w:pPr>
      <w:rPr>
        <w:rFonts w:hint="default"/>
        <w:lang w:val="en-US" w:eastAsia="en-US" w:bidi="en-US"/>
      </w:rPr>
    </w:lvl>
    <w:lvl w:ilvl="2" w:tplc="805E3C66">
      <w:numFmt w:val="bullet"/>
      <w:lvlText w:val="•"/>
      <w:lvlJc w:val="left"/>
      <w:pPr>
        <w:ind w:left="2784" w:hanging="720"/>
      </w:pPr>
      <w:rPr>
        <w:rFonts w:hint="default"/>
        <w:lang w:val="en-US" w:eastAsia="en-US" w:bidi="en-US"/>
      </w:rPr>
    </w:lvl>
    <w:lvl w:ilvl="3" w:tplc="7FE4E4E0">
      <w:numFmt w:val="bullet"/>
      <w:lvlText w:val="•"/>
      <w:lvlJc w:val="left"/>
      <w:pPr>
        <w:ind w:left="3756" w:hanging="720"/>
      </w:pPr>
      <w:rPr>
        <w:rFonts w:hint="default"/>
        <w:lang w:val="en-US" w:eastAsia="en-US" w:bidi="en-US"/>
      </w:rPr>
    </w:lvl>
    <w:lvl w:ilvl="4" w:tplc="EEFCC4AC">
      <w:numFmt w:val="bullet"/>
      <w:lvlText w:val="•"/>
      <w:lvlJc w:val="left"/>
      <w:pPr>
        <w:ind w:left="4728" w:hanging="720"/>
      </w:pPr>
      <w:rPr>
        <w:rFonts w:hint="default"/>
        <w:lang w:val="en-US" w:eastAsia="en-US" w:bidi="en-US"/>
      </w:rPr>
    </w:lvl>
    <w:lvl w:ilvl="5" w:tplc="9CD89A62">
      <w:numFmt w:val="bullet"/>
      <w:lvlText w:val="•"/>
      <w:lvlJc w:val="left"/>
      <w:pPr>
        <w:ind w:left="5700" w:hanging="720"/>
      </w:pPr>
      <w:rPr>
        <w:rFonts w:hint="default"/>
        <w:lang w:val="en-US" w:eastAsia="en-US" w:bidi="en-US"/>
      </w:rPr>
    </w:lvl>
    <w:lvl w:ilvl="6" w:tplc="2286F274">
      <w:numFmt w:val="bullet"/>
      <w:lvlText w:val="•"/>
      <w:lvlJc w:val="left"/>
      <w:pPr>
        <w:ind w:left="6672" w:hanging="720"/>
      </w:pPr>
      <w:rPr>
        <w:rFonts w:hint="default"/>
        <w:lang w:val="en-US" w:eastAsia="en-US" w:bidi="en-US"/>
      </w:rPr>
    </w:lvl>
    <w:lvl w:ilvl="7" w:tplc="E2C66CDE">
      <w:numFmt w:val="bullet"/>
      <w:lvlText w:val="•"/>
      <w:lvlJc w:val="left"/>
      <w:pPr>
        <w:ind w:left="7644" w:hanging="720"/>
      </w:pPr>
      <w:rPr>
        <w:rFonts w:hint="default"/>
        <w:lang w:val="en-US" w:eastAsia="en-US" w:bidi="en-US"/>
      </w:rPr>
    </w:lvl>
    <w:lvl w:ilvl="8" w:tplc="EAA8D026">
      <w:numFmt w:val="bullet"/>
      <w:lvlText w:val="•"/>
      <w:lvlJc w:val="left"/>
      <w:pPr>
        <w:ind w:left="8616" w:hanging="720"/>
      </w:pPr>
      <w:rPr>
        <w:rFonts w:hint="default"/>
        <w:lang w:val="en-US" w:eastAsia="en-US" w:bidi="en-US"/>
      </w:rPr>
    </w:lvl>
  </w:abstractNum>
  <w:abstractNum w:abstractNumId="9" w15:restartNumberingAfterBreak="0">
    <w:nsid w:val="7CDF50BB"/>
    <w:multiLevelType w:val="hybridMultilevel"/>
    <w:tmpl w:val="ACEEA250"/>
    <w:lvl w:ilvl="0" w:tplc="62FCC34A">
      <w:start w:val="1"/>
      <w:numFmt w:val="upperLetter"/>
      <w:lvlText w:val="%1."/>
      <w:lvlJc w:val="left"/>
      <w:pPr>
        <w:ind w:left="832" w:hanging="720"/>
      </w:pPr>
      <w:rPr>
        <w:rFonts w:ascii="Times New Roman" w:eastAsia="Times New Roman" w:hAnsi="Times New Roman" w:cs="Times New Roman" w:hint="default"/>
        <w:spacing w:val="-6"/>
        <w:w w:val="99"/>
        <w:sz w:val="24"/>
        <w:szCs w:val="24"/>
        <w:lang w:val="en-US" w:eastAsia="en-US" w:bidi="en-US"/>
      </w:rPr>
    </w:lvl>
    <w:lvl w:ilvl="1" w:tplc="828A571A">
      <w:numFmt w:val="bullet"/>
      <w:lvlText w:val="•"/>
      <w:lvlJc w:val="left"/>
      <w:pPr>
        <w:ind w:left="1812" w:hanging="720"/>
      </w:pPr>
      <w:rPr>
        <w:rFonts w:hint="default"/>
        <w:lang w:val="en-US" w:eastAsia="en-US" w:bidi="en-US"/>
      </w:rPr>
    </w:lvl>
    <w:lvl w:ilvl="2" w:tplc="0BE0DD5E">
      <w:numFmt w:val="bullet"/>
      <w:lvlText w:val="•"/>
      <w:lvlJc w:val="left"/>
      <w:pPr>
        <w:ind w:left="2784" w:hanging="720"/>
      </w:pPr>
      <w:rPr>
        <w:rFonts w:hint="default"/>
        <w:lang w:val="en-US" w:eastAsia="en-US" w:bidi="en-US"/>
      </w:rPr>
    </w:lvl>
    <w:lvl w:ilvl="3" w:tplc="E408B3DC">
      <w:numFmt w:val="bullet"/>
      <w:lvlText w:val="•"/>
      <w:lvlJc w:val="left"/>
      <w:pPr>
        <w:ind w:left="3756" w:hanging="720"/>
      </w:pPr>
      <w:rPr>
        <w:rFonts w:hint="default"/>
        <w:lang w:val="en-US" w:eastAsia="en-US" w:bidi="en-US"/>
      </w:rPr>
    </w:lvl>
    <w:lvl w:ilvl="4" w:tplc="81F2959C">
      <w:numFmt w:val="bullet"/>
      <w:lvlText w:val="•"/>
      <w:lvlJc w:val="left"/>
      <w:pPr>
        <w:ind w:left="4728" w:hanging="720"/>
      </w:pPr>
      <w:rPr>
        <w:rFonts w:hint="default"/>
        <w:lang w:val="en-US" w:eastAsia="en-US" w:bidi="en-US"/>
      </w:rPr>
    </w:lvl>
    <w:lvl w:ilvl="5" w:tplc="08B203C4">
      <w:numFmt w:val="bullet"/>
      <w:lvlText w:val="•"/>
      <w:lvlJc w:val="left"/>
      <w:pPr>
        <w:ind w:left="5700" w:hanging="720"/>
      </w:pPr>
      <w:rPr>
        <w:rFonts w:hint="default"/>
        <w:lang w:val="en-US" w:eastAsia="en-US" w:bidi="en-US"/>
      </w:rPr>
    </w:lvl>
    <w:lvl w:ilvl="6" w:tplc="BD4448EA">
      <w:numFmt w:val="bullet"/>
      <w:lvlText w:val="•"/>
      <w:lvlJc w:val="left"/>
      <w:pPr>
        <w:ind w:left="6672" w:hanging="720"/>
      </w:pPr>
      <w:rPr>
        <w:rFonts w:hint="default"/>
        <w:lang w:val="en-US" w:eastAsia="en-US" w:bidi="en-US"/>
      </w:rPr>
    </w:lvl>
    <w:lvl w:ilvl="7" w:tplc="A4365D06">
      <w:numFmt w:val="bullet"/>
      <w:lvlText w:val="•"/>
      <w:lvlJc w:val="left"/>
      <w:pPr>
        <w:ind w:left="7644" w:hanging="720"/>
      </w:pPr>
      <w:rPr>
        <w:rFonts w:hint="default"/>
        <w:lang w:val="en-US" w:eastAsia="en-US" w:bidi="en-US"/>
      </w:rPr>
    </w:lvl>
    <w:lvl w:ilvl="8" w:tplc="3B80E9C8">
      <w:numFmt w:val="bullet"/>
      <w:lvlText w:val="•"/>
      <w:lvlJc w:val="left"/>
      <w:pPr>
        <w:ind w:left="8616" w:hanging="720"/>
      </w:pPr>
      <w:rPr>
        <w:rFonts w:hint="default"/>
        <w:lang w:val="en-US" w:eastAsia="en-US" w:bidi="en-US"/>
      </w:rPr>
    </w:lvl>
  </w:abstractNum>
  <w:num w:numId="1" w16cid:durableId="1495804970">
    <w:abstractNumId w:val="6"/>
  </w:num>
  <w:num w:numId="2" w16cid:durableId="794059999">
    <w:abstractNumId w:val="1"/>
  </w:num>
  <w:num w:numId="3" w16cid:durableId="1799251628">
    <w:abstractNumId w:val="5"/>
  </w:num>
  <w:num w:numId="4" w16cid:durableId="219171020">
    <w:abstractNumId w:val="3"/>
  </w:num>
  <w:num w:numId="5" w16cid:durableId="1575436873">
    <w:abstractNumId w:val="0"/>
  </w:num>
  <w:num w:numId="6" w16cid:durableId="1494878732">
    <w:abstractNumId w:val="9"/>
  </w:num>
  <w:num w:numId="7" w16cid:durableId="863326345">
    <w:abstractNumId w:val="2"/>
  </w:num>
  <w:num w:numId="8" w16cid:durableId="1778139839">
    <w:abstractNumId w:val="4"/>
  </w:num>
  <w:num w:numId="9" w16cid:durableId="1648168106">
    <w:abstractNumId w:val="7"/>
  </w:num>
  <w:num w:numId="10" w16cid:durableId="186212923">
    <w:abstractNumId w:val="8"/>
  </w:num>
  <w:num w:numId="11" w16cid:durableId="42450171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D2"/>
    <w:rsid w:val="00013150"/>
    <w:rsid w:val="00106E34"/>
    <w:rsid w:val="001305F4"/>
    <w:rsid w:val="001D07FA"/>
    <w:rsid w:val="002111B4"/>
    <w:rsid w:val="00250D4A"/>
    <w:rsid w:val="0025772D"/>
    <w:rsid w:val="003369A5"/>
    <w:rsid w:val="00374BB5"/>
    <w:rsid w:val="00393E63"/>
    <w:rsid w:val="003E47ED"/>
    <w:rsid w:val="003F4081"/>
    <w:rsid w:val="00404B45"/>
    <w:rsid w:val="004F44C2"/>
    <w:rsid w:val="006537AB"/>
    <w:rsid w:val="007642C1"/>
    <w:rsid w:val="00776E8C"/>
    <w:rsid w:val="007F187F"/>
    <w:rsid w:val="00861414"/>
    <w:rsid w:val="00891BE1"/>
    <w:rsid w:val="008B521D"/>
    <w:rsid w:val="008D7F5D"/>
    <w:rsid w:val="00A638D2"/>
    <w:rsid w:val="00A703A5"/>
    <w:rsid w:val="00A84060"/>
    <w:rsid w:val="00AA6AA0"/>
    <w:rsid w:val="00B81C07"/>
    <w:rsid w:val="00BA61B2"/>
    <w:rsid w:val="00C559A8"/>
    <w:rsid w:val="00CE60EB"/>
    <w:rsid w:val="00DE4B4E"/>
    <w:rsid w:val="00E52967"/>
    <w:rsid w:val="00E74F1B"/>
    <w:rsid w:val="00EF3267"/>
    <w:rsid w:val="00F650A1"/>
    <w:rsid w:val="00FF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7B73"/>
  <w15:docId w15:val="{6748455E-F14E-466D-9662-78952062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3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2"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9A5"/>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7276">
      <w:bodyDiv w:val="1"/>
      <w:marLeft w:val="0"/>
      <w:marRight w:val="0"/>
      <w:marTop w:val="0"/>
      <w:marBottom w:val="0"/>
      <w:divBdr>
        <w:top w:val="none" w:sz="0" w:space="0" w:color="auto"/>
        <w:left w:val="none" w:sz="0" w:space="0" w:color="auto"/>
        <w:bottom w:val="none" w:sz="0" w:space="0" w:color="auto"/>
        <w:right w:val="none" w:sz="0" w:space="0" w:color="auto"/>
      </w:divBdr>
    </w:div>
    <w:div w:id="502862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4976</Characters>
  <Application>Microsoft Office Word</Application>
  <DocSecurity>4</DocSecurity>
  <Lines>41</Lines>
  <Paragraphs>11</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AGREEMENT BETWEEN</vt:lpstr>
      <vt:lpstr>FEE-FOR-SERVICE AGREEMENT BETWEEN OPERATION FRESH START, INC. AND SAUK COUNTY LA</vt:lpstr>
      <vt:lpstr>TERM OF AGREEMENT</vt:lpstr>
      <vt:lpstr>DUTIES OF OFS</vt:lpstr>
      <vt:lpstr>DUTIES OF SPONSOR</vt:lpstr>
      <vt:lpstr>PAYMENT</vt:lpstr>
      <vt:lpstr>CANCELLATION</vt:lpstr>
      <vt:lpstr>AMENDMENTS, WAIVER, AND CONTRACT COMPLETE</vt:lpstr>
      <vt:lpstr>LIABILITY AND INSURANCE</vt:lpstr>
      <vt:lpstr>GOVERNING LAW</vt:lpstr>
      <vt:lpstr>COMMUNICATION BETWEEN THE PARTIES</vt:lpstr>
      <vt:lpstr>OPERATION FRESH START, INC.</vt:lpstr>
      <vt:lpstr>PROJECT SPONSOR</vt:lpstr>
      <vt:lpstr>Operation Fresh Start, Inc.	PROJECT SPONSOR</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dc:title>
  <dc:subject/>
  <dc:creator>Brian McMahon</dc:creator>
  <cp:keywords/>
  <dc:description/>
  <cp:lastModifiedBy>Melissa Schlupp</cp:lastModifiedBy>
  <cp:revision>2</cp:revision>
  <cp:lastPrinted>2025-08-14T12:20:00Z</cp:lastPrinted>
  <dcterms:created xsi:type="dcterms:W3CDTF">2026-01-07T15:24:00Z</dcterms:created>
  <dcterms:modified xsi:type="dcterms:W3CDTF">2026-01-07T15:24:00Z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Creator">
    <vt:lpwstr>Acrobat PDFMaker 17 for Word</vt:lpwstr>
  </property>
  <property fmtid="{D5CDD505-2E9C-101B-9397-08002B2CF9AE}" pid="4" name="LastSaved">
    <vt:filetime>2019-12-17T00:00:00Z</vt:filetime>
  </property>
</Properties>
</file>