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5C" w:rsidRDefault="00C02E0B" w:rsidP="00C02E0B">
      <w:pPr>
        <w:jc w:val="center"/>
      </w:pPr>
      <w:r>
        <w:t xml:space="preserve">EMABAS Contract Addendum </w:t>
      </w:r>
    </w:p>
    <w:p w:rsidR="00C02E0B" w:rsidRDefault="00C02E0B" w:rsidP="00C02E0B">
      <w:pPr>
        <w:jc w:val="center"/>
      </w:pPr>
      <w:r>
        <w:t>Fee Schedule for Participating agencies</w:t>
      </w:r>
    </w:p>
    <w:p w:rsidR="00C02E0B" w:rsidRDefault="00C02E0B" w:rsidP="00C02E0B">
      <w:pPr>
        <w:jc w:val="center"/>
      </w:pPr>
    </w:p>
    <w:p w:rsidR="00C02E0B" w:rsidRDefault="00C02E0B" w:rsidP="00C02E0B">
      <w:pPr>
        <w:jc w:val="center"/>
      </w:pPr>
      <w:r>
        <w:t>Fees are outlined for 1 year contract March 2024-December 2024</w:t>
      </w:r>
    </w:p>
    <w:p w:rsidR="00C02E0B" w:rsidRDefault="00C02E0B" w:rsidP="00C02E0B">
      <w:pPr>
        <w:jc w:val="center"/>
      </w:pPr>
      <w:r>
        <w:t>Contract Amount $4,933.28</w:t>
      </w:r>
    </w:p>
    <w:p w:rsidR="00C02E0B" w:rsidRDefault="00C02E0B" w:rsidP="00C02E0B">
      <w:pPr>
        <w:jc w:val="center"/>
      </w:pPr>
    </w:p>
    <w:p w:rsidR="00C02E0B" w:rsidRDefault="00C02E0B" w:rsidP="00C02E0B">
      <w:r>
        <w:t>Baraboo Fire and EMS $250.00</w:t>
      </w:r>
    </w:p>
    <w:p w:rsidR="00C02E0B" w:rsidRDefault="00C02E0B" w:rsidP="00C02E0B">
      <w:r>
        <w:t>Delton Fire Dept. $250.00</w:t>
      </w:r>
    </w:p>
    <w:p w:rsidR="00C02E0B" w:rsidRDefault="00C02E0B" w:rsidP="00C02E0B">
      <w:r>
        <w:t>Dells-Delton EMS $250.00</w:t>
      </w:r>
    </w:p>
    <w:p w:rsidR="00C02E0B" w:rsidRDefault="00C02E0B" w:rsidP="00C02E0B">
      <w:proofErr w:type="spellStart"/>
      <w:r>
        <w:t>Hillpoint</w:t>
      </w:r>
      <w:proofErr w:type="spellEnd"/>
      <w:r>
        <w:t xml:space="preserve"> Fire and EMS $250.00</w:t>
      </w:r>
    </w:p>
    <w:p w:rsidR="00C02E0B" w:rsidRDefault="00C02E0B" w:rsidP="00C02E0B">
      <w:proofErr w:type="spellStart"/>
      <w:r>
        <w:t>LaValle</w:t>
      </w:r>
      <w:proofErr w:type="spellEnd"/>
      <w:r>
        <w:t xml:space="preserve"> Fire and EMS $250.00</w:t>
      </w:r>
    </w:p>
    <w:p w:rsidR="00C02E0B" w:rsidRDefault="00C02E0B" w:rsidP="00C02E0B">
      <w:r>
        <w:t>Loganville Fire and EMS $250.00</w:t>
      </w:r>
    </w:p>
    <w:p w:rsidR="00C02E0B" w:rsidRDefault="00C02E0B" w:rsidP="00C02E0B">
      <w:r>
        <w:t>Merrimac Fire and EMS $ 250.00</w:t>
      </w:r>
    </w:p>
    <w:p w:rsidR="00C02E0B" w:rsidRDefault="00C02E0B" w:rsidP="00C02E0B">
      <w:r>
        <w:t>North Freedom Fire and EMS $250.00</w:t>
      </w:r>
    </w:p>
    <w:p w:rsidR="00C02E0B" w:rsidRDefault="00C02E0B" w:rsidP="00C02E0B">
      <w:r>
        <w:t>Plain Fire and EMS $250.00</w:t>
      </w:r>
    </w:p>
    <w:p w:rsidR="00C02E0B" w:rsidRDefault="00C02E0B" w:rsidP="00C02E0B">
      <w:r>
        <w:t>Prairie du Sac Fire Dept. $250.00</w:t>
      </w:r>
    </w:p>
    <w:p w:rsidR="00C02E0B" w:rsidRDefault="00C02E0B" w:rsidP="00C02E0B">
      <w:r>
        <w:t>Reedsburg EMS $250.00</w:t>
      </w:r>
    </w:p>
    <w:p w:rsidR="00C02E0B" w:rsidRDefault="00C02E0B" w:rsidP="00C02E0B">
      <w:r>
        <w:t>Reedsburg Fire Dept.  $250.00</w:t>
      </w:r>
    </w:p>
    <w:p w:rsidR="00C02E0B" w:rsidRDefault="00C02E0B" w:rsidP="00C02E0B">
      <w:r>
        <w:t>Sauk Prairie EMS $250.00</w:t>
      </w:r>
    </w:p>
    <w:p w:rsidR="00C02E0B" w:rsidRDefault="00C02E0B" w:rsidP="00C02E0B">
      <w:r>
        <w:t>Sauk City Fire Dept. $250.00</w:t>
      </w:r>
    </w:p>
    <w:p w:rsidR="00C02E0B" w:rsidRDefault="00C02E0B" w:rsidP="00C02E0B">
      <w:r>
        <w:t>Spring Green Fire and EMS $250.00</w:t>
      </w:r>
    </w:p>
    <w:p w:rsidR="00C02E0B" w:rsidRDefault="00C02E0B" w:rsidP="00C02E0B">
      <w:r>
        <w:t>Sauk County Fire and EMS Chief’s Association $500.00</w:t>
      </w:r>
    </w:p>
    <w:p w:rsidR="00C02E0B" w:rsidRDefault="00C02E0B" w:rsidP="00C02E0B">
      <w:r>
        <w:t>Sauk County Communications $683.28</w:t>
      </w:r>
      <w:bookmarkStart w:id="0" w:name="_GoBack"/>
      <w:bookmarkEnd w:id="0"/>
    </w:p>
    <w:p w:rsidR="00C02E0B" w:rsidRDefault="00C02E0B" w:rsidP="00C02E0B"/>
    <w:p w:rsidR="00C02E0B" w:rsidRDefault="00C02E0B" w:rsidP="00C02E0B">
      <w:r>
        <w:t xml:space="preserve">Sauk County Fire and EMS Chief’s association will pay bill in entirety to HIEBA Solutions Inc. and invoice other agencies for their portion. </w:t>
      </w:r>
    </w:p>
    <w:p w:rsidR="00C02E0B" w:rsidRDefault="00C02E0B" w:rsidP="00C02E0B"/>
    <w:p w:rsidR="00C02E0B" w:rsidRDefault="00C02E0B" w:rsidP="00C02E0B">
      <w:pPr>
        <w:jc w:val="center"/>
      </w:pPr>
    </w:p>
    <w:p w:rsidR="00C02E0B" w:rsidRDefault="00C02E0B" w:rsidP="00C02E0B"/>
    <w:sectPr w:rsidR="00C0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0B"/>
    <w:rsid w:val="00672EA7"/>
    <w:rsid w:val="00B2215C"/>
    <w:rsid w:val="00C0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2856"/>
  <w15:chartTrackingRefBased/>
  <w15:docId w15:val="{87277D88-21B6-414B-9499-C0C5EE62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@saukco.co.sauk.wi.us</dc:creator>
  <cp:keywords/>
  <dc:description/>
  <cp:lastModifiedBy>@saukco.co.sauk.wi.us</cp:lastModifiedBy>
  <cp:revision>1</cp:revision>
  <dcterms:created xsi:type="dcterms:W3CDTF">2024-03-08T15:58:00Z</dcterms:created>
  <dcterms:modified xsi:type="dcterms:W3CDTF">2024-03-08T16:09:00Z</dcterms:modified>
</cp:coreProperties>
</file>