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9043" w14:textId="77777777" w:rsidR="001724D3" w:rsidRDefault="00DD3859" w:rsidP="009E19D1">
      <w:pPr>
        <w:spacing w:line="360" w:lineRule="auto"/>
      </w:pPr>
      <w:r>
        <w:rPr>
          <w:rFonts w:ascii="Arial Narrow" w:hAnsi="Arial Narrow" w:cs="Arial Narrow"/>
          <w:b/>
          <w:bCs/>
          <w:i/>
          <w:iCs/>
          <w:noProof/>
          <w:color w:val="003366"/>
        </w:rPr>
        <w:drawing>
          <wp:anchor distT="0" distB="0" distL="114300" distR="114300" simplePos="0" relativeHeight="251658752" behindDoc="0" locked="0" layoutInCell="1" allowOverlap="1" wp14:anchorId="345B26E7" wp14:editId="27F02F35">
            <wp:simplePos x="0" y="0"/>
            <wp:positionH relativeFrom="column">
              <wp:posOffset>40342</wp:posOffset>
            </wp:positionH>
            <wp:positionV relativeFrom="paragraph">
              <wp:posOffset>8068</wp:posOffset>
            </wp:positionV>
            <wp:extent cx="1489672" cy="8426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isonCollegeLogo_Horizontal 2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1394" cy="843657"/>
                    </a:xfrm>
                    <a:prstGeom prst="rect">
                      <a:avLst/>
                    </a:prstGeom>
                  </pic:spPr>
                </pic:pic>
              </a:graphicData>
            </a:graphic>
            <wp14:sizeRelH relativeFrom="page">
              <wp14:pctWidth>0</wp14:pctWidth>
            </wp14:sizeRelH>
            <wp14:sizeRelV relativeFrom="page">
              <wp14:pctHeight>0</wp14:pctHeight>
            </wp14:sizeRelV>
          </wp:anchor>
        </w:drawing>
      </w:r>
      <w:r w:rsidR="0053087A">
        <w:rPr>
          <w:rFonts w:ascii="Arial Narrow" w:hAnsi="Arial Narrow" w:cs="Arial Narrow"/>
          <w:b/>
          <w:bCs/>
          <w:i/>
          <w:iCs/>
          <w:noProof/>
          <w:color w:val="003366"/>
        </w:rPr>
        <mc:AlternateContent>
          <mc:Choice Requires="wps">
            <w:drawing>
              <wp:anchor distT="0" distB="0" distL="114300" distR="114300" simplePos="0" relativeHeight="251656704" behindDoc="0" locked="0" layoutInCell="1" allowOverlap="1" wp14:anchorId="444FBC13" wp14:editId="41EF0B1B">
                <wp:simplePos x="0" y="0"/>
                <wp:positionH relativeFrom="column">
                  <wp:posOffset>3809365</wp:posOffset>
                </wp:positionH>
                <wp:positionV relativeFrom="paragraph">
                  <wp:posOffset>41573</wp:posOffset>
                </wp:positionV>
                <wp:extent cx="2339340" cy="869315"/>
                <wp:effectExtent l="0" t="0" r="381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869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A4C88" w14:textId="77777777" w:rsidR="00601EFE" w:rsidRPr="005C17E0" w:rsidRDefault="00601EFE">
                            <w:pPr>
                              <w:rPr>
                                <w:rFonts w:ascii="Century Gothic" w:hAnsi="Century Gothic" w:cs="Tahoma"/>
                                <w:color w:val="002147"/>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BC13" id="_x0000_t202" coordsize="21600,21600" o:spt="202" path="m,l,21600r21600,l21600,xe">
                <v:stroke joinstyle="miter"/>
                <v:path gradientshapeok="t" o:connecttype="rect"/>
              </v:shapetype>
              <v:shape id="Text Box 3" o:spid="_x0000_s1026" type="#_x0000_t202" style="position:absolute;margin-left:299.95pt;margin-top:3.25pt;width:184.2pt;height:6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l/8wEAAMoDAAAOAAAAZHJzL2Uyb0RvYy54bWysU9tu2zAMfR+wfxD0vji3do0Rp+hSZBjQ&#10;XYCuHyDLsi1MFjVKiZ19/Sg5TbP1bZgeBFGkDnkOqfXt0Bl2UOg12ILPJlPOlJVQadsU/On77t0N&#10;Zz4IWwkDVhX8qDy/3bx9s+5drubQgqkUMgKxPu9dwdsQXJ5lXraqE34CTlly1oCdCGRik1UoekLv&#10;TDafTq+zHrByCFJ5T7f3o5NvEn5dKxm+1rVXgZmCU20h7Zj2Mu7ZZi3yBoVrtTyVIf6hik5oS0nP&#10;UPciCLZH/Qqq0xLBQx0mEroM6lpLlTgQm9n0LzaPrXAqcSFxvDvL5P8frPxyeHTfkIXhAwzUwETC&#10;uweQPzyzsG2FbdQdIvStEhUlnkXJst75/PQ0Su1zH0HK/jNU1GSxD5CAhhq7qArxZIRODTieRVdD&#10;YJIu54vFarEklyTfzfVqMbtKKUT+/NqhDx8VdCweCo7U1IQuDg8+xGpE/hwSk3kwutppY5KBTbk1&#10;yA6CBmCX1gn9jzBjY7CF+GxEjDeJZmQ2cgxDOZAz0i2hOhJhhHGg6APQoQX8xVlPw1Rw/3MvUHFm&#10;PlkSbTVbRoYhGcur93My8NJTXnqElQRV8MDZeNyGcWL3DnXTUqaxTRbuSOhaJw1eqjrVTQOTpDkN&#10;d5zISztFvXzBzW8AAAD//wMAUEsDBBQABgAIAAAAIQBP83td3gAAAAkBAAAPAAAAZHJzL2Rvd25y&#10;ZXYueG1sTI/RToNAEEXfTfyHzTTxxdhFC7QgS6MmGl9b+wEDOwVSdpaw20L/3vXJPk7uyb1niu1s&#10;enGh0XWWFTwvIxDEtdUdNwoOP59PGxDOI2vsLZOCKznYlvd3BebaTryjy943IpSwy1FB6/2QS+nq&#10;lgy6pR2IQ3a0o0EfzrGResQplJtevkRRKg12HBZaHOijpfq0PxsFx+/pMcmm6ssf1rs4fcduXdmr&#10;Ug+L+e0VhKfZ/8Pwpx/UoQxOlT2zdqJXkGRZFlAFaQIi5Fm6WYGoAhivYpBlIW8/KH8BAAD//wMA&#10;UEsBAi0AFAAGAAgAAAAhALaDOJL+AAAA4QEAABMAAAAAAAAAAAAAAAAAAAAAAFtDb250ZW50X1R5&#10;cGVzXS54bWxQSwECLQAUAAYACAAAACEAOP0h/9YAAACUAQAACwAAAAAAAAAAAAAAAAAvAQAAX3Jl&#10;bHMvLnJlbHNQSwECLQAUAAYACAAAACEACSUpf/MBAADKAwAADgAAAAAAAAAAAAAAAAAuAgAAZHJz&#10;L2Uyb0RvYy54bWxQSwECLQAUAAYACAAAACEAT/N7Xd4AAAAJAQAADwAAAAAAAAAAAAAAAABNBAAA&#10;ZHJzL2Rvd25yZXYueG1sUEsFBgAAAAAEAAQA8wAAAFgFAAAAAA==&#10;" stroked="f">
                <v:textbox>
                  <w:txbxContent>
                    <w:p w14:paraId="77FA4C88" w14:textId="77777777" w:rsidR="00601EFE" w:rsidRPr="005C17E0" w:rsidRDefault="00601EFE">
                      <w:pPr>
                        <w:rPr>
                          <w:rFonts w:ascii="Century Gothic" w:hAnsi="Century Gothic" w:cs="Tahoma"/>
                          <w:color w:val="002147"/>
                          <w:sz w:val="22"/>
                          <w:szCs w:val="22"/>
                        </w:rPr>
                      </w:pPr>
                    </w:p>
                  </w:txbxContent>
                </v:textbox>
              </v:shape>
            </w:pict>
          </mc:Fallback>
        </mc:AlternateContent>
      </w:r>
    </w:p>
    <w:p w14:paraId="020817A3" w14:textId="77777777" w:rsidR="00743F80" w:rsidRDefault="00743F80" w:rsidP="009E19D1">
      <w:pPr>
        <w:spacing w:line="360" w:lineRule="auto"/>
      </w:pPr>
    </w:p>
    <w:p w14:paraId="0B7F6BA9" w14:textId="77777777" w:rsidR="003C1B2F" w:rsidRDefault="003C1B2F" w:rsidP="00BC0FD3">
      <w:pPr>
        <w:jc w:val="center"/>
        <w:rPr>
          <w:b/>
        </w:rPr>
      </w:pPr>
    </w:p>
    <w:p w14:paraId="3251E2A7" w14:textId="77777777" w:rsidR="00BC0FD3" w:rsidRPr="00D17AE0" w:rsidRDefault="00BC0FD3" w:rsidP="00BC0FD3">
      <w:pPr>
        <w:jc w:val="center"/>
        <w:rPr>
          <w:b/>
          <w:sz w:val="22"/>
          <w:szCs w:val="22"/>
        </w:rPr>
      </w:pPr>
      <w:r w:rsidRPr="00D17AE0">
        <w:rPr>
          <w:b/>
          <w:sz w:val="22"/>
          <w:szCs w:val="22"/>
        </w:rPr>
        <w:t>A</w:t>
      </w:r>
      <w:r w:rsidR="000C4C99">
        <w:rPr>
          <w:b/>
          <w:sz w:val="22"/>
          <w:szCs w:val="22"/>
        </w:rPr>
        <w:t>DDENDUM</w:t>
      </w:r>
      <w:r w:rsidRPr="00D17AE0">
        <w:rPr>
          <w:b/>
          <w:sz w:val="22"/>
          <w:szCs w:val="22"/>
        </w:rPr>
        <w:t xml:space="preserve"> ONE</w:t>
      </w:r>
    </w:p>
    <w:p w14:paraId="5B01036B" w14:textId="45EFF388" w:rsidR="009E3E3D" w:rsidRDefault="009E3E3D" w:rsidP="00581D0B">
      <w:pPr>
        <w:pStyle w:val="BodyText"/>
        <w:jc w:val="both"/>
        <w:rPr>
          <w:sz w:val="22"/>
          <w:szCs w:val="22"/>
        </w:rPr>
      </w:pPr>
    </w:p>
    <w:p w14:paraId="215E81DF" w14:textId="4BD1344A" w:rsidR="00D0591F" w:rsidRDefault="00D0591F" w:rsidP="00581D0B">
      <w:pPr>
        <w:pStyle w:val="BodyText"/>
        <w:jc w:val="both"/>
        <w:rPr>
          <w:sz w:val="22"/>
          <w:szCs w:val="22"/>
        </w:rPr>
      </w:pPr>
    </w:p>
    <w:p w14:paraId="458E20FC" w14:textId="61472B71" w:rsidR="0012615A" w:rsidRDefault="0012615A" w:rsidP="0012615A">
      <w:r w:rsidRPr="00FB42D3">
        <w:rPr>
          <w:rFonts w:eastAsiaTheme="minorHAnsi"/>
        </w:rPr>
        <w:t>This Memorandum of Understanding (</w:t>
      </w:r>
      <w:r w:rsidRPr="00C42236">
        <w:rPr>
          <w:rFonts w:eastAsiaTheme="minorHAnsi"/>
        </w:rPr>
        <w:t>“</w:t>
      </w:r>
      <w:r w:rsidRPr="00FB42D3">
        <w:rPr>
          <w:rFonts w:eastAsiaTheme="minorHAnsi"/>
        </w:rPr>
        <w:t>MOU</w:t>
      </w:r>
      <w:r w:rsidRPr="00C42236">
        <w:rPr>
          <w:rFonts w:eastAsiaTheme="minorHAnsi"/>
        </w:rPr>
        <w:t>”</w:t>
      </w:r>
      <w:r w:rsidRPr="00FB42D3">
        <w:rPr>
          <w:rFonts w:eastAsiaTheme="minorHAnsi"/>
        </w:rPr>
        <w:t>) for</w:t>
      </w:r>
      <w:r w:rsidRPr="00C42236">
        <w:rPr>
          <w:rFonts w:eastAsiaTheme="minorHAnsi"/>
        </w:rPr>
        <w:t xml:space="preserve"> a</w:t>
      </w:r>
      <w:r>
        <w:rPr>
          <w:rFonts w:eastAsiaTheme="minorHAnsi"/>
        </w:rPr>
        <w:t xml:space="preserve"> Workforce Advancement Grant</w:t>
      </w:r>
      <w:r w:rsidRPr="00C42236">
        <w:rPr>
          <w:rFonts w:eastAsiaTheme="minorHAnsi"/>
        </w:rPr>
        <w:t xml:space="preserve"> (“Program”) </w:t>
      </w:r>
      <w:r w:rsidRPr="00FB42D3">
        <w:rPr>
          <w:rFonts w:eastAsiaTheme="minorHAnsi"/>
        </w:rPr>
        <w:t xml:space="preserve">is entered </w:t>
      </w:r>
      <w:r>
        <w:rPr>
          <w:rFonts w:eastAsiaTheme="minorHAnsi"/>
        </w:rPr>
        <w:t xml:space="preserve">into </w:t>
      </w:r>
      <w:r w:rsidRPr="00FB42D3">
        <w:rPr>
          <w:rFonts w:eastAsiaTheme="minorHAnsi"/>
        </w:rPr>
        <w:t xml:space="preserve">between </w:t>
      </w:r>
      <w:r>
        <w:rPr>
          <w:rFonts w:eastAsiaTheme="minorHAnsi"/>
        </w:rPr>
        <w:t xml:space="preserve">__________________ (staff RN), _____________ (clinical entity), </w:t>
      </w:r>
      <w:r w:rsidRPr="00C42236">
        <w:rPr>
          <w:rFonts w:eastAsiaTheme="minorHAnsi"/>
        </w:rPr>
        <w:t>and Madison</w:t>
      </w:r>
      <w:r>
        <w:rPr>
          <w:rFonts w:eastAsiaTheme="minorHAnsi"/>
        </w:rPr>
        <w:t xml:space="preserve"> Area Technical</w:t>
      </w:r>
      <w:r w:rsidRPr="00C42236">
        <w:rPr>
          <w:rFonts w:eastAsiaTheme="minorHAnsi"/>
        </w:rPr>
        <w:t xml:space="preserve"> College (“</w:t>
      </w:r>
      <w:r>
        <w:rPr>
          <w:rFonts w:eastAsiaTheme="minorHAnsi"/>
        </w:rPr>
        <w:t>Madison College</w:t>
      </w:r>
      <w:r w:rsidRPr="00C42236">
        <w:rPr>
          <w:rFonts w:eastAsiaTheme="minorHAnsi"/>
        </w:rPr>
        <w:t>”)</w:t>
      </w:r>
      <w:r w:rsidRPr="00FB42D3">
        <w:rPr>
          <w:rFonts w:eastAsiaTheme="minorHAnsi"/>
        </w:rPr>
        <w:t xml:space="preserve"> (collectively the “Parties”).</w:t>
      </w:r>
      <w:r>
        <w:rPr>
          <w:rFonts w:eastAsiaTheme="minorHAnsi"/>
        </w:rPr>
        <w:t xml:space="preserve">  </w:t>
      </w:r>
      <w:r w:rsidRPr="00C42236">
        <w:t xml:space="preserve">This MOU establishes a plan for </w:t>
      </w:r>
      <w:r>
        <w:t xml:space="preserve">support and training of facility identified staff </w:t>
      </w:r>
      <w:proofErr w:type="gramStart"/>
      <w:r>
        <w:t>RN’s</w:t>
      </w:r>
      <w:proofErr w:type="gramEnd"/>
      <w:r>
        <w:t xml:space="preserve"> to </w:t>
      </w:r>
      <w:r w:rsidR="001963AF">
        <w:t>become Madison College nursing assistant instructors Fall 2023.  These instructors will teach the clinical component of nurse aide training to incumbent workers at the sponsoring clinical site in Spring 2024.</w:t>
      </w:r>
    </w:p>
    <w:p w14:paraId="025A78FA" w14:textId="63DFCA03" w:rsidR="00F51E86" w:rsidRDefault="00F51E86" w:rsidP="0012615A"/>
    <w:p w14:paraId="33CFCA3C" w14:textId="7E711359" w:rsidR="0012615A" w:rsidRDefault="0012615A" w:rsidP="00581D0B">
      <w:pPr>
        <w:pStyle w:val="BodyText"/>
        <w:jc w:val="both"/>
        <w:rPr>
          <w:sz w:val="22"/>
          <w:szCs w:val="22"/>
        </w:rPr>
      </w:pPr>
    </w:p>
    <w:p w14:paraId="53002B8D" w14:textId="4893A18E" w:rsidR="00E5446A" w:rsidRDefault="00E5446A" w:rsidP="00581D0B">
      <w:pPr>
        <w:pStyle w:val="BodyText"/>
        <w:jc w:val="both"/>
        <w:rPr>
          <w:sz w:val="22"/>
          <w:szCs w:val="22"/>
        </w:rPr>
      </w:pPr>
    </w:p>
    <w:p w14:paraId="1FE7B081" w14:textId="77777777" w:rsidR="00E5446A" w:rsidRPr="00C42236" w:rsidRDefault="00E5446A" w:rsidP="00E5446A">
      <w:pPr>
        <w:rPr>
          <w:b/>
        </w:rPr>
      </w:pPr>
      <w:r w:rsidRPr="00C42236">
        <w:rPr>
          <w:b/>
          <w:u w:val="single"/>
        </w:rPr>
        <w:t>GENERAL</w:t>
      </w:r>
    </w:p>
    <w:p w14:paraId="166B1231" w14:textId="77777777" w:rsidR="00E5446A" w:rsidRDefault="00E5446A" w:rsidP="00E5446A"/>
    <w:p w14:paraId="20B60346" w14:textId="4D6AB53C" w:rsidR="00E5446A" w:rsidRPr="00C42236" w:rsidRDefault="00E5446A" w:rsidP="00F51E86">
      <w:pPr>
        <w:ind w:left="720" w:hanging="720"/>
      </w:pPr>
      <w:r>
        <w:t>1.</w:t>
      </w:r>
      <w:r>
        <w:tab/>
      </w:r>
      <w:r w:rsidRPr="002E44DA">
        <w:rPr>
          <w:b/>
          <w:bCs/>
        </w:rPr>
        <w:t>Effective date and termination of MOU.</w:t>
      </w:r>
      <w:r w:rsidRPr="002E44DA">
        <w:t xml:space="preserve"> </w:t>
      </w:r>
      <w:r>
        <w:t xml:space="preserve"> </w:t>
      </w:r>
      <w:r w:rsidRPr="00C42236">
        <w:t xml:space="preserve">This MOU shall become effective on the __ day of _________, </w:t>
      </w:r>
      <w:proofErr w:type="gramStart"/>
      <w:r w:rsidRPr="00C42236">
        <w:t>2023  and</w:t>
      </w:r>
      <w:proofErr w:type="gramEnd"/>
      <w:r w:rsidRPr="00C42236">
        <w:t xml:space="preserve"> shall </w:t>
      </w:r>
      <w:r>
        <w:t>terminate June 30,2024</w:t>
      </w:r>
      <w:r w:rsidRPr="00C42236">
        <w:t xml:space="preserve">.  Either party shall have the right to terminate this MOU for any reason </w:t>
      </w:r>
      <w:r>
        <w:t>up</w:t>
      </w:r>
      <w:r w:rsidRPr="00C42236">
        <w:t>on sixty (60) days written notice to the other party.  In the event of termination</w:t>
      </w:r>
      <w:r>
        <w:t xml:space="preserve"> of the MOU</w:t>
      </w:r>
      <w:r w:rsidRPr="00C42236">
        <w:t>, the parties agree that any participants will be able to complete their activities in connection with the Program.</w:t>
      </w:r>
    </w:p>
    <w:p w14:paraId="01A86655" w14:textId="77777777" w:rsidR="00E5446A" w:rsidRPr="00C42236" w:rsidRDefault="00E5446A" w:rsidP="00E5446A"/>
    <w:p w14:paraId="346A6C73" w14:textId="4DE87A0C" w:rsidR="00E5446A" w:rsidRPr="00C42236" w:rsidRDefault="00F51E86" w:rsidP="00E5446A">
      <w:pPr>
        <w:tabs>
          <w:tab w:val="left" w:pos="-1440"/>
        </w:tabs>
        <w:ind w:left="720" w:hanging="720"/>
      </w:pPr>
      <w:r>
        <w:t>2</w:t>
      </w:r>
      <w:r w:rsidR="00E5446A" w:rsidRPr="00C42236">
        <w:t>.</w:t>
      </w:r>
      <w:r w:rsidR="00E5446A" w:rsidRPr="00C42236">
        <w:tab/>
      </w:r>
      <w:r w:rsidR="00E5446A" w:rsidRPr="00C42236">
        <w:rPr>
          <w:b/>
        </w:rPr>
        <w:t>Termination of employee/removal from Program</w:t>
      </w:r>
      <w:r w:rsidR="00E5446A" w:rsidRPr="00C42236">
        <w:t xml:space="preserve"> </w:t>
      </w:r>
    </w:p>
    <w:p w14:paraId="71CF39A3" w14:textId="77777777" w:rsidR="00E5446A" w:rsidRPr="00C42236" w:rsidRDefault="00E5446A" w:rsidP="00E5446A">
      <w:pPr>
        <w:tabs>
          <w:tab w:val="left" w:pos="-1440"/>
        </w:tabs>
        <w:ind w:left="1080" w:hanging="360"/>
      </w:pPr>
      <w:r>
        <w:t>a.</w:t>
      </w:r>
      <w:r>
        <w:tab/>
      </w:r>
      <w:r w:rsidRPr="00C42236">
        <w:t xml:space="preserve">Either party may remove a participant from the Program due to unsatisfactory performance, conduct, discipline, or if the participant’s personal characteristics or health conditions interfere with the participant’s successful completion of the Program.  Notice will be given to the other party prior to </w:t>
      </w:r>
      <w:r>
        <w:t>removal</w:t>
      </w:r>
      <w:r w:rsidRPr="00C42236">
        <w:t>.  The parties will make reasonable efforts to resolve the matter prior to removal</w:t>
      </w:r>
      <w:r>
        <w:t>.</w:t>
      </w:r>
    </w:p>
    <w:p w14:paraId="35E320F5" w14:textId="7EFE10A0" w:rsidR="00E5446A" w:rsidRDefault="00E5446A" w:rsidP="00E5446A">
      <w:pPr>
        <w:tabs>
          <w:tab w:val="left" w:pos="-1440"/>
        </w:tabs>
        <w:ind w:left="1080" w:hanging="360"/>
      </w:pPr>
      <w:r>
        <w:t>b.</w:t>
      </w:r>
      <w:r>
        <w:tab/>
      </w:r>
      <w:r w:rsidRPr="00C42236">
        <w:t xml:space="preserve">If </w:t>
      </w:r>
      <w:r w:rsidR="000B7B94">
        <w:t>the clinical entity</w:t>
      </w:r>
      <w:r w:rsidRPr="00C42236">
        <w:t xml:space="preserve"> terminates the employment of a participant or a participant resigns </w:t>
      </w:r>
      <w:r>
        <w:t xml:space="preserve">employment </w:t>
      </w:r>
      <w:r w:rsidRPr="00C42236">
        <w:t xml:space="preserve">during the term of the Program, </w:t>
      </w:r>
      <w:r>
        <w:t>Madison College</w:t>
      </w:r>
      <w:r w:rsidRPr="00C42236">
        <w:t xml:space="preserve"> shall remove the participant from the Program.</w:t>
      </w:r>
      <w:r>
        <w:t xml:space="preserve">  Nothing in this MOU limits or restricts </w:t>
      </w:r>
      <w:r w:rsidR="00F51E86">
        <w:t xml:space="preserve">the </w:t>
      </w:r>
      <w:r w:rsidR="000B7B94">
        <w:t>clinical entity’s</w:t>
      </w:r>
      <w:r>
        <w:t xml:space="preserve"> rights to manage, discipline or terminate a participant’s employment.</w:t>
      </w:r>
    </w:p>
    <w:p w14:paraId="6574271A" w14:textId="77777777" w:rsidR="00E5446A" w:rsidRPr="00C42236" w:rsidRDefault="00E5446A" w:rsidP="00E5446A">
      <w:pPr>
        <w:tabs>
          <w:tab w:val="left" w:pos="-1440"/>
        </w:tabs>
        <w:ind w:left="1080" w:hanging="360"/>
      </w:pPr>
    </w:p>
    <w:p w14:paraId="340CF0F4" w14:textId="6FD56C00" w:rsidR="00E5446A" w:rsidRPr="00C42236" w:rsidRDefault="00F51E86" w:rsidP="00E5446A">
      <w:pPr>
        <w:tabs>
          <w:tab w:val="left" w:pos="-1440"/>
        </w:tabs>
        <w:ind w:left="720" w:hanging="720"/>
      </w:pPr>
      <w:r>
        <w:t>3</w:t>
      </w:r>
      <w:r w:rsidR="00E5446A" w:rsidRPr="00C42236">
        <w:t>.</w:t>
      </w:r>
      <w:r w:rsidR="00E5446A" w:rsidRPr="00C42236">
        <w:tab/>
      </w:r>
      <w:r w:rsidR="00E5446A" w:rsidRPr="00C42236">
        <w:rPr>
          <w:b/>
        </w:rPr>
        <w:t>No discrimination</w:t>
      </w:r>
      <w:r w:rsidR="00E5446A" w:rsidRPr="00C42236">
        <w:t>. The parties shall not discriminate with respect to race, color, sex, creed, national origin, disability, age, public assistance status, marital status, sexual orientation, gender identity, and religion in the Program.</w:t>
      </w:r>
    </w:p>
    <w:p w14:paraId="6F8498AE" w14:textId="77777777" w:rsidR="00E5446A" w:rsidRPr="00C42236" w:rsidRDefault="00E5446A" w:rsidP="00E5446A">
      <w:pPr>
        <w:tabs>
          <w:tab w:val="left" w:pos="-1440"/>
        </w:tabs>
        <w:ind w:left="720" w:hanging="720"/>
      </w:pPr>
    </w:p>
    <w:p w14:paraId="4CE23575" w14:textId="4B4A4031" w:rsidR="00E5446A" w:rsidRPr="00C42236" w:rsidRDefault="00F51E86" w:rsidP="00E5446A">
      <w:pPr>
        <w:tabs>
          <w:tab w:val="left" w:pos="-1440"/>
        </w:tabs>
        <w:ind w:left="720" w:hanging="720"/>
      </w:pPr>
      <w:r>
        <w:t>4</w:t>
      </w:r>
      <w:r w:rsidR="00E5446A" w:rsidRPr="00C42236">
        <w:t>.</w:t>
      </w:r>
      <w:r w:rsidR="00E5446A" w:rsidRPr="00C42236">
        <w:tab/>
      </w:r>
      <w:r w:rsidR="00E5446A" w:rsidRPr="00C42236">
        <w:rPr>
          <w:b/>
        </w:rPr>
        <w:t>Accommodations</w:t>
      </w:r>
      <w:r w:rsidR="00E5446A" w:rsidRPr="00C42236">
        <w:t>. The parties shall make reasonable accommodations to provide accessibility for participants with disabilities</w:t>
      </w:r>
    </w:p>
    <w:p w14:paraId="64B392E0" w14:textId="44280CE2" w:rsidR="00E5446A" w:rsidRPr="00C42236" w:rsidRDefault="00E5446A" w:rsidP="00654899">
      <w:pPr>
        <w:tabs>
          <w:tab w:val="left" w:pos="-1440"/>
        </w:tabs>
      </w:pPr>
    </w:p>
    <w:p w14:paraId="58168D0A" w14:textId="77777777" w:rsidR="00E5446A" w:rsidRPr="00C42236" w:rsidRDefault="00E5446A" w:rsidP="00E5446A"/>
    <w:p w14:paraId="25C9670B" w14:textId="3A6C67C7" w:rsidR="00120FA5" w:rsidRPr="00120FA5" w:rsidRDefault="00F51E86" w:rsidP="00120FA5">
      <w:pPr>
        <w:ind w:left="720" w:hanging="720"/>
        <w:rPr>
          <w:szCs w:val="24"/>
        </w:rPr>
      </w:pPr>
      <w:r>
        <w:lastRenderedPageBreak/>
        <w:t>5</w:t>
      </w:r>
      <w:r w:rsidR="00E5446A" w:rsidRPr="00C42236">
        <w:t>.</w:t>
      </w:r>
      <w:r w:rsidR="00E5446A" w:rsidRPr="00C42236">
        <w:tab/>
      </w:r>
      <w:r w:rsidR="00120FA5" w:rsidRPr="00120FA5">
        <w:rPr>
          <w:b/>
          <w:bCs/>
          <w:szCs w:val="24"/>
        </w:rPr>
        <w:t>Ownership of Materials</w:t>
      </w:r>
      <w:r w:rsidR="00120FA5" w:rsidRPr="00120FA5">
        <w:rPr>
          <w:szCs w:val="24"/>
        </w:rPr>
        <w:t xml:space="preserve">.  All materials provided and used under this MOU, including but not limited to the curriculum shall be the property of Madison College.  </w:t>
      </w:r>
      <w:r w:rsidR="00654899">
        <w:rPr>
          <w:szCs w:val="24"/>
        </w:rPr>
        <w:t>Neither the clinical entity nor the staff RN</w:t>
      </w:r>
      <w:r w:rsidR="00120FA5" w:rsidRPr="00120FA5">
        <w:rPr>
          <w:szCs w:val="24"/>
        </w:rPr>
        <w:t xml:space="preserve"> will disclose or use, said material after the term of this MOU.  </w:t>
      </w:r>
      <w:r w:rsidR="00654899">
        <w:rPr>
          <w:szCs w:val="24"/>
        </w:rPr>
        <w:t>Neither the clinical entity nor the staff RN</w:t>
      </w:r>
      <w:r w:rsidR="00120FA5" w:rsidRPr="00120FA5">
        <w:rPr>
          <w:szCs w:val="24"/>
        </w:rPr>
        <w:t xml:space="preserve"> will use any proprietary or confidential information of Madison College without Madison College’s prior written permission.</w:t>
      </w:r>
    </w:p>
    <w:p w14:paraId="1680B94B" w14:textId="77777777" w:rsidR="00E5446A" w:rsidRPr="00C42236" w:rsidRDefault="00E5446A" w:rsidP="00E5446A">
      <w:pPr>
        <w:ind w:left="720" w:hanging="720"/>
      </w:pPr>
    </w:p>
    <w:p w14:paraId="083A0499" w14:textId="36DE2B07" w:rsidR="00120FA5" w:rsidRPr="00120FA5" w:rsidRDefault="00654899" w:rsidP="00120FA5">
      <w:pPr>
        <w:rPr>
          <w:szCs w:val="24"/>
        </w:rPr>
      </w:pPr>
      <w:r>
        <w:t>8</w:t>
      </w:r>
      <w:r w:rsidR="00E5446A" w:rsidRPr="00C42236">
        <w:t>.</w:t>
      </w:r>
      <w:r w:rsidR="00E5446A" w:rsidRPr="00C42236">
        <w:tab/>
      </w:r>
      <w:r w:rsidRPr="00654899">
        <w:rPr>
          <w:b/>
          <w:bCs/>
        </w:rPr>
        <w:t>Existing Clinical Affiliation Agreements</w:t>
      </w:r>
      <w:r>
        <w:t xml:space="preserve">: </w:t>
      </w:r>
      <w:r w:rsidR="00120FA5" w:rsidRPr="00120FA5">
        <w:rPr>
          <w:szCs w:val="24"/>
        </w:rPr>
        <w:t xml:space="preserve">All terms and conditions of existing Clinical Affiliation Agreements shall remain </w:t>
      </w:r>
      <w:r w:rsidR="00120FA5">
        <w:rPr>
          <w:szCs w:val="24"/>
        </w:rPr>
        <w:t>in effect</w:t>
      </w:r>
      <w:r w:rsidR="00120FA5" w:rsidRPr="00120FA5">
        <w:rPr>
          <w:szCs w:val="24"/>
        </w:rPr>
        <w:t>.</w:t>
      </w:r>
    </w:p>
    <w:p w14:paraId="5E186B08" w14:textId="34CF19B4" w:rsidR="00120FA5" w:rsidRDefault="00120FA5" w:rsidP="00120FA5">
      <w:pPr>
        <w:ind w:left="720" w:hanging="720"/>
      </w:pPr>
    </w:p>
    <w:p w14:paraId="449DF462" w14:textId="77777777" w:rsidR="00120FA5" w:rsidRDefault="00120FA5" w:rsidP="00120FA5">
      <w:pPr>
        <w:ind w:left="720" w:hanging="720"/>
      </w:pPr>
    </w:p>
    <w:p w14:paraId="7B91D408" w14:textId="0FB9C86A" w:rsidR="00120FA5" w:rsidRDefault="00654899" w:rsidP="00120FA5">
      <w:pPr>
        <w:ind w:left="720" w:hanging="720"/>
      </w:pPr>
      <w:r>
        <w:rPr>
          <w:bCs/>
        </w:rPr>
        <w:t>9</w:t>
      </w:r>
      <w:r w:rsidR="00120FA5" w:rsidRPr="00120FA5">
        <w:rPr>
          <w:bCs/>
        </w:rPr>
        <w:t>.</w:t>
      </w:r>
      <w:r w:rsidR="00120FA5">
        <w:rPr>
          <w:b/>
        </w:rPr>
        <w:t xml:space="preserve"> </w:t>
      </w:r>
      <w:r w:rsidR="00120FA5">
        <w:rPr>
          <w:b/>
        </w:rPr>
        <w:tab/>
      </w:r>
      <w:r w:rsidR="00E5446A" w:rsidRPr="00120FA5">
        <w:rPr>
          <w:b/>
        </w:rPr>
        <w:t>HIPAA workforce.</w:t>
      </w:r>
      <w:r w:rsidR="00E5446A" w:rsidRPr="00C42236">
        <w:t xml:space="preserve"> The parties agree that </w:t>
      </w:r>
      <w:r w:rsidR="00E5446A">
        <w:t xml:space="preserve">the </w:t>
      </w:r>
      <w:r w:rsidR="00E5446A" w:rsidRPr="00C42236">
        <w:t>participant</w:t>
      </w:r>
      <w:r w:rsidR="00E5446A">
        <w:t xml:space="preserve">s are considered </w:t>
      </w:r>
      <w:r w:rsidR="00E5446A" w:rsidRPr="00C42236">
        <w:t xml:space="preserve">a member of UWHCA’s “workforce,” as defined in 45 C.F.R. § 160.103, for the limited purposes of the Health Insurance Portability and Accountability Act of 1996 (HIPAA).  The parties also agree that </w:t>
      </w:r>
      <w:r w:rsidR="00E5446A">
        <w:t>Madison College</w:t>
      </w:r>
      <w:r w:rsidR="00E5446A" w:rsidRPr="00C42236">
        <w:t>, its employees, and its participants are not “business associates” of UWHCA, as defined in 45 C.F.R. § 160.103, for the limited purposes of HIPAA.</w:t>
      </w:r>
    </w:p>
    <w:p w14:paraId="65AC8078" w14:textId="77777777" w:rsidR="00120FA5" w:rsidRDefault="00120FA5" w:rsidP="00120FA5">
      <w:pPr>
        <w:ind w:left="720" w:hanging="720"/>
      </w:pPr>
    </w:p>
    <w:p w14:paraId="7EFEB799" w14:textId="77777777" w:rsidR="00120FA5" w:rsidRPr="00C42236" w:rsidRDefault="00120FA5" w:rsidP="00E5446A">
      <w:pPr>
        <w:ind w:left="720" w:hanging="720"/>
      </w:pPr>
    </w:p>
    <w:p w14:paraId="3A0188D0" w14:textId="77777777" w:rsidR="00E5446A" w:rsidRPr="00C42236" w:rsidRDefault="00E5446A" w:rsidP="00E5446A">
      <w:pPr>
        <w:ind w:left="720" w:hanging="720"/>
      </w:pPr>
    </w:p>
    <w:p w14:paraId="67EA630F" w14:textId="77777777" w:rsidR="00E5446A" w:rsidRPr="00C42236" w:rsidRDefault="00E5446A" w:rsidP="00E5446A">
      <w:pPr>
        <w:rPr>
          <w:b/>
          <w:u w:val="single"/>
        </w:rPr>
      </w:pPr>
      <w:r w:rsidRPr="00C42236">
        <w:rPr>
          <w:b/>
          <w:u w:val="single"/>
        </w:rPr>
        <w:t xml:space="preserve">RESPONSIBILITIES OF </w:t>
      </w:r>
      <w:r>
        <w:rPr>
          <w:b/>
          <w:u w:val="single"/>
        </w:rPr>
        <w:t>MADISON COLLEGE</w:t>
      </w:r>
    </w:p>
    <w:p w14:paraId="25E72BF0" w14:textId="77777777" w:rsidR="00E5446A" w:rsidRPr="00C42236" w:rsidRDefault="00E5446A" w:rsidP="00E5446A"/>
    <w:p w14:paraId="366BA3B3" w14:textId="6A477497" w:rsidR="00942F10" w:rsidRDefault="00E5446A" w:rsidP="00E5446A">
      <w:pPr>
        <w:ind w:left="720" w:hanging="720"/>
        <w:rPr>
          <w:bCs/>
        </w:rPr>
      </w:pPr>
      <w:r w:rsidRPr="00C42236">
        <w:rPr>
          <w:bCs/>
        </w:rPr>
        <w:t>1</w:t>
      </w:r>
      <w:r w:rsidR="00654899">
        <w:rPr>
          <w:bCs/>
        </w:rPr>
        <w:t>0</w:t>
      </w:r>
      <w:r w:rsidRPr="00C42236">
        <w:rPr>
          <w:bCs/>
        </w:rPr>
        <w:t>.</w:t>
      </w:r>
      <w:r w:rsidRPr="00C42236">
        <w:rPr>
          <w:bCs/>
        </w:rPr>
        <w:tab/>
      </w:r>
      <w:r w:rsidR="00942F10" w:rsidRPr="00942F10">
        <w:rPr>
          <w:b/>
        </w:rPr>
        <w:t>Staff RN Training</w:t>
      </w:r>
      <w:r w:rsidR="00942F10">
        <w:rPr>
          <w:b/>
        </w:rPr>
        <w:t xml:space="preserve"> and Support: </w:t>
      </w:r>
      <w:r w:rsidRPr="00C42236">
        <w:rPr>
          <w:bCs/>
        </w:rPr>
        <w:t xml:space="preserve"> </w:t>
      </w:r>
      <w:r w:rsidR="00942F10">
        <w:rPr>
          <w:bCs/>
        </w:rPr>
        <w:t>Madison College will be responsible for the following training and support activities:</w:t>
      </w:r>
    </w:p>
    <w:p w14:paraId="3BFB9AA1" w14:textId="499470F6" w:rsidR="00E5446A" w:rsidRPr="00C42236" w:rsidRDefault="00942F10" w:rsidP="00E5446A">
      <w:pPr>
        <w:pStyle w:val="ListParagraph"/>
        <w:numPr>
          <w:ilvl w:val="1"/>
          <w:numId w:val="24"/>
        </w:numPr>
        <w:spacing w:after="160" w:line="259" w:lineRule="auto"/>
        <w:ind w:left="1080"/>
        <w:rPr>
          <w:rFonts w:ascii="Times New Roman" w:hAnsi="Times New Roman"/>
          <w:bCs/>
          <w:szCs w:val="24"/>
        </w:rPr>
      </w:pPr>
      <w:r>
        <w:rPr>
          <w:rFonts w:ascii="Times New Roman" w:hAnsi="Times New Roman"/>
          <w:bCs/>
          <w:szCs w:val="24"/>
        </w:rPr>
        <w:t xml:space="preserve">Part-time faculty onboarding to the college </w:t>
      </w:r>
    </w:p>
    <w:p w14:paraId="3E67F7DE" w14:textId="2680F8A5" w:rsidR="00E5446A" w:rsidRPr="00C42236" w:rsidRDefault="00942F10" w:rsidP="00E5446A">
      <w:pPr>
        <w:pStyle w:val="ListParagraph"/>
        <w:numPr>
          <w:ilvl w:val="1"/>
          <w:numId w:val="24"/>
        </w:numPr>
        <w:spacing w:after="160" w:line="259" w:lineRule="auto"/>
        <w:ind w:left="1080"/>
        <w:rPr>
          <w:rFonts w:ascii="Times New Roman" w:hAnsi="Times New Roman"/>
          <w:bCs/>
          <w:szCs w:val="24"/>
        </w:rPr>
      </w:pPr>
      <w:r>
        <w:rPr>
          <w:rFonts w:ascii="Times New Roman" w:hAnsi="Times New Roman"/>
          <w:bCs/>
          <w:szCs w:val="24"/>
        </w:rPr>
        <w:t>Provision of the DHS mandated Train the Trainer program</w:t>
      </w:r>
    </w:p>
    <w:p w14:paraId="359CD046" w14:textId="35232E38" w:rsidR="00E5446A" w:rsidRPr="00C42236" w:rsidRDefault="00942F10" w:rsidP="00E5446A">
      <w:pPr>
        <w:pStyle w:val="ListParagraph"/>
        <w:numPr>
          <w:ilvl w:val="1"/>
          <w:numId w:val="24"/>
        </w:numPr>
        <w:spacing w:after="160" w:line="259" w:lineRule="auto"/>
        <w:ind w:left="1080"/>
        <w:rPr>
          <w:rFonts w:ascii="Times New Roman" w:hAnsi="Times New Roman"/>
          <w:bCs/>
          <w:szCs w:val="24"/>
        </w:rPr>
      </w:pPr>
      <w:r>
        <w:rPr>
          <w:rFonts w:ascii="Times New Roman" w:hAnsi="Times New Roman"/>
          <w:bCs/>
          <w:szCs w:val="24"/>
        </w:rPr>
        <w:t>DHS approval process to become a Wisconsin Nurse Aide Primary Instructor</w:t>
      </w:r>
    </w:p>
    <w:p w14:paraId="5BEED1FD" w14:textId="341A5741" w:rsidR="00E5446A" w:rsidRPr="00C42236" w:rsidRDefault="00942F10" w:rsidP="00E5446A">
      <w:pPr>
        <w:pStyle w:val="ListParagraph"/>
        <w:numPr>
          <w:ilvl w:val="1"/>
          <w:numId w:val="24"/>
        </w:numPr>
        <w:spacing w:after="160" w:line="259" w:lineRule="auto"/>
        <w:ind w:left="1080"/>
        <w:rPr>
          <w:rFonts w:ascii="Times New Roman" w:hAnsi="Times New Roman"/>
          <w:bCs/>
          <w:szCs w:val="24"/>
        </w:rPr>
      </w:pPr>
      <w:r>
        <w:rPr>
          <w:rFonts w:ascii="Times New Roman" w:hAnsi="Times New Roman"/>
          <w:bCs/>
          <w:szCs w:val="24"/>
        </w:rPr>
        <w:t>Staff nurse training on lab skills and clinical facilitation</w:t>
      </w:r>
    </w:p>
    <w:p w14:paraId="73FAB877" w14:textId="6B1BF271" w:rsidR="00E5446A" w:rsidRDefault="00942F10" w:rsidP="00E5446A">
      <w:pPr>
        <w:pStyle w:val="ListParagraph"/>
        <w:numPr>
          <w:ilvl w:val="1"/>
          <w:numId w:val="24"/>
        </w:numPr>
        <w:spacing w:after="160" w:line="259" w:lineRule="auto"/>
        <w:ind w:left="1080"/>
        <w:rPr>
          <w:rFonts w:ascii="Times New Roman" w:hAnsi="Times New Roman"/>
          <w:bCs/>
          <w:szCs w:val="24"/>
        </w:rPr>
      </w:pPr>
      <w:r>
        <w:rPr>
          <w:rFonts w:ascii="Times New Roman" w:hAnsi="Times New Roman"/>
          <w:bCs/>
          <w:szCs w:val="24"/>
        </w:rPr>
        <w:t>Staff nurse support in the role of clinical instructor</w:t>
      </w:r>
    </w:p>
    <w:p w14:paraId="2A30D343" w14:textId="77777777" w:rsidR="00942F10" w:rsidRPr="00C42236" w:rsidRDefault="00942F10" w:rsidP="00942F10">
      <w:pPr>
        <w:pStyle w:val="ListParagraph"/>
        <w:spacing w:after="160" w:line="259" w:lineRule="auto"/>
        <w:ind w:left="1080"/>
        <w:rPr>
          <w:rFonts w:ascii="Times New Roman" w:hAnsi="Times New Roman"/>
          <w:bCs/>
          <w:szCs w:val="24"/>
        </w:rPr>
      </w:pPr>
    </w:p>
    <w:p w14:paraId="74839A19" w14:textId="7D2F1E71" w:rsidR="00E5446A" w:rsidRDefault="00E5446A" w:rsidP="00E5446A">
      <w:pPr>
        <w:pStyle w:val="Legal2L2"/>
        <w:numPr>
          <w:ilvl w:val="0"/>
          <w:numId w:val="0"/>
        </w:numPr>
        <w:ind w:left="720" w:hanging="720"/>
      </w:pPr>
      <w:r w:rsidRPr="00C42236">
        <w:t>1</w:t>
      </w:r>
      <w:r w:rsidR="00654899">
        <w:t>1</w:t>
      </w:r>
      <w:r w:rsidRPr="00C42236">
        <w:t>.</w:t>
      </w:r>
      <w:r w:rsidRPr="00C42236">
        <w:tab/>
      </w:r>
      <w:r w:rsidR="00942F10">
        <w:rPr>
          <w:b/>
          <w:bCs/>
        </w:rPr>
        <w:t>Provision of Nurse Aide Training</w:t>
      </w:r>
      <w:r w:rsidRPr="00C42236">
        <w:t xml:space="preserve">  </w:t>
      </w:r>
    </w:p>
    <w:p w14:paraId="6DE96621" w14:textId="1EDD5685" w:rsidR="005B34E5" w:rsidRDefault="005B34E5" w:rsidP="005B34E5">
      <w:pPr>
        <w:pStyle w:val="BodyText"/>
      </w:pPr>
      <w:r>
        <w:rPr>
          <w:rFonts w:ascii="Times New Roman" w:eastAsia="Times New Roman" w:hAnsi="Times New Roman"/>
          <w:szCs w:val="24"/>
        </w:rPr>
        <w:tab/>
        <w:t>a.</w:t>
      </w:r>
      <w:r>
        <w:t xml:space="preserve">  Digital Badge Theory in an asynchronous on-line format</w:t>
      </w:r>
    </w:p>
    <w:p w14:paraId="67386938" w14:textId="70991C0A" w:rsidR="005B34E5" w:rsidRDefault="005B34E5" w:rsidP="005B34E5">
      <w:pPr>
        <w:pStyle w:val="BodyText"/>
      </w:pPr>
      <w:r>
        <w:tab/>
        <w:t>b. Digital Badge Lab at a Madison College Lab</w:t>
      </w:r>
    </w:p>
    <w:p w14:paraId="6BA2F06A" w14:textId="77777777" w:rsidR="005B34E5" w:rsidRPr="005B34E5" w:rsidRDefault="005B34E5" w:rsidP="005B34E5">
      <w:pPr>
        <w:pStyle w:val="BodyText"/>
      </w:pPr>
    </w:p>
    <w:p w14:paraId="77BBAE6F" w14:textId="58C930A3" w:rsidR="00E5446A" w:rsidRPr="00C42236" w:rsidRDefault="00E5446A" w:rsidP="00E5446A">
      <w:pPr>
        <w:ind w:left="720" w:hanging="720"/>
      </w:pPr>
      <w:r w:rsidRPr="00C42236">
        <w:t>1</w:t>
      </w:r>
      <w:r w:rsidR="00654899">
        <w:t>2</w:t>
      </w:r>
      <w:r w:rsidRPr="00C42236">
        <w:t>.</w:t>
      </w:r>
      <w:r w:rsidRPr="00C42236">
        <w:rPr>
          <w:b/>
        </w:rPr>
        <w:t xml:space="preserve"> </w:t>
      </w:r>
      <w:r w:rsidRPr="00C42236">
        <w:rPr>
          <w:b/>
        </w:rPr>
        <w:tab/>
        <w:t>A</w:t>
      </w:r>
      <w:r w:rsidR="005B34E5">
        <w:rPr>
          <w:b/>
        </w:rPr>
        <w:t>warding of nursing assistant digital badge</w:t>
      </w:r>
    </w:p>
    <w:p w14:paraId="761FD42D" w14:textId="77777777" w:rsidR="00E5446A" w:rsidRPr="00C42236" w:rsidRDefault="00E5446A" w:rsidP="00E5446A"/>
    <w:p w14:paraId="4B791C28" w14:textId="77777777" w:rsidR="00E5446A" w:rsidRPr="00C42236" w:rsidRDefault="00E5446A" w:rsidP="00E5446A">
      <w:pPr>
        <w:ind w:left="720" w:hanging="720"/>
      </w:pPr>
    </w:p>
    <w:p w14:paraId="003A0C3E" w14:textId="0F1CFF2A" w:rsidR="00E5446A" w:rsidRPr="00C42236" w:rsidRDefault="00E5446A" w:rsidP="00E5446A">
      <w:pPr>
        <w:tabs>
          <w:tab w:val="left" w:pos="720"/>
        </w:tabs>
      </w:pPr>
      <w:r>
        <w:t>1</w:t>
      </w:r>
      <w:r w:rsidR="00654899">
        <w:t>3</w:t>
      </w:r>
      <w:r w:rsidRPr="00C42236">
        <w:t xml:space="preserve">. </w:t>
      </w:r>
      <w:r w:rsidRPr="00C42236">
        <w:tab/>
      </w:r>
      <w:r w:rsidRPr="00C42236">
        <w:rPr>
          <w:b/>
        </w:rPr>
        <w:t xml:space="preserve">Insurance and </w:t>
      </w:r>
      <w:r>
        <w:rPr>
          <w:b/>
        </w:rPr>
        <w:t>H</w:t>
      </w:r>
      <w:r w:rsidRPr="00C42236">
        <w:rPr>
          <w:b/>
        </w:rPr>
        <w:t xml:space="preserve">old </w:t>
      </w:r>
      <w:r>
        <w:rPr>
          <w:b/>
        </w:rPr>
        <w:t>H</w:t>
      </w:r>
      <w:r w:rsidRPr="00C42236">
        <w:rPr>
          <w:b/>
        </w:rPr>
        <w:t>armless.</w:t>
      </w:r>
      <w:r w:rsidRPr="00C42236">
        <w:t xml:space="preserve"> </w:t>
      </w:r>
    </w:p>
    <w:p w14:paraId="4DF4549B" w14:textId="77777777" w:rsidR="00E5446A" w:rsidRPr="00C42236" w:rsidRDefault="00E5446A" w:rsidP="00E5446A">
      <w:pPr>
        <w:ind w:left="1080" w:hanging="360"/>
        <w:jc w:val="both"/>
      </w:pPr>
    </w:p>
    <w:p w14:paraId="315E8CFC" w14:textId="3B3710AA" w:rsidR="00E5446A" w:rsidRPr="00C42236" w:rsidRDefault="00E5446A" w:rsidP="00E5446A">
      <w:pPr>
        <w:autoSpaceDE w:val="0"/>
        <w:autoSpaceDN w:val="0"/>
        <w:adjustRightInd w:val="0"/>
        <w:ind w:left="1080" w:hanging="360"/>
      </w:pPr>
      <w:r>
        <w:t>a</w:t>
      </w:r>
      <w:r w:rsidRPr="00C42236">
        <w:t xml:space="preserve">. </w:t>
      </w:r>
      <w:r>
        <w:t xml:space="preserve"> Madison College</w:t>
      </w:r>
      <w:r w:rsidRPr="00C42236">
        <w:t xml:space="preserve"> agrees to hold harmless </w:t>
      </w:r>
      <w:r w:rsidR="004A48E3">
        <w:t>the clinical entity</w:t>
      </w:r>
      <w:r w:rsidRPr="00C42236">
        <w:t xml:space="preserve"> from </w:t>
      </w:r>
      <w:proofErr w:type="gramStart"/>
      <w:r w:rsidRPr="00C42236">
        <w:t>any and all</w:t>
      </w:r>
      <w:proofErr w:type="gramEnd"/>
      <w:r w:rsidRPr="00C42236">
        <w:t xml:space="preserve"> liability that is based on the acts or omissions of its officers, employees, participants, or agents while acting within the scope of their employment, training, or agency under this agreement.</w:t>
      </w:r>
    </w:p>
    <w:p w14:paraId="13537D23" w14:textId="7D7860E6" w:rsidR="00E5446A" w:rsidRPr="00C42236" w:rsidRDefault="00E5446A" w:rsidP="00E5446A">
      <w:pPr>
        <w:autoSpaceDE w:val="0"/>
        <w:autoSpaceDN w:val="0"/>
        <w:adjustRightInd w:val="0"/>
        <w:ind w:left="1080" w:hanging="360"/>
      </w:pPr>
      <w:r>
        <w:lastRenderedPageBreak/>
        <w:t xml:space="preserve">b.  </w:t>
      </w:r>
      <w:r w:rsidR="004A48E3">
        <w:t>The clinical entity</w:t>
      </w:r>
      <w:r w:rsidRPr="00C42236">
        <w:t xml:space="preserve"> agrees to hold harmless </w:t>
      </w:r>
      <w:r>
        <w:t>Madison College</w:t>
      </w:r>
      <w:r w:rsidRPr="00C42236">
        <w:t xml:space="preserve"> from </w:t>
      </w:r>
      <w:proofErr w:type="gramStart"/>
      <w:r w:rsidRPr="00C42236">
        <w:t>any and all</w:t>
      </w:r>
      <w:proofErr w:type="gramEnd"/>
      <w:r w:rsidRPr="00C42236">
        <w:t xml:space="preserve"> liability that is based on the acts or omissions of its officers, employees, participants, or agents while acting within the scope of their employment, training, or agency under this Agreement.  </w:t>
      </w:r>
    </w:p>
    <w:p w14:paraId="04F4562D" w14:textId="77777777" w:rsidR="00E5446A" w:rsidRPr="00C42236" w:rsidRDefault="00E5446A" w:rsidP="00E5446A">
      <w:pPr>
        <w:tabs>
          <w:tab w:val="left" w:pos="720"/>
        </w:tabs>
      </w:pPr>
    </w:p>
    <w:p w14:paraId="2C9AA124" w14:textId="77777777" w:rsidR="00E5446A" w:rsidRPr="00C42236" w:rsidRDefault="00E5446A" w:rsidP="00E5446A">
      <w:pPr>
        <w:autoSpaceDE w:val="0"/>
        <w:autoSpaceDN w:val="0"/>
        <w:adjustRightInd w:val="0"/>
        <w:ind w:left="720" w:hanging="360"/>
      </w:pPr>
    </w:p>
    <w:p w14:paraId="43249CAC" w14:textId="1B944DC2" w:rsidR="00E5446A" w:rsidRDefault="00E5446A" w:rsidP="00E5446A">
      <w:pPr>
        <w:rPr>
          <w:b/>
          <w:u w:val="single"/>
        </w:rPr>
      </w:pPr>
      <w:r w:rsidRPr="00C42236">
        <w:rPr>
          <w:b/>
          <w:u w:val="single"/>
        </w:rPr>
        <w:t>RESPONSIBILITIES OF</w:t>
      </w:r>
      <w:r>
        <w:rPr>
          <w:b/>
          <w:u w:val="single"/>
        </w:rPr>
        <w:t xml:space="preserve"> CLINICAL ENTITY</w:t>
      </w:r>
    </w:p>
    <w:p w14:paraId="2377DB21" w14:textId="77777777" w:rsidR="00E5446A" w:rsidRDefault="00E5446A" w:rsidP="00E5446A">
      <w:pPr>
        <w:rPr>
          <w:b/>
          <w:u w:val="single"/>
        </w:rPr>
      </w:pPr>
    </w:p>
    <w:p w14:paraId="6E9B4DF8" w14:textId="77777777" w:rsidR="00E5446A" w:rsidRPr="00C42236" w:rsidRDefault="00E5446A" w:rsidP="00E5446A"/>
    <w:p w14:paraId="6016DAA2" w14:textId="4CB8B937" w:rsidR="00E5446A" w:rsidRPr="00C42236" w:rsidRDefault="00E5446A" w:rsidP="004A48E3">
      <w:pPr>
        <w:ind w:left="720" w:hanging="720"/>
        <w:rPr>
          <w:rFonts w:ascii="Times New Roman" w:hAnsi="Times New Roman"/>
          <w:bCs/>
          <w:szCs w:val="24"/>
        </w:rPr>
      </w:pPr>
      <w:r>
        <w:t>1</w:t>
      </w:r>
      <w:r w:rsidR="00654899">
        <w:t>4</w:t>
      </w:r>
      <w:r w:rsidRPr="00C42236">
        <w:t>.</w:t>
      </w:r>
      <w:r w:rsidRPr="00C42236">
        <w:tab/>
      </w:r>
      <w:r w:rsidR="004A48E3">
        <w:rPr>
          <w:b/>
        </w:rPr>
        <w:t>Identification of a qualified staff RN</w:t>
      </w:r>
      <w:r w:rsidRPr="00C42236">
        <w:rPr>
          <w:b/>
        </w:rPr>
        <w:t xml:space="preserve">.  </w:t>
      </w:r>
      <w:r w:rsidR="004A48E3">
        <w:rPr>
          <w:bCs/>
        </w:rPr>
        <w:t xml:space="preserve">Qualifications include: </w:t>
      </w:r>
    </w:p>
    <w:p w14:paraId="67CE75AE" w14:textId="2678A89D" w:rsidR="00E5446A" w:rsidRPr="00C42236" w:rsidRDefault="004A48E3" w:rsidP="00E5446A">
      <w:pPr>
        <w:pStyle w:val="ListParagraph"/>
        <w:numPr>
          <w:ilvl w:val="0"/>
          <w:numId w:val="25"/>
        </w:numPr>
        <w:spacing w:after="160" w:line="259" w:lineRule="auto"/>
        <w:ind w:left="1080"/>
        <w:rPr>
          <w:rFonts w:ascii="Times New Roman" w:hAnsi="Times New Roman"/>
          <w:bCs/>
          <w:szCs w:val="24"/>
        </w:rPr>
      </w:pPr>
      <w:r>
        <w:rPr>
          <w:rFonts w:ascii="Times New Roman" w:hAnsi="Times New Roman"/>
          <w:bCs/>
          <w:szCs w:val="24"/>
        </w:rPr>
        <w:t xml:space="preserve">2 </w:t>
      </w:r>
      <w:proofErr w:type="spellStart"/>
      <w:r>
        <w:rPr>
          <w:rFonts w:ascii="Times New Roman" w:hAnsi="Times New Roman"/>
          <w:bCs/>
          <w:szCs w:val="24"/>
        </w:rPr>
        <w:t>years experience</w:t>
      </w:r>
      <w:proofErr w:type="spellEnd"/>
      <w:r>
        <w:rPr>
          <w:rFonts w:ascii="Times New Roman" w:hAnsi="Times New Roman"/>
          <w:bCs/>
          <w:szCs w:val="24"/>
        </w:rPr>
        <w:t xml:space="preserve"> as an RN</w:t>
      </w:r>
    </w:p>
    <w:p w14:paraId="76858593" w14:textId="2AF72EB6" w:rsidR="00E5446A" w:rsidRPr="00C42236" w:rsidRDefault="004A48E3" w:rsidP="00E5446A">
      <w:pPr>
        <w:pStyle w:val="ListParagraph"/>
        <w:numPr>
          <w:ilvl w:val="0"/>
          <w:numId w:val="25"/>
        </w:numPr>
        <w:spacing w:after="160" w:line="259" w:lineRule="auto"/>
        <w:ind w:left="1080"/>
        <w:rPr>
          <w:rFonts w:ascii="Times New Roman" w:hAnsi="Times New Roman"/>
          <w:bCs/>
          <w:szCs w:val="24"/>
        </w:rPr>
      </w:pPr>
      <w:r>
        <w:rPr>
          <w:rFonts w:ascii="Times New Roman" w:hAnsi="Times New Roman"/>
          <w:bCs/>
          <w:szCs w:val="24"/>
        </w:rPr>
        <w:t>1 year experience as a RN in a Skilled nursing facility</w:t>
      </w:r>
    </w:p>
    <w:p w14:paraId="7B6251C8" w14:textId="1203ADBB" w:rsidR="00E5446A" w:rsidRPr="00C42236" w:rsidRDefault="004A48E3" w:rsidP="00E5446A">
      <w:pPr>
        <w:pStyle w:val="ListParagraph"/>
        <w:numPr>
          <w:ilvl w:val="0"/>
          <w:numId w:val="25"/>
        </w:numPr>
        <w:spacing w:after="160" w:line="259" w:lineRule="auto"/>
        <w:ind w:left="1080"/>
        <w:rPr>
          <w:rFonts w:ascii="Times New Roman" w:hAnsi="Times New Roman"/>
          <w:bCs/>
          <w:szCs w:val="24"/>
        </w:rPr>
      </w:pPr>
      <w:r>
        <w:rPr>
          <w:rFonts w:ascii="Times New Roman" w:hAnsi="Times New Roman"/>
          <w:bCs/>
          <w:szCs w:val="24"/>
        </w:rPr>
        <w:t>Minimum education: Associate degree in nursing</w:t>
      </w:r>
    </w:p>
    <w:p w14:paraId="4113E999" w14:textId="0E8C1B47" w:rsidR="00E5446A" w:rsidRPr="00C42236" w:rsidRDefault="00E5446A" w:rsidP="00E5446A">
      <w:pPr>
        <w:pStyle w:val="ListParagraph"/>
        <w:numPr>
          <w:ilvl w:val="0"/>
          <w:numId w:val="25"/>
        </w:numPr>
        <w:spacing w:after="160" w:line="259" w:lineRule="auto"/>
        <w:ind w:left="1080"/>
        <w:rPr>
          <w:rFonts w:ascii="Times New Roman" w:hAnsi="Times New Roman"/>
          <w:szCs w:val="24"/>
        </w:rPr>
      </w:pPr>
      <w:r w:rsidRPr="00C42236">
        <w:rPr>
          <w:rFonts w:ascii="Times New Roman" w:hAnsi="Times New Roman"/>
          <w:szCs w:val="24"/>
        </w:rPr>
        <w:t xml:space="preserve"> </w:t>
      </w:r>
    </w:p>
    <w:p w14:paraId="33F56C0C" w14:textId="3893171E" w:rsidR="00E5446A" w:rsidRDefault="00E5446A" w:rsidP="00E5446A">
      <w:pPr>
        <w:tabs>
          <w:tab w:val="left" w:pos="-1440"/>
        </w:tabs>
        <w:ind w:left="720" w:hanging="720"/>
      </w:pPr>
      <w:r>
        <w:t>1</w:t>
      </w:r>
      <w:r w:rsidR="00654899">
        <w:t>5</w:t>
      </w:r>
      <w:r w:rsidRPr="00C42236">
        <w:t>.</w:t>
      </w:r>
      <w:r w:rsidRPr="00C42236">
        <w:tab/>
      </w:r>
      <w:r w:rsidR="004A48E3">
        <w:rPr>
          <w:b/>
          <w:bCs/>
        </w:rPr>
        <w:t>Release Time</w:t>
      </w:r>
      <w:r w:rsidRPr="00EA729C">
        <w:rPr>
          <w:b/>
          <w:bCs/>
        </w:rPr>
        <w:t>.</w:t>
      </w:r>
      <w:r>
        <w:t xml:space="preserve">  </w:t>
      </w:r>
      <w:r w:rsidR="00F51E86">
        <w:t>C</w:t>
      </w:r>
      <w:r w:rsidR="000B7B94">
        <w:t>linical entity</w:t>
      </w:r>
      <w:r w:rsidRPr="00C42236">
        <w:t xml:space="preserve"> shall maintain complete</w:t>
      </w:r>
      <w:r>
        <w:t xml:space="preserve"> clinical</w:t>
      </w:r>
      <w:r w:rsidRPr="00C42236">
        <w:t xml:space="preserve"> records and reports on each participant's performance, providing evaluations to </w:t>
      </w:r>
      <w:r>
        <w:t>Madison College</w:t>
      </w:r>
      <w:r w:rsidRPr="00C42236">
        <w:t xml:space="preserve"> on forms provided by </w:t>
      </w:r>
      <w:r>
        <w:t>Madison College</w:t>
      </w:r>
      <w:r w:rsidRPr="00C42236">
        <w:t>.</w:t>
      </w:r>
    </w:p>
    <w:p w14:paraId="3159456E" w14:textId="29F34AD1" w:rsidR="004A48E3" w:rsidRDefault="004A48E3" w:rsidP="00E5446A">
      <w:pPr>
        <w:tabs>
          <w:tab w:val="left" w:pos="-1440"/>
        </w:tabs>
        <w:ind w:left="720" w:hanging="720"/>
      </w:pPr>
      <w:r>
        <w:tab/>
        <w:t>a.   One virtual Welcome/Program overview meeting- 1 hour</w:t>
      </w:r>
    </w:p>
    <w:p w14:paraId="483FDCD5" w14:textId="4C6FC7AD" w:rsidR="004A48E3" w:rsidRDefault="004A48E3" w:rsidP="00E5446A">
      <w:pPr>
        <w:tabs>
          <w:tab w:val="left" w:pos="-1440"/>
        </w:tabs>
        <w:ind w:left="720" w:hanging="720"/>
      </w:pPr>
      <w:r>
        <w:tab/>
        <w:t>b.   Two visits to Madison College- 2 hours each</w:t>
      </w:r>
    </w:p>
    <w:p w14:paraId="29AEC672" w14:textId="2C8AE1D1" w:rsidR="004A48E3" w:rsidRDefault="004A48E3" w:rsidP="00E5446A">
      <w:pPr>
        <w:tabs>
          <w:tab w:val="left" w:pos="-1440"/>
        </w:tabs>
        <w:ind w:left="720" w:hanging="720"/>
      </w:pPr>
      <w:r>
        <w:tab/>
        <w:t xml:space="preserve">c.  Facilitation of one to two nursing assistant clinical rotations- 16 hours </w:t>
      </w:r>
    </w:p>
    <w:p w14:paraId="693EDD8D" w14:textId="77777777" w:rsidR="00E5446A" w:rsidRPr="00C42236" w:rsidRDefault="00E5446A" w:rsidP="00E5446A">
      <w:pPr>
        <w:tabs>
          <w:tab w:val="left" w:pos="-1440"/>
        </w:tabs>
        <w:ind w:left="720" w:hanging="720"/>
      </w:pPr>
    </w:p>
    <w:p w14:paraId="733328B1" w14:textId="30889A94" w:rsidR="00E5446A" w:rsidRDefault="00E5446A" w:rsidP="00942F10">
      <w:pPr>
        <w:ind w:left="720" w:hanging="720"/>
      </w:pPr>
      <w:r>
        <w:t>1</w:t>
      </w:r>
      <w:r w:rsidR="00654899">
        <w:t>6</w:t>
      </w:r>
      <w:r>
        <w:t>.</w:t>
      </w:r>
      <w:r>
        <w:tab/>
      </w:r>
      <w:r w:rsidR="004A48E3">
        <w:rPr>
          <w:b/>
          <w:bCs/>
        </w:rPr>
        <w:t>Identification of incumbent workers</w:t>
      </w:r>
      <w:r w:rsidRPr="00EA729C">
        <w:rPr>
          <w:b/>
          <w:bCs/>
        </w:rPr>
        <w:t>.</w:t>
      </w:r>
      <w:r w:rsidRPr="00C42236">
        <w:t xml:space="preserve">  The clinical </w:t>
      </w:r>
      <w:r w:rsidR="004A48E3">
        <w:t xml:space="preserve">entity will </w:t>
      </w:r>
      <w:r w:rsidR="00942F10">
        <w:t>recruit/</w:t>
      </w:r>
      <w:r w:rsidR="003D4EAE">
        <w:t>i</w:t>
      </w:r>
      <w:r w:rsidR="004A48E3">
        <w:t xml:space="preserve">dentify 4 + incumbent workers to </w:t>
      </w:r>
      <w:r w:rsidR="00942F10">
        <w:t xml:space="preserve">provide nurse aide training in Spring 2024. </w:t>
      </w:r>
    </w:p>
    <w:p w14:paraId="013337C4" w14:textId="6681DE4E" w:rsidR="00E5446A" w:rsidRDefault="00E5446A" w:rsidP="00942F10">
      <w:pPr>
        <w:tabs>
          <w:tab w:val="left" w:pos="-1440"/>
        </w:tabs>
      </w:pPr>
    </w:p>
    <w:p w14:paraId="24EF15C6" w14:textId="77777777" w:rsidR="00E5446A" w:rsidRDefault="00E5446A" w:rsidP="00E5446A">
      <w:pPr>
        <w:tabs>
          <w:tab w:val="left" w:pos="-1440"/>
        </w:tabs>
        <w:ind w:left="720" w:hanging="720"/>
      </w:pPr>
    </w:p>
    <w:p w14:paraId="7326782E" w14:textId="0A12BB96" w:rsidR="00E5446A" w:rsidRDefault="00654899" w:rsidP="00E5446A">
      <w:pPr>
        <w:tabs>
          <w:tab w:val="left" w:pos="-1440"/>
        </w:tabs>
        <w:ind w:left="720" w:hanging="720"/>
      </w:pPr>
      <w:r>
        <w:t>17</w:t>
      </w:r>
      <w:r w:rsidR="00E5446A">
        <w:t>.</w:t>
      </w:r>
      <w:r w:rsidR="00E5446A">
        <w:tab/>
      </w:r>
      <w:r w:rsidR="00E5446A" w:rsidRPr="00A60AB9">
        <w:rPr>
          <w:b/>
          <w:bCs/>
        </w:rPr>
        <w:t>Payment.</w:t>
      </w:r>
      <w:r w:rsidR="00E5446A">
        <w:t xml:space="preserve">  </w:t>
      </w:r>
      <w:r w:rsidR="00942F10">
        <w:t>The clinical entity</w:t>
      </w:r>
      <w:r w:rsidR="00E5446A">
        <w:t xml:space="preserve"> shall pay Madison College </w:t>
      </w:r>
      <w:r w:rsidR="00447C9A" w:rsidRPr="00447C9A">
        <w:rPr>
          <w:b/>
          <w:bCs/>
        </w:rPr>
        <w:t>$700</w:t>
      </w:r>
      <w:r w:rsidR="00942F10">
        <w:t xml:space="preserve"> per nurse aide student.</w:t>
      </w:r>
      <w:r w:rsidR="00F51E86">
        <w:t xml:space="preserve"> The minimum number of students for a cohort to run is 16 people.</w:t>
      </w:r>
      <w:r w:rsidR="00942F10">
        <w:t xml:space="preserve"> Clinical entities are encouraged to take advantage of the </w:t>
      </w:r>
      <w:proofErr w:type="spellStart"/>
      <w:r w:rsidR="00942F10">
        <w:t>WisCaregiver</w:t>
      </w:r>
      <w:proofErr w:type="spellEnd"/>
      <w:r w:rsidR="00942F10">
        <w:t xml:space="preserve"> program which will reimburse organizations $1,000 per student and provide the student a $500 bonus upon 6 months of </w:t>
      </w:r>
      <w:r w:rsidR="00F51E86">
        <w:t>employment.</w:t>
      </w:r>
    </w:p>
    <w:p w14:paraId="25DD820D" w14:textId="77777777" w:rsidR="00E5446A" w:rsidRDefault="00E5446A" w:rsidP="00E5446A">
      <w:pPr>
        <w:tabs>
          <w:tab w:val="left" w:pos="-1440"/>
        </w:tabs>
        <w:ind w:left="720" w:hanging="720"/>
      </w:pPr>
    </w:p>
    <w:p w14:paraId="76F08A42" w14:textId="1F3A532B" w:rsidR="00E5446A" w:rsidRDefault="00E5446A" w:rsidP="00E5446A">
      <w:pPr>
        <w:rPr>
          <w:b/>
          <w:u w:val="single"/>
        </w:rPr>
      </w:pPr>
      <w:r>
        <w:rPr>
          <w:b/>
          <w:u w:val="single"/>
        </w:rPr>
        <w:t>RESPONSIBITIES OF STAFF RN</w:t>
      </w:r>
    </w:p>
    <w:p w14:paraId="3DD2ECF0" w14:textId="5D706F27" w:rsidR="00E5446A" w:rsidRPr="00C42236" w:rsidRDefault="00E5446A" w:rsidP="00E5446A"/>
    <w:p w14:paraId="5FD88036" w14:textId="77777777" w:rsidR="00E5446A" w:rsidRDefault="00E5446A" w:rsidP="00E5446A">
      <w:pPr>
        <w:tabs>
          <w:tab w:val="left" w:pos="-1440"/>
        </w:tabs>
        <w:ind w:left="720" w:hanging="720"/>
      </w:pPr>
    </w:p>
    <w:p w14:paraId="0FBB8D55" w14:textId="2B1D42B7" w:rsidR="00E5446A" w:rsidRPr="00C42236" w:rsidRDefault="00654899" w:rsidP="00E5446A">
      <w:pPr>
        <w:rPr>
          <w:u w:val="single"/>
        </w:rPr>
      </w:pPr>
      <w:r>
        <w:t>18</w:t>
      </w:r>
      <w:r w:rsidR="00E5446A" w:rsidRPr="00EA729C">
        <w:t>.</w:t>
      </w:r>
      <w:r w:rsidR="00E5446A" w:rsidRPr="00EA729C">
        <w:tab/>
      </w:r>
      <w:r w:rsidR="005275CF">
        <w:t>Complete on-boarding and training to become a Madison College DHS approved Primary Nurse Aide Instructor</w:t>
      </w:r>
    </w:p>
    <w:p w14:paraId="667448AF" w14:textId="77777777" w:rsidR="00654899" w:rsidRDefault="005275CF" w:rsidP="005275CF">
      <w:pPr>
        <w:ind w:left="1080" w:hanging="360"/>
      </w:pPr>
      <w:r>
        <w:t xml:space="preserve">a.  Complete the Madison College </w:t>
      </w:r>
      <w:r w:rsidR="00654899">
        <w:t>new hire process/paperwork</w:t>
      </w:r>
    </w:p>
    <w:p w14:paraId="755F6163" w14:textId="0E183E9E" w:rsidR="005275CF" w:rsidRPr="00C42236" w:rsidRDefault="00654899" w:rsidP="005275CF">
      <w:pPr>
        <w:ind w:left="1080" w:hanging="360"/>
      </w:pPr>
      <w:r>
        <w:t xml:space="preserve">b.  </w:t>
      </w:r>
      <w:r w:rsidR="005275CF">
        <w:t xml:space="preserve">Complete Madison College’s </w:t>
      </w:r>
      <w:r w:rsidR="005275CF" w:rsidRPr="00C42236">
        <w:t xml:space="preserve">mandatory new employee training on FERPA and Sexual Harassment. </w:t>
      </w:r>
    </w:p>
    <w:p w14:paraId="65DAF77B" w14:textId="55BC9B7B" w:rsidR="00E5446A" w:rsidRDefault="00654899" w:rsidP="005275CF">
      <w:pPr>
        <w:ind w:left="1080" w:hanging="360"/>
      </w:pPr>
      <w:r>
        <w:t>c</w:t>
      </w:r>
      <w:r w:rsidR="005275CF">
        <w:t>.</w:t>
      </w:r>
      <w:r w:rsidR="005275CF">
        <w:tab/>
        <w:t>Complete the asynchronous on-line NA Train the Trainer course</w:t>
      </w:r>
    </w:p>
    <w:p w14:paraId="3FA59DF7" w14:textId="090D0071" w:rsidR="00F51E86" w:rsidRPr="00C42236" w:rsidRDefault="000B6504" w:rsidP="005275CF">
      <w:pPr>
        <w:ind w:left="1080" w:hanging="360"/>
      </w:pPr>
      <w:r>
        <w:t>d. Arrange observation of Nurse Aide lab skills for a total of 4 hours</w:t>
      </w:r>
    </w:p>
    <w:p w14:paraId="1C552385" w14:textId="77777777" w:rsidR="00E5446A" w:rsidRPr="00C42236" w:rsidRDefault="00E5446A" w:rsidP="00E5446A"/>
    <w:p w14:paraId="6FD8B9DE" w14:textId="0A756BFE" w:rsidR="00F51E86" w:rsidRPr="00F51E86" w:rsidRDefault="00654899" w:rsidP="00E5446A">
      <w:r>
        <w:t>19</w:t>
      </w:r>
      <w:r w:rsidR="00E5446A">
        <w:t>.</w:t>
      </w:r>
      <w:r w:rsidR="00E5446A">
        <w:tab/>
      </w:r>
      <w:r w:rsidR="005275CF" w:rsidRPr="005275CF">
        <w:t>Teach 1-2 Nursing Assistant clinicals in Spring 2024 at the clinical entity of employment</w:t>
      </w:r>
    </w:p>
    <w:p w14:paraId="344C3943" w14:textId="698765BE" w:rsidR="00E5446A" w:rsidRPr="00C42236" w:rsidRDefault="00E5446A" w:rsidP="005275CF">
      <w:pPr>
        <w:ind w:left="1080" w:hanging="360"/>
      </w:pPr>
      <w:r w:rsidRPr="00C42236">
        <w:t xml:space="preserve"> </w:t>
      </w:r>
    </w:p>
    <w:p w14:paraId="6B3D8206" w14:textId="77777777" w:rsidR="00E5446A" w:rsidRPr="00C42236" w:rsidRDefault="00E5446A" w:rsidP="00E5446A">
      <w:pPr>
        <w:tabs>
          <w:tab w:val="left" w:pos="-1440"/>
        </w:tabs>
        <w:ind w:left="720" w:hanging="720"/>
      </w:pPr>
    </w:p>
    <w:p w14:paraId="66C91B8C" w14:textId="77777777" w:rsidR="00E5446A" w:rsidRPr="00C42236" w:rsidRDefault="00E5446A" w:rsidP="00E5446A">
      <w:pPr>
        <w:ind w:left="720" w:hanging="720"/>
      </w:pPr>
    </w:p>
    <w:p w14:paraId="39B036AB" w14:textId="5C30A218" w:rsidR="003E1C5A" w:rsidRPr="008D22DA" w:rsidRDefault="003E1C5A" w:rsidP="00654899">
      <w:pPr>
        <w:rPr>
          <w:sz w:val="22"/>
          <w:szCs w:val="22"/>
        </w:rPr>
      </w:pPr>
    </w:p>
    <w:p w14:paraId="382E1E8E" w14:textId="77777777" w:rsidR="003E1C5A" w:rsidRPr="008D22DA" w:rsidRDefault="003E1C5A" w:rsidP="003E1C5A">
      <w:pPr>
        <w:rPr>
          <w:sz w:val="22"/>
          <w:szCs w:val="22"/>
        </w:rPr>
      </w:pPr>
    </w:p>
    <w:tbl>
      <w:tblPr>
        <w:tblW w:w="10943" w:type="dxa"/>
        <w:tblInd w:w="-510" w:type="dxa"/>
        <w:tblLayout w:type="fixed"/>
        <w:tblLook w:val="0000" w:firstRow="0" w:lastRow="0" w:firstColumn="0" w:lastColumn="0" w:noHBand="0" w:noVBand="0"/>
      </w:tblPr>
      <w:tblGrid>
        <w:gridCol w:w="3426"/>
        <w:gridCol w:w="3426"/>
        <w:gridCol w:w="3414"/>
        <w:gridCol w:w="677"/>
      </w:tblGrid>
      <w:tr w:rsidR="006C3300" w:rsidRPr="00584712" w14:paraId="5D807FD1" w14:textId="798D0C10" w:rsidTr="00607EE1">
        <w:trPr>
          <w:trHeight w:val="874"/>
        </w:trPr>
        <w:tc>
          <w:tcPr>
            <w:tcW w:w="3426" w:type="dxa"/>
          </w:tcPr>
          <w:p w14:paraId="5C56FEA8" w14:textId="77777777" w:rsidR="006C3300" w:rsidRPr="00584712" w:rsidRDefault="006C3300" w:rsidP="006C3300">
            <w:pPr>
              <w:rPr>
                <w:b/>
                <w:iCs/>
                <w:sz w:val="22"/>
                <w:szCs w:val="22"/>
              </w:rPr>
            </w:pPr>
            <w:r w:rsidRPr="00584712">
              <w:rPr>
                <w:b/>
                <w:iCs/>
                <w:sz w:val="22"/>
                <w:szCs w:val="22"/>
              </w:rPr>
              <w:t xml:space="preserve">For Madison </w:t>
            </w:r>
            <w:r>
              <w:rPr>
                <w:b/>
                <w:iCs/>
                <w:sz w:val="22"/>
                <w:szCs w:val="22"/>
              </w:rPr>
              <w:t xml:space="preserve">Area Technical </w:t>
            </w:r>
            <w:r w:rsidRPr="00584712">
              <w:rPr>
                <w:b/>
                <w:iCs/>
                <w:sz w:val="22"/>
                <w:szCs w:val="22"/>
              </w:rPr>
              <w:t>College</w:t>
            </w:r>
          </w:p>
          <w:p w14:paraId="10746167" w14:textId="77777777" w:rsidR="006C3300" w:rsidRPr="00584712" w:rsidRDefault="006C3300" w:rsidP="006C3300">
            <w:pPr>
              <w:rPr>
                <w:iCs/>
                <w:sz w:val="22"/>
                <w:szCs w:val="22"/>
              </w:rPr>
            </w:pPr>
          </w:p>
          <w:p w14:paraId="5BC9753F" w14:textId="77EF130C" w:rsidR="006C3300" w:rsidRPr="00584712" w:rsidRDefault="006C3300" w:rsidP="006C3300">
            <w:pPr>
              <w:rPr>
                <w:iCs/>
                <w:sz w:val="22"/>
                <w:szCs w:val="22"/>
              </w:rPr>
            </w:pPr>
            <w:r w:rsidRPr="00584712">
              <w:rPr>
                <w:iCs/>
                <w:sz w:val="22"/>
                <w:szCs w:val="22"/>
              </w:rPr>
              <w:t>Signature:</w:t>
            </w:r>
            <w:r w:rsidR="004759FD">
              <w:rPr>
                <w:iCs/>
                <w:sz w:val="22"/>
                <w:szCs w:val="22"/>
              </w:rPr>
              <w:t xml:space="preserve"> </w:t>
            </w:r>
            <w:r w:rsidRPr="00584712">
              <w:rPr>
                <w:iCs/>
                <w:sz w:val="22"/>
                <w:szCs w:val="22"/>
              </w:rPr>
              <w:t>__________________________</w:t>
            </w:r>
          </w:p>
        </w:tc>
        <w:tc>
          <w:tcPr>
            <w:tcW w:w="3426" w:type="dxa"/>
          </w:tcPr>
          <w:p w14:paraId="5AA3E101" w14:textId="4B9D18DB" w:rsidR="006C3300" w:rsidRPr="00584712" w:rsidRDefault="006C3300" w:rsidP="006C3300">
            <w:pPr>
              <w:rPr>
                <w:b/>
                <w:iCs/>
                <w:sz w:val="22"/>
                <w:szCs w:val="22"/>
              </w:rPr>
            </w:pPr>
            <w:r w:rsidRPr="00584712">
              <w:rPr>
                <w:b/>
                <w:iCs/>
                <w:sz w:val="22"/>
                <w:szCs w:val="22"/>
              </w:rPr>
              <w:t xml:space="preserve">For </w:t>
            </w:r>
            <w:r>
              <w:rPr>
                <w:b/>
                <w:iCs/>
                <w:sz w:val="22"/>
                <w:szCs w:val="22"/>
              </w:rPr>
              <w:t>Clinical Partner</w:t>
            </w:r>
          </w:p>
          <w:p w14:paraId="5BFBCB83" w14:textId="77777777" w:rsidR="006C3300" w:rsidRPr="00584712" w:rsidRDefault="006C3300" w:rsidP="006C3300">
            <w:pPr>
              <w:rPr>
                <w:iCs/>
                <w:sz w:val="22"/>
                <w:szCs w:val="22"/>
              </w:rPr>
            </w:pPr>
          </w:p>
          <w:p w14:paraId="65BB4CDC" w14:textId="77777777" w:rsidR="006C3300" w:rsidRPr="00584712" w:rsidRDefault="006C3300" w:rsidP="006C3300">
            <w:pPr>
              <w:rPr>
                <w:iCs/>
                <w:sz w:val="22"/>
                <w:szCs w:val="22"/>
              </w:rPr>
            </w:pPr>
            <w:r w:rsidRPr="00584712">
              <w:rPr>
                <w:iCs/>
                <w:sz w:val="22"/>
                <w:szCs w:val="22"/>
              </w:rPr>
              <w:t>Signature: __________________________</w:t>
            </w:r>
          </w:p>
        </w:tc>
        <w:tc>
          <w:tcPr>
            <w:tcW w:w="3414" w:type="dxa"/>
          </w:tcPr>
          <w:p w14:paraId="619B51D3" w14:textId="4A3D1203" w:rsidR="006C3300" w:rsidRPr="00584712" w:rsidRDefault="006C3300" w:rsidP="006C3300">
            <w:pPr>
              <w:rPr>
                <w:b/>
                <w:iCs/>
                <w:sz w:val="22"/>
                <w:szCs w:val="22"/>
              </w:rPr>
            </w:pPr>
            <w:r w:rsidRPr="00584712">
              <w:rPr>
                <w:b/>
                <w:iCs/>
                <w:sz w:val="22"/>
                <w:szCs w:val="22"/>
              </w:rPr>
              <w:t xml:space="preserve">For </w:t>
            </w:r>
            <w:r>
              <w:rPr>
                <w:b/>
                <w:iCs/>
                <w:sz w:val="22"/>
                <w:szCs w:val="22"/>
              </w:rPr>
              <w:t>Staff RN</w:t>
            </w:r>
          </w:p>
          <w:p w14:paraId="1E9EEB0A" w14:textId="77777777" w:rsidR="006C3300" w:rsidRPr="00584712" w:rsidRDefault="006C3300" w:rsidP="006C3300">
            <w:pPr>
              <w:rPr>
                <w:iCs/>
                <w:sz w:val="22"/>
                <w:szCs w:val="22"/>
              </w:rPr>
            </w:pPr>
          </w:p>
          <w:p w14:paraId="3314CD55" w14:textId="51AB9AE0" w:rsidR="006C3300" w:rsidRPr="00584712" w:rsidRDefault="006C3300" w:rsidP="006C3300">
            <w:pPr>
              <w:rPr>
                <w:b/>
                <w:iCs/>
                <w:sz w:val="22"/>
                <w:szCs w:val="22"/>
              </w:rPr>
            </w:pPr>
            <w:r w:rsidRPr="00584712">
              <w:rPr>
                <w:iCs/>
                <w:sz w:val="22"/>
                <w:szCs w:val="22"/>
              </w:rPr>
              <w:t>Signature: __________________________</w:t>
            </w:r>
          </w:p>
        </w:tc>
        <w:tc>
          <w:tcPr>
            <w:tcW w:w="677" w:type="dxa"/>
          </w:tcPr>
          <w:p w14:paraId="4015F1BF" w14:textId="77777777" w:rsidR="006C3300" w:rsidRPr="00584712" w:rsidRDefault="006C3300" w:rsidP="006C3300">
            <w:pPr>
              <w:rPr>
                <w:b/>
                <w:iCs/>
                <w:sz w:val="22"/>
                <w:szCs w:val="22"/>
              </w:rPr>
            </w:pPr>
          </w:p>
        </w:tc>
      </w:tr>
      <w:tr w:rsidR="006C3300" w:rsidRPr="00D17AE0" w14:paraId="36003947" w14:textId="24E80B3F" w:rsidTr="00607EE1">
        <w:trPr>
          <w:trHeight w:val="250"/>
        </w:trPr>
        <w:tc>
          <w:tcPr>
            <w:tcW w:w="3426" w:type="dxa"/>
          </w:tcPr>
          <w:p w14:paraId="25B46459" w14:textId="77777777" w:rsidR="006C3300" w:rsidRPr="00D17AE0" w:rsidRDefault="006C3300" w:rsidP="006C3300">
            <w:pPr>
              <w:rPr>
                <w:iCs/>
                <w:sz w:val="22"/>
                <w:szCs w:val="22"/>
              </w:rPr>
            </w:pPr>
          </w:p>
        </w:tc>
        <w:tc>
          <w:tcPr>
            <w:tcW w:w="3426" w:type="dxa"/>
          </w:tcPr>
          <w:p w14:paraId="147A61A2" w14:textId="77777777" w:rsidR="006C3300" w:rsidRPr="00D17AE0" w:rsidRDefault="006C3300" w:rsidP="006C3300">
            <w:pPr>
              <w:rPr>
                <w:iCs/>
                <w:sz w:val="22"/>
                <w:szCs w:val="22"/>
              </w:rPr>
            </w:pPr>
          </w:p>
        </w:tc>
        <w:tc>
          <w:tcPr>
            <w:tcW w:w="3414" w:type="dxa"/>
          </w:tcPr>
          <w:p w14:paraId="75044813" w14:textId="77777777" w:rsidR="006C3300" w:rsidRPr="00D17AE0" w:rsidRDefault="006C3300" w:rsidP="006C3300">
            <w:pPr>
              <w:rPr>
                <w:iCs/>
                <w:sz w:val="22"/>
                <w:szCs w:val="22"/>
              </w:rPr>
            </w:pPr>
          </w:p>
        </w:tc>
        <w:tc>
          <w:tcPr>
            <w:tcW w:w="677" w:type="dxa"/>
          </w:tcPr>
          <w:p w14:paraId="404DF916" w14:textId="77777777" w:rsidR="006C3300" w:rsidRPr="00D17AE0" w:rsidRDefault="006C3300" w:rsidP="006C3300">
            <w:pPr>
              <w:rPr>
                <w:iCs/>
                <w:sz w:val="22"/>
                <w:szCs w:val="22"/>
              </w:rPr>
            </w:pPr>
          </w:p>
        </w:tc>
      </w:tr>
      <w:tr w:rsidR="006C3300" w:rsidRPr="00D17AE0" w14:paraId="6F641583" w14:textId="0A59A852" w:rsidTr="00607EE1">
        <w:trPr>
          <w:trHeight w:val="213"/>
        </w:trPr>
        <w:tc>
          <w:tcPr>
            <w:tcW w:w="3426" w:type="dxa"/>
          </w:tcPr>
          <w:p w14:paraId="41A21FD3" w14:textId="77777777" w:rsidR="006C3300" w:rsidRPr="00D17AE0" w:rsidRDefault="006C3300" w:rsidP="006C3300">
            <w:pPr>
              <w:rPr>
                <w:iCs/>
                <w:sz w:val="22"/>
                <w:szCs w:val="22"/>
              </w:rPr>
            </w:pPr>
            <w:r>
              <w:rPr>
                <w:iCs/>
                <w:sz w:val="22"/>
                <w:szCs w:val="22"/>
              </w:rPr>
              <w:t>Title</w:t>
            </w:r>
            <w:r w:rsidRPr="00D17AE0">
              <w:rPr>
                <w:iCs/>
                <w:sz w:val="22"/>
                <w:szCs w:val="22"/>
              </w:rPr>
              <w:t>: _________________________</w:t>
            </w:r>
            <w:r>
              <w:rPr>
                <w:iCs/>
                <w:sz w:val="22"/>
                <w:szCs w:val="22"/>
              </w:rPr>
              <w:t>_____</w:t>
            </w:r>
            <w:r w:rsidRPr="00D17AE0">
              <w:rPr>
                <w:iCs/>
                <w:sz w:val="22"/>
                <w:szCs w:val="22"/>
              </w:rPr>
              <w:t xml:space="preserve">  </w:t>
            </w:r>
          </w:p>
        </w:tc>
        <w:tc>
          <w:tcPr>
            <w:tcW w:w="3426" w:type="dxa"/>
          </w:tcPr>
          <w:p w14:paraId="03ABC2FD" w14:textId="77777777" w:rsidR="006C3300" w:rsidRPr="00D17AE0" w:rsidRDefault="006C3300" w:rsidP="006C3300">
            <w:pPr>
              <w:rPr>
                <w:iCs/>
                <w:sz w:val="22"/>
                <w:szCs w:val="22"/>
              </w:rPr>
            </w:pPr>
            <w:r>
              <w:rPr>
                <w:iCs/>
                <w:sz w:val="22"/>
                <w:szCs w:val="22"/>
              </w:rPr>
              <w:t>Title</w:t>
            </w:r>
            <w:r w:rsidRPr="00D17AE0">
              <w:rPr>
                <w:iCs/>
                <w:sz w:val="22"/>
                <w:szCs w:val="22"/>
              </w:rPr>
              <w:t>: __________________________</w:t>
            </w:r>
            <w:r>
              <w:rPr>
                <w:iCs/>
                <w:sz w:val="22"/>
                <w:szCs w:val="22"/>
              </w:rPr>
              <w:t>____</w:t>
            </w:r>
          </w:p>
        </w:tc>
        <w:tc>
          <w:tcPr>
            <w:tcW w:w="3414" w:type="dxa"/>
          </w:tcPr>
          <w:p w14:paraId="2C9B17C6" w14:textId="3F615EB7" w:rsidR="006C3300" w:rsidRDefault="006C3300" w:rsidP="006C3300">
            <w:pPr>
              <w:rPr>
                <w:iCs/>
                <w:sz w:val="22"/>
                <w:szCs w:val="22"/>
              </w:rPr>
            </w:pPr>
            <w:r>
              <w:rPr>
                <w:iCs/>
                <w:sz w:val="22"/>
                <w:szCs w:val="22"/>
              </w:rPr>
              <w:t>Title</w:t>
            </w:r>
            <w:r w:rsidRPr="00D17AE0">
              <w:rPr>
                <w:iCs/>
                <w:sz w:val="22"/>
                <w:szCs w:val="22"/>
              </w:rPr>
              <w:t>: __________________________</w:t>
            </w:r>
            <w:r>
              <w:rPr>
                <w:iCs/>
                <w:sz w:val="22"/>
                <w:szCs w:val="22"/>
              </w:rPr>
              <w:t>____</w:t>
            </w:r>
          </w:p>
        </w:tc>
        <w:tc>
          <w:tcPr>
            <w:tcW w:w="677" w:type="dxa"/>
          </w:tcPr>
          <w:p w14:paraId="54EBD36E" w14:textId="77777777" w:rsidR="006C3300" w:rsidRDefault="006C3300" w:rsidP="006C3300">
            <w:pPr>
              <w:rPr>
                <w:iCs/>
                <w:sz w:val="22"/>
                <w:szCs w:val="22"/>
              </w:rPr>
            </w:pPr>
          </w:p>
        </w:tc>
      </w:tr>
      <w:tr w:rsidR="006C3300" w:rsidRPr="00D17AE0" w14:paraId="4D8F1369" w14:textId="761B0E41" w:rsidTr="00607EE1">
        <w:trPr>
          <w:trHeight w:val="228"/>
        </w:trPr>
        <w:tc>
          <w:tcPr>
            <w:tcW w:w="3426" w:type="dxa"/>
          </w:tcPr>
          <w:p w14:paraId="6D9A25DE" w14:textId="77777777" w:rsidR="006C3300" w:rsidRPr="00D17AE0" w:rsidRDefault="006C3300" w:rsidP="006C3300">
            <w:pPr>
              <w:rPr>
                <w:iCs/>
                <w:sz w:val="22"/>
                <w:szCs w:val="22"/>
              </w:rPr>
            </w:pPr>
          </w:p>
        </w:tc>
        <w:tc>
          <w:tcPr>
            <w:tcW w:w="3426" w:type="dxa"/>
          </w:tcPr>
          <w:p w14:paraId="4DABA96A" w14:textId="77777777" w:rsidR="006C3300" w:rsidRPr="00D17AE0" w:rsidRDefault="006C3300" w:rsidP="006C3300">
            <w:pPr>
              <w:rPr>
                <w:iCs/>
                <w:sz w:val="22"/>
                <w:szCs w:val="22"/>
              </w:rPr>
            </w:pPr>
          </w:p>
        </w:tc>
        <w:tc>
          <w:tcPr>
            <w:tcW w:w="3414" w:type="dxa"/>
          </w:tcPr>
          <w:p w14:paraId="06FED804" w14:textId="77777777" w:rsidR="006C3300" w:rsidRPr="00D17AE0" w:rsidRDefault="006C3300" w:rsidP="006C3300">
            <w:pPr>
              <w:rPr>
                <w:iCs/>
                <w:sz w:val="22"/>
                <w:szCs w:val="22"/>
              </w:rPr>
            </w:pPr>
          </w:p>
        </w:tc>
        <w:tc>
          <w:tcPr>
            <w:tcW w:w="677" w:type="dxa"/>
          </w:tcPr>
          <w:p w14:paraId="79B1C36D" w14:textId="77777777" w:rsidR="006C3300" w:rsidRPr="00D17AE0" w:rsidRDefault="006C3300" w:rsidP="006C3300">
            <w:pPr>
              <w:rPr>
                <w:iCs/>
                <w:sz w:val="22"/>
                <w:szCs w:val="22"/>
              </w:rPr>
            </w:pPr>
          </w:p>
        </w:tc>
      </w:tr>
      <w:tr w:rsidR="006C3300" w:rsidRPr="00D17AE0" w14:paraId="6EEF249F" w14:textId="33A332B8" w:rsidTr="00607EE1">
        <w:trPr>
          <w:trHeight w:val="213"/>
        </w:trPr>
        <w:tc>
          <w:tcPr>
            <w:tcW w:w="3426" w:type="dxa"/>
          </w:tcPr>
          <w:p w14:paraId="04E87D10" w14:textId="29BAAC25" w:rsidR="006C3300" w:rsidRPr="00D17AE0" w:rsidRDefault="006C3300" w:rsidP="006C3300">
            <w:pPr>
              <w:rPr>
                <w:iCs/>
                <w:sz w:val="22"/>
                <w:szCs w:val="22"/>
              </w:rPr>
            </w:pPr>
            <w:r w:rsidRPr="00D17AE0">
              <w:rPr>
                <w:iCs/>
                <w:sz w:val="22"/>
                <w:szCs w:val="22"/>
              </w:rPr>
              <w:t>Date:</w:t>
            </w:r>
            <w:r w:rsidR="004759FD">
              <w:rPr>
                <w:iCs/>
                <w:sz w:val="22"/>
                <w:szCs w:val="22"/>
              </w:rPr>
              <w:t xml:space="preserve"> </w:t>
            </w:r>
            <w:r w:rsidRPr="00D17AE0">
              <w:rPr>
                <w:iCs/>
                <w:sz w:val="22"/>
                <w:szCs w:val="22"/>
              </w:rPr>
              <w:t>______________________________</w:t>
            </w:r>
          </w:p>
        </w:tc>
        <w:tc>
          <w:tcPr>
            <w:tcW w:w="3426" w:type="dxa"/>
          </w:tcPr>
          <w:p w14:paraId="66128116" w14:textId="77777777" w:rsidR="006C3300" w:rsidRPr="00D17AE0" w:rsidRDefault="006C3300" w:rsidP="006C3300">
            <w:pPr>
              <w:rPr>
                <w:iCs/>
                <w:sz w:val="22"/>
                <w:szCs w:val="22"/>
              </w:rPr>
            </w:pPr>
            <w:r w:rsidRPr="00D17AE0">
              <w:rPr>
                <w:iCs/>
                <w:sz w:val="22"/>
                <w:szCs w:val="22"/>
              </w:rPr>
              <w:t>Date: __</w:t>
            </w:r>
            <w:r w:rsidRPr="00D17AE0">
              <w:rPr>
                <w:iCs/>
                <w:sz w:val="22"/>
                <w:szCs w:val="22"/>
              </w:rPr>
              <w:softHyphen/>
            </w:r>
            <w:r w:rsidRPr="00D17AE0">
              <w:rPr>
                <w:iCs/>
                <w:sz w:val="22"/>
                <w:szCs w:val="22"/>
              </w:rPr>
              <w:softHyphen/>
            </w:r>
            <w:r w:rsidRPr="00D17AE0">
              <w:rPr>
                <w:iCs/>
                <w:sz w:val="22"/>
                <w:szCs w:val="22"/>
              </w:rPr>
              <w:softHyphen/>
            </w:r>
            <w:r w:rsidRPr="00D17AE0">
              <w:rPr>
                <w:iCs/>
                <w:sz w:val="22"/>
                <w:szCs w:val="22"/>
              </w:rPr>
              <w:softHyphen/>
            </w:r>
            <w:r w:rsidRPr="00D17AE0">
              <w:rPr>
                <w:iCs/>
                <w:sz w:val="22"/>
                <w:szCs w:val="22"/>
              </w:rPr>
              <w:softHyphen/>
            </w:r>
            <w:r w:rsidRPr="00D17AE0">
              <w:rPr>
                <w:iCs/>
                <w:sz w:val="22"/>
                <w:szCs w:val="22"/>
              </w:rPr>
              <w:softHyphen/>
              <w:t>____________________________</w:t>
            </w:r>
          </w:p>
        </w:tc>
        <w:tc>
          <w:tcPr>
            <w:tcW w:w="3414" w:type="dxa"/>
          </w:tcPr>
          <w:p w14:paraId="16DD9C15" w14:textId="157B5612" w:rsidR="006C3300" w:rsidRPr="00D17AE0" w:rsidRDefault="006C3300" w:rsidP="006C3300">
            <w:pPr>
              <w:rPr>
                <w:iCs/>
                <w:sz w:val="22"/>
                <w:szCs w:val="22"/>
              </w:rPr>
            </w:pPr>
            <w:r w:rsidRPr="00D17AE0">
              <w:rPr>
                <w:iCs/>
                <w:sz w:val="22"/>
                <w:szCs w:val="22"/>
              </w:rPr>
              <w:t>Date: __</w:t>
            </w:r>
            <w:r w:rsidRPr="00D17AE0">
              <w:rPr>
                <w:iCs/>
                <w:sz w:val="22"/>
                <w:szCs w:val="22"/>
              </w:rPr>
              <w:softHyphen/>
            </w:r>
            <w:r w:rsidRPr="00D17AE0">
              <w:rPr>
                <w:iCs/>
                <w:sz w:val="22"/>
                <w:szCs w:val="22"/>
              </w:rPr>
              <w:softHyphen/>
            </w:r>
            <w:r w:rsidRPr="00D17AE0">
              <w:rPr>
                <w:iCs/>
                <w:sz w:val="22"/>
                <w:szCs w:val="22"/>
              </w:rPr>
              <w:softHyphen/>
            </w:r>
            <w:r w:rsidRPr="00D17AE0">
              <w:rPr>
                <w:iCs/>
                <w:sz w:val="22"/>
                <w:szCs w:val="22"/>
              </w:rPr>
              <w:softHyphen/>
            </w:r>
            <w:r w:rsidRPr="00D17AE0">
              <w:rPr>
                <w:iCs/>
                <w:sz w:val="22"/>
                <w:szCs w:val="22"/>
              </w:rPr>
              <w:softHyphen/>
            </w:r>
            <w:r w:rsidRPr="00D17AE0">
              <w:rPr>
                <w:iCs/>
                <w:sz w:val="22"/>
                <w:szCs w:val="22"/>
              </w:rPr>
              <w:softHyphen/>
              <w:t>____________________________</w:t>
            </w:r>
          </w:p>
        </w:tc>
        <w:tc>
          <w:tcPr>
            <w:tcW w:w="677" w:type="dxa"/>
          </w:tcPr>
          <w:p w14:paraId="4EB97FEF" w14:textId="77777777" w:rsidR="006C3300" w:rsidRPr="00D17AE0" w:rsidRDefault="006C3300" w:rsidP="006C3300">
            <w:pPr>
              <w:rPr>
                <w:iCs/>
                <w:sz w:val="22"/>
                <w:szCs w:val="22"/>
              </w:rPr>
            </w:pPr>
          </w:p>
        </w:tc>
      </w:tr>
      <w:tr w:rsidR="006C3300" w:rsidRPr="00D17AE0" w14:paraId="3DCEE4FD" w14:textId="3D6DD768" w:rsidTr="00607EE1">
        <w:trPr>
          <w:trHeight w:val="213"/>
        </w:trPr>
        <w:tc>
          <w:tcPr>
            <w:tcW w:w="3426" w:type="dxa"/>
          </w:tcPr>
          <w:p w14:paraId="65C7BA38" w14:textId="77777777" w:rsidR="006C3300" w:rsidRPr="00D17AE0" w:rsidRDefault="006C3300" w:rsidP="003C42B2">
            <w:pPr>
              <w:rPr>
                <w:iCs/>
                <w:sz w:val="22"/>
                <w:szCs w:val="22"/>
              </w:rPr>
            </w:pPr>
          </w:p>
        </w:tc>
        <w:tc>
          <w:tcPr>
            <w:tcW w:w="3426" w:type="dxa"/>
          </w:tcPr>
          <w:p w14:paraId="3A3FD4AE" w14:textId="77777777" w:rsidR="006C3300" w:rsidRPr="00D17AE0" w:rsidRDefault="006C3300" w:rsidP="003C42B2">
            <w:pPr>
              <w:rPr>
                <w:iCs/>
                <w:sz w:val="22"/>
                <w:szCs w:val="22"/>
              </w:rPr>
            </w:pPr>
          </w:p>
        </w:tc>
        <w:tc>
          <w:tcPr>
            <w:tcW w:w="3414" w:type="dxa"/>
          </w:tcPr>
          <w:p w14:paraId="39ED739E" w14:textId="77777777" w:rsidR="006C3300" w:rsidRPr="00D17AE0" w:rsidRDefault="006C3300" w:rsidP="003C42B2">
            <w:pPr>
              <w:rPr>
                <w:iCs/>
                <w:sz w:val="22"/>
                <w:szCs w:val="22"/>
              </w:rPr>
            </w:pPr>
          </w:p>
        </w:tc>
        <w:tc>
          <w:tcPr>
            <w:tcW w:w="677" w:type="dxa"/>
          </w:tcPr>
          <w:p w14:paraId="65794F22" w14:textId="77777777" w:rsidR="006C3300" w:rsidRPr="00D17AE0" w:rsidRDefault="006C3300" w:rsidP="003C42B2">
            <w:pPr>
              <w:rPr>
                <w:iCs/>
                <w:sz w:val="22"/>
                <w:szCs w:val="22"/>
              </w:rPr>
            </w:pPr>
          </w:p>
        </w:tc>
      </w:tr>
      <w:tr w:rsidR="006C3300" w:rsidRPr="00D17AE0" w14:paraId="2A7C9641" w14:textId="79DDCA47" w:rsidTr="00607EE1">
        <w:trPr>
          <w:trHeight w:val="228"/>
        </w:trPr>
        <w:tc>
          <w:tcPr>
            <w:tcW w:w="3426" w:type="dxa"/>
          </w:tcPr>
          <w:p w14:paraId="6E42A835" w14:textId="77777777" w:rsidR="006C3300" w:rsidRPr="00D17AE0" w:rsidRDefault="006C3300" w:rsidP="003C42B2">
            <w:pPr>
              <w:rPr>
                <w:iCs/>
                <w:sz w:val="22"/>
                <w:szCs w:val="22"/>
              </w:rPr>
            </w:pPr>
          </w:p>
        </w:tc>
        <w:tc>
          <w:tcPr>
            <w:tcW w:w="3426" w:type="dxa"/>
          </w:tcPr>
          <w:p w14:paraId="0E3BE2E8" w14:textId="77777777" w:rsidR="006C3300" w:rsidRPr="00D17AE0" w:rsidRDefault="006C3300" w:rsidP="003C42B2">
            <w:pPr>
              <w:rPr>
                <w:iCs/>
                <w:sz w:val="22"/>
                <w:szCs w:val="22"/>
              </w:rPr>
            </w:pPr>
          </w:p>
        </w:tc>
        <w:tc>
          <w:tcPr>
            <w:tcW w:w="3414" w:type="dxa"/>
          </w:tcPr>
          <w:p w14:paraId="4CA5FA75" w14:textId="77777777" w:rsidR="006C3300" w:rsidRPr="00D17AE0" w:rsidRDefault="006C3300" w:rsidP="003C42B2">
            <w:pPr>
              <w:rPr>
                <w:iCs/>
                <w:sz w:val="22"/>
                <w:szCs w:val="22"/>
              </w:rPr>
            </w:pPr>
          </w:p>
        </w:tc>
        <w:tc>
          <w:tcPr>
            <w:tcW w:w="677" w:type="dxa"/>
          </w:tcPr>
          <w:p w14:paraId="16862D4D" w14:textId="77777777" w:rsidR="006C3300" w:rsidRPr="00D17AE0" w:rsidRDefault="006C3300" w:rsidP="003C42B2">
            <w:pPr>
              <w:rPr>
                <w:iCs/>
                <w:sz w:val="22"/>
                <w:szCs w:val="22"/>
              </w:rPr>
            </w:pPr>
          </w:p>
        </w:tc>
      </w:tr>
    </w:tbl>
    <w:p w14:paraId="675CDCB9" w14:textId="77777777" w:rsidR="00D17AE0" w:rsidRPr="00D17AE0" w:rsidRDefault="00D17AE0" w:rsidP="00D17AE0">
      <w:pPr>
        <w:rPr>
          <w:iCs/>
          <w:sz w:val="22"/>
          <w:szCs w:val="22"/>
        </w:rPr>
      </w:pPr>
    </w:p>
    <w:p w14:paraId="708C93E0" w14:textId="77777777" w:rsidR="00584712" w:rsidRPr="00584712" w:rsidRDefault="00584712" w:rsidP="003E1C5A">
      <w:pPr>
        <w:rPr>
          <w:sz w:val="20"/>
        </w:rPr>
      </w:pPr>
    </w:p>
    <w:p w14:paraId="5C11DD14" w14:textId="77777777" w:rsidR="00584712" w:rsidRDefault="00584712" w:rsidP="00584712">
      <w:pPr>
        <w:jc w:val="center"/>
        <w:rPr>
          <w:sz w:val="20"/>
        </w:rPr>
      </w:pPr>
    </w:p>
    <w:p w14:paraId="2B11E2D0" w14:textId="77777777" w:rsidR="00607EE1" w:rsidRDefault="00607EE1" w:rsidP="00584712">
      <w:pPr>
        <w:jc w:val="center"/>
        <w:rPr>
          <w:sz w:val="20"/>
        </w:rPr>
      </w:pPr>
    </w:p>
    <w:p w14:paraId="241BB6D8" w14:textId="56424599" w:rsidR="00607EE1" w:rsidRDefault="00607EE1">
      <w:pPr>
        <w:rPr>
          <w:sz w:val="20"/>
        </w:rPr>
      </w:pPr>
      <w:r>
        <w:rPr>
          <w:sz w:val="20"/>
        </w:rPr>
        <w:br w:type="page"/>
      </w:r>
    </w:p>
    <w:p w14:paraId="4774E336" w14:textId="7AEF433B" w:rsidR="00607EE1" w:rsidRPr="001E0FB9" w:rsidRDefault="00607EE1" w:rsidP="00584712">
      <w:pPr>
        <w:jc w:val="center"/>
        <w:rPr>
          <w:szCs w:val="24"/>
        </w:rPr>
      </w:pPr>
      <w:r w:rsidRPr="001E0FB9">
        <w:rPr>
          <w:szCs w:val="24"/>
        </w:rPr>
        <w:lastRenderedPageBreak/>
        <w:t>Addendum</w:t>
      </w:r>
    </w:p>
    <w:p w14:paraId="099AD4AE" w14:textId="77777777" w:rsidR="001E0FB9" w:rsidRPr="007E1225" w:rsidRDefault="001E0FB9" w:rsidP="001E0FB9">
      <w:pPr>
        <w:pStyle w:val="Header"/>
        <w:jc w:val="center"/>
        <w:rPr>
          <w:b/>
          <w:bCs/>
          <w:sz w:val="32"/>
          <w:szCs w:val="32"/>
        </w:rPr>
      </w:pPr>
      <w:r w:rsidRPr="007E1225">
        <w:rPr>
          <w:b/>
          <w:bCs/>
          <w:sz w:val="32"/>
          <w:szCs w:val="32"/>
        </w:rPr>
        <w:t>WAT Grant Timeline 23-24</w:t>
      </w:r>
    </w:p>
    <w:p w14:paraId="28219B21" w14:textId="77777777" w:rsidR="00B24254" w:rsidRDefault="00B24254" w:rsidP="00584712">
      <w:pPr>
        <w:jc w:val="center"/>
        <w:rPr>
          <w:sz w:val="20"/>
        </w:rPr>
      </w:pPr>
    </w:p>
    <w:p w14:paraId="5600B267" w14:textId="77777777" w:rsidR="00607EE1" w:rsidRDefault="00607EE1" w:rsidP="00584712">
      <w:pPr>
        <w:jc w:val="center"/>
        <w:rPr>
          <w:sz w:val="20"/>
        </w:rPr>
      </w:pPr>
    </w:p>
    <w:tbl>
      <w:tblPr>
        <w:tblStyle w:val="TableGrid"/>
        <w:tblW w:w="0" w:type="auto"/>
        <w:tblLook w:val="04A0" w:firstRow="1" w:lastRow="0" w:firstColumn="1" w:lastColumn="0" w:noHBand="0" w:noVBand="1"/>
      </w:tblPr>
      <w:tblGrid>
        <w:gridCol w:w="4675"/>
        <w:gridCol w:w="4675"/>
      </w:tblGrid>
      <w:tr w:rsidR="00607EE1" w14:paraId="61A2D785" w14:textId="77777777" w:rsidTr="001B7EA8">
        <w:tc>
          <w:tcPr>
            <w:tcW w:w="4675" w:type="dxa"/>
            <w:shd w:val="clear" w:color="auto" w:fill="92CDDC" w:themeFill="accent5" w:themeFillTint="99"/>
          </w:tcPr>
          <w:p w14:paraId="153AAF9C" w14:textId="77777777" w:rsidR="00607EE1" w:rsidRDefault="00607EE1" w:rsidP="001B7EA8">
            <w:pPr>
              <w:rPr>
                <w:b/>
                <w:bCs/>
              </w:rPr>
            </w:pPr>
            <w:r>
              <w:rPr>
                <w:b/>
                <w:bCs/>
              </w:rPr>
              <w:t>Date</w:t>
            </w:r>
          </w:p>
        </w:tc>
        <w:tc>
          <w:tcPr>
            <w:tcW w:w="4675" w:type="dxa"/>
            <w:shd w:val="clear" w:color="auto" w:fill="92CDDC" w:themeFill="accent5" w:themeFillTint="99"/>
          </w:tcPr>
          <w:p w14:paraId="076FA894" w14:textId="77777777" w:rsidR="00607EE1" w:rsidRDefault="00607EE1" w:rsidP="001B7EA8">
            <w:pPr>
              <w:rPr>
                <w:b/>
                <w:bCs/>
              </w:rPr>
            </w:pPr>
            <w:r>
              <w:rPr>
                <w:b/>
                <w:bCs/>
              </w:rPr>
              <w:t>Tasks/Information</w:t>
            </w:r>
          </w:p>
        </w:tc>
      </w:tr>
      <w:tr w:rsidR="00607EE1" w14:paraId="5EAF91CA" w14:textId="77777777" w:rsidTr="001B7EA8">
        <w:tc>
          <w:tcPr>
            <w:tcW w:w="4675" w:type="dxa"/>
          </w:tcPr>
          <w:p w14:paraId="3F32EFC8" w14:textId="77777777" w:rsidR="00607EE1" w:rsidRDefault="00607EE1" w:rsidP="001B7EA8">
            <w:pPr>
              <w:rPr>
                <w:b/>
                <w:bCs/>
              </w:rPr>
            </w:pPr>
            <w:r>
              <w:rPr>
                <w:b/>
                <w:bCs/>
              </w:rPr>
              <w:t>September 18</w:t>
            </w:r>
          </w:p>
        </w:tc>
        <w:tc>
          <w:tcPr>
            <w:tcW w:w="4675" w:type="dxa"/>
          </w:tcPr>
          <w:p w14:paraId="2025A174" w14:textId="77777777" w:rsidR="00607EE1" w:rsidRDefault="00607EE1" w:rsidP="001B7EA8">
            <w:pPr>
              <w:rPr>
                <w:b/>
                <w:bCs/>
              </w:rPr>
            </w:pPr>
            <w:r>
              <w:rPr>
                <w:b/>
                <w:bCs/>
              </w:rPr>
              <w:t>Resumes from partners due to Kevin.  Anticipating 3 partners:  Sauk County Health Care Center, Lake Mills, and Columbia County Health Care Center</w:t>
            </w:r>
          </w:p>
        </w:tc>
      </w:tr>
      <w:tr w:rsidR="00607EE1" w:rsidRPr="00A7579F" w14:paraId="2FE98837" w14:textId="77777777" w:rsidTr="001B7EA8">
        <w:tc>
          <w:tcPr>
            <w:tcW w:w="4675" w:type="dxa"/>
          </w:tcPr>
          <w:p w14:paraId="1078EA7F" w14:textId="77777777" w:rsidR="00607EE1" w:rsidRDefault="00607EE1" w:rsidP="001B7EA8">
            <w:pPr>
              <w:rPr>
                <w:b/>
                <w:bCs/>
              </w:rPr>
            </w:pPr>
            <w:r>
              <w:rPr>
                <w:b/>
                <w:bCs/>
              </w:rPr>
              <w:t>September 25, 4pm – 5pm</w:t>
            </w:r>
          </w:p>
        </w:tc>
        <w:tc>
          <w:tcPr>
            <w:tcW w:w="4675" w:type="dxa"/>
          </w:tcPr>
          <w:p w14:paraId="09C8C423" w14:textId="77777777" w:rsidR="00607EE1" w:rsidRDefault="00607EE1" w:rsidP="001B7EA8">
            <w:pPr>
              <w:rPr>
                <w:b/>
                <w:bCs/>
              </w:rPr>
            </w:pPr>
            <w:r>
              <w:rPr>
                <w:b/>
                <w:bCs/>
              </w:rPr>
              <w:t xml:space="preserve">Kevin to send out virtual meeting with Staff RNs and employers from 4pm – 5pm.  Push out MOU to </w:t>
            </w:r>
            <w:proofErr w:type="gramStart"/>
            <w:r>
              <w:rPr>
                <w:b/>
                <w:bCs/>
              </w:rPr>
              <w:t>employers</w:t>
            </w:r>
            <w:proofErr w:type="gramEnd"/>
            <w:r>
              <w:rPr>
                <w:b/>
                <w:bCs/>
              </w:rPr>
              <w:t xml:space="preserve"> week of Sept. 18.  </w:t>
            </w:r>
          </w:p>
          <w:p w14:paraId="76191674" w14:textId="77777777" w:rsidR="00607EE1" w:rsidRDefault="00607EE1" w:rsidP="00607EE1">
            <w:pPr>
              <w:pStyle w:val="ListParagraph"/>
              <w:numPr>
                <w:ilvl w:val="0"/>
                <w:numId w:val="28"/>
              </w:numPr>
              <w:rPr>
                <w:b/>
                <w:bCs/>
              </w:rPr>
            </w:pPr>
            <w:r>
              <w:rPr>
                <w:b/>
                <w:bCs/>
              </w:rPr>
              <w:t>Welcome and Introductions</w:t>
            </w:r>
          </w:p>
          <w:p w14:paraId="3B7F52A2" w14:textId="77777777" w:rsidR="00607EE1" w:rsidRDefault="00607EE1" w:rsidP="00607EE1">
            <w:pPr>
              <w:pStyle w:val="ListParagraph"/>
              <w:numPr>
                <w:ilvl w:val="0"/>
                <w:numId w:val="28"/>
              </w:numPr>
              <w:rPr>
                <w:b/>
                <w:bCs/>
              </w:rPr>
            </w:pPr>
            <w:r>
              <w:rPr>
                <w:b/>
                <w:bCs/>
              </w:rPr>
              <w:t>Overview of WAT Grant Phase 1 and Phase 2</w:t>
            </w:r>
          </w:p>
          <w:p w14:paraId="1E91D94F" w14:textId="77777777" w:rsidR="00607EE1" w:rsidRDefault="00607EE1" w:rsidP="00607EE1">
            <w:pPr>
              <w:pStyle w:val="ListParagraph"/>
              <w:numPr>
                <w:ilvl w:val="0"/>
                <w:numId w:val="28"/>
              </w:numPr>
              <w:rPr>
                <w:b/>
                <w:bCs/>
                <w:lang w:val="fr-FR"/>
              </w:rPr>
            </w:pPr>
            <w:r w:rsidRPr="00A7579F">
              <w:rPr>
                <w:b/>
                <w:bCs/>
                <w:lang w:val="fr-FR"/>
              </w:rPr>
              <w:t>Q&amp;</w:t>
            </w:r>
            <w:proofErr w:type="gramStart"/>
            <w:r w:rsidRPr="00A7579F">
              <w:rPr>
                <w:b/>
                <w:bCs/>
                <w:lang w:val="fr-FR"/>
              </w:rPr>
              <w:t>A on</w:t>
            </w:r>
            <w:proofErr w:type="gramEnd"/>
            <w:r w:rsidRPr="00A7579F">
              <w:rPr>
                <w:b/>
                <w:bCs/>
                <w:lang w:val="fr-FR"/>
              </w:rPr>
              <w:t xml:space="preserve"> MOU, program, et</w:t>
            </w:r>
            <w:r>
              <w:rPr>
                <w:b/>
                <w:bCs/>
                <w:lang w:val="fr-FR"/>
              </w:rPr>
              <w:t>c.</w:t>
            </w:r>
          </w:p>
          <w:p w14:paraId="5C4A77FA" w14:textId="77777777" w:rsidR="00607EE1" w:rsidRPr="00A7579F" w:rsidRDefault="00607EE1" w:rsidP="00607EE1">
            <w:pPr>
              <w:pStyle w:val="ListParagraph"/>
              <w:numPr>
                <w:ilvl w:val="0"/>
                <w:numId w:val="28"/>
              </w:numPr>
              <w:rPr>
                <w:b/>
                <w:bCs/>
              </w:rPr>
            </w:pPr>
            <w:r w:rsidRPr="00A7579F">
              <w:rPr>
                <w:b/>
                <w:bCs/>
              </w:rPr>
              <w:t xml:space="preserve">Next steps – </w:t>
            </w:r>
            <w:r>
              <w:rPr>
                <w:b/>
                <w:bCs/>
              </w:rPr>
              <w:t>Staff RNs</w:t>
            </w:r>
            <w:r w:rsidRPr="00A7579F">
              <w:rPr>
                <w:b/>
                <w:bCs/>
              </w:rPr>
              <w:t xml:space="preserve"> will b</w:t>
            </w:r>
            <w:r>
              <w:rPr>
                <w:b/>
                <w:bCs/>
              </w:rPr>
              <w:t xml:space="preserve">e receiving communication from HireRight, our </w:t>
            </w:r>
            <w:proofErr w:type="gramStart"/>
            <w:r>
              <w:rPr>
                <w:b/>
                <w:bCs/>
              </w:rPr>
              <w:t>third party</w:t>
            </w:r>
            <w:proofErr w:type="gramEnd"/>
            <w:r>
              <w:rPr>
                <w:b/>
                <w:bCs/>
              </w:rPr>
              <w:t xml:space="preserve"> vendor, to start hiring process.  </w:t>
            </w:r>
          </w:p>
        </w:tc>
      </w:tr>
      <w:tr w:rsidR="00607EE1" w14:paraId="2B6D9493" w14:textId="77777777" w:rsidTr="001B7EA8">
        <w:tc>
          <w:tcPr>
            <w:tcW w:w="4675" w:type="dxa"/>
          </w:tcPr>
          <w:p w14:paraId="2D1B6A04" w14:textId="77777777" w:rsidR="00607EE1" w:rsidRDefault="00607EE1" w:rsidP="001B7EA8">
            <w:pPr>
              <w:rPr>
                <w:b/>
                <w:bCs/>
              </w:rPr>
            </w:pPr>
            <w:r>
              <w:rPr>
                <w:b/>
                <w:bCs/>
              </w:rPr>
              <w:t>October 1</w:t>
            </w:r>
          </w:p>
        </w:tc>
        <w:tc>
          <w:tcPr>
            <w:tcW w:w="4675" w:type="dxa"/>
          </w:tcPr>
          <w:p w14:paraId="0FBEF299" w14:textId="77777777" w:rsidR="00607EE1" w:rsidRDefault="00607EE1" w:rsidP="001B7EA8">
            <w:pPr>
              <w:rPr>
                <w:b/>
                <w:bCs/>
              </w:rPr>
            </w:pPr>
            <w:r>
              <w:rPr>
                <w:b/>
                <w:bCs/>
              </w:rPr>
              <w:t>Due date to get MOU signed back to Madison College</w:t>
            </w:r>
          </w:p>
        </w:tc>
      </w:tr>
      <w:tr w:rsidR="00607EE1" w14:paraId="631CFFDE" w14:textId="77777777" w:rsidTr="001B7EA8">
        <w:tc>
          <w:tcPr>
            <w:tcW w:w="4675" w:type="dxa"/>
          </w:tcPr>
          <w:p w14:paraId="25E99FB3" w14:textId="77777777" w:rsidR="00607EE1" w:rsidRDefault="00607EE1" w:rsidP="001B7EA8">
            <w:pPr>
              <w:rPr>
                <w:b/>
                <w:bCs/>
              </w:rPr>
            </w:pPr>
            <w:r>
              <w:rPr>
                <w:b/>
                <w:bCs/>
              </w:rPr>
              <w:t>October 23 – Time TBD</w:t>
            </w:r>
          </w:p>
        </w:tc>
        <w:tc>
          <w:tcPr>
            <w:tcW w:w="4675" w:type="dxa"/>
          </w:tcPr>
          <w:p w14:paraId="0EA056C5" w14:textId="77777777" w:rsidR="00607EE1" w:rsidRDefault="00607EE1" w:rsidP="001B7EA8">
            <w:pPr>
              <w:rPr>
                <w:b/>
                <w:bCs/>
              </w:rPr>
            </w:pPr>
            <w:r>
              <w:rPr>
                <w:b/>
                <w:bCs/>
              </w:rPr>
              <w:t xml:space="preserve">First F2F meeting with staff RNs.  Invite somebody from HR to assist with hiring </w:t>
            </w:r>
            <w:proofErr w:type="gramStart"/>
            <w:r>
              <w:rPr>
                <w:b/>
                <w:bCs/>
              </w:rPr>
              <w:t>info, and</w:t>
            </w:r>
            <w:proofErr w:type="gramEnd"/>
            <w:r>
              <w:rPr>
                <w:b/>
                <w:bCs/>
              </w:rPr>
              <w:t xml:space="preserve"> collecting I9 paperwork.</w:t>
            </w:r>
          </w:p>
          <w:p w14:paraId="382D74A5" w14:textId="77777777" w:rsidR="00607EE1" w:rsidRDefault="00607EE1" w:rsidP="001B7EA8">
            <w:pPr>
              <w:rPr>
                <w:b/>
                <w:bCs/>
              </w:rPr>
            </w:pPr>
            <w:r>
              <w:rPr>
                <w:b/>
                <w:bCs/>
              </w:rPr>
              <w:t>-Make sure staff RNs can login to MC systems</w:t>
            </w:r>
          </w:p>
          <w:p w14:paraId="42E0B6CE" w14:textId="77777777" w:rsidR="00607EE1" w:rsidRDefault="00607EE1" w:rsidP="001B7EA8">
            <w:pPr>
              <w:rPr>
                <w:b/>
                <w:bCs/>
              </w:rPr>
            </w:pPr>
            <w:r>
              <w:rPr>
                <w:b/>
                <w:bCs/>
              </w:rPr>
              <w:t>-I9 paperwork</w:t>
            </w:r>
          </w:p>
          <w:p w14:paraId="41D1E702" w14:textId="77777777" w:rsidR="00607EE1" w:rsidRDefault="00607EE1" w:rsidP="001B7EA8">
            <w:pPr>
              <w:rPr>
                <w:b/>
                <w:bCs/>
              </w:rPr>
            </w:pPr>
            <w:r>
              <w:rPr>
                <w:b/>
                <w:bCs/>
              </w:rPr>
              <w:t xml:space="preserve">-Onboarding (FERPA, Sexual </w:t>
            </w:r>
            <w:proofErr w:type="gramStart"/>
            <w:r>
              <w:rPr>
                <w:b/>
                <w:bCs/>
              </w:rPr>
              <w:t>Harassment ,IT</w:t>
            </w:r>
            <w:proofErr w:type="gramEnd"/>
            <w:r>
              <w:rPr>
                <w:b/>
                <w:bCs/>
              </w:rPr>
              <w:t xml:space="preserve"> training)</w:t>
            </w:r>
          </w:p>
          <w:p w14:paraId="2C982054" w14:textId="77777777" w:rsidR="00607EE1" w:rsidRDefault="00607EE1" w:rsidP="001B7EA8">
            <w:pPr>
              <w:rPr>
                <w:b/>
                <w:bCs/>
              </w:rPr>
            </w:pPr>
            <w:r>
              <w:rPr>
                <w:b/>
                <w:bCs/>
              </w:rPr>
              <w:t>-Blackboard introduction, and getting into train the trainer</w:t>
            </w:r>
          </w:p>
        </w:tc>
      </w:tr>
      <w:tr w:rsidR="00607EE1" w14:paraId="63F1B8C4" w14:textId="77777777" w:rsidTr="001B7EA8">
        <w:tc>
          <w:tcPr>
            <w:tcW w:w="4675" w:type="dxa"/>
          </w:tcPr>
          <w:p w14:paraId="6A90E12E" w14:textId="77777777" w:rsidR="00607EE1" w:rsidRDefault="00607EE1" w:rsidP="001B7EA8">
            <w:pPr>
              <w:rPr>
                <w:b/>
                <w:bCs/>
              </w:rPr>
            </w:pPr>
            <w:r>
              <w:rPr>
                <w:b/>
                <w:bCs/>
              </w:rPr>
              <w:t>November 13, time TBD</w:t>
            </w:r>
          </w:p>
        </w:tc>
        <w:tc>
          <w:tcPr>
            <w:tcW w:w="4675" w:type="dxa"/>
          </w:tcPr>
          <w:p w14:paraId="531B9360" w14:textId="77777777" w:rsidR="00607EE1" w:rsidRDefault="00607EE1" w:rsidP="001B7EA8">
            <w:pPr>
              <w:rPr>
                <w:b/>
                <w:bCs/>
              </w:rPr>
            </w:pPr>
            <w:r>
              <w:rPr>
                <w:b/>
                <w:bCs/>
              </w:rPr>
              <w:t xml:space="preserve">-Observation of lab instruction on campus.  Will coordinate with partners to identify a time and campus.  Show and tell in lab, show how to perform skill </w:t>
            </w:r>
            <w:proofErr w:type="gramStart"/>
            <w:r>
              <w:rPr>
                <w:b/>
                <w:bCs/>
              </w:rPr>
              <w:t>check-offs</w:t>
            </w:r>
            <w:proofErr w:type="gramEnd"/>
          </w:p>
        </w:tc>
      </w:tr>
      <w:tr w:rsidR="00607EE1" w14:paraId="34656F27" w14:textId="77777777" w:rsidTr="001B7EA8">
        <w:tc>
          <w:tcPr>
            <w:tcW w:w="4675" w:type="dxa"/>
          </w:tcPr>
          <w:p w14:paraId="4B4A30D0" w14:textId="77777777" w:rsidR="00607EE1" w:rsidRDefault="00607EE1" w:rsidP="001B7EA8">
            <w:pPr>
              <w:rPr>
                <w:b/>
                <w:bCs/>
              </w:rPr>
            </w:pPr>
            <w:r>
              <w:rPr>
                <w:b/>
                <w:bCs/>
              </w:rPr>
              <w:t>December 18</w:t>
            </w:r>
          </w:p>
        </w:tc>
        <w:tc>
          <w:tcPr>
            <w:tcW w:w="4675" w:type="dxa"/>
          </w:tcPr>
          <w:p w14:paraId="783F6DD5" w14:textId="77777777" w:rsidR="00607EE1" w:rsidRDefault="00607EE1" w:rsidP="001B7EA8">
            <w:pPr>
              <w:rPr>
                <w:b/>
                <w:bCs/>
              </w:rPr>
            </w:pPr>
            <w:r>
              <w:rPr>
                <w:b/>
                <w:bCs/>
              </w:rPr>
              <w:t>All individuals must complete train the trainer by this date</w:t>
            </w:r>
          </w:p>
        </w:tc>
      </w:tr>
      <w:tr w:rsidR="00607EE1" w14:paraId="2D910A69" w14:textId="77777777" w:rsidTr="001B7EA8">
        <w:tc>
          <w:tcPr>
            <w:tcW w:w="4675" w:type="dxa"/>
          </w:tcPr>
          <w:p w14:paraId="3265FEDD" w14:textId="77777777" w:rsidR="00607EE1" w:rsidRDefault="00607EE1" w:rsidP="001B7EA8">
            <w:pPr>
              <w:rPr>
                <w:b/>
                <w:bCs/>
              </w:rPr>
            </w:pPr>
            <w:r>
              <w:rPr>
                <w:b/>
                <w:bCs/>
              </w:rPr>
              <w:t>January 2024</w:t>
            </w:r>
          </w:p>
        </w:tc>
        <w:tc>
          <w:tcPr>
            <w:tcW w:w="4675" w:type="dxa"/>
          </w:tcPr>
          <w:p w14:paraId="0DEF3A02" w14:textId="77777777" w:rsidR="00607EE1" w:rsidRDefault="00607EE1" w:rsidP="001B7EA8">
            <w:pPr>
              <w:rPr>
                <w:b/>
                <w:bCs/>
              </w:rPr>
            </w:pPr>
            <w:r>
              <w:rPr>
                <w:b/>
                <w:bCs/>
              </w:rPr>
              <w:t>Schedule check-in with partners, kick off new semester, and present to Staff RN’s primary instructor status.  Check in with employers on status of recruiting</w:t>
            </w:r>
          </w:p>
        </w:tc>
      </w:tr>
      <w:tr w:rsidR="00607EE1" w14:paraId="2A16A188" w14:textId="77777777" w:rsidTr="001B7EA8">
        <w:tc>
          <w:tcPr>
            <w:tcW w:w="4675" w:type="dxa"/>
          </w:tcPr>
          <w:p w14:paraId="30493403" w14:textId="77777777" w:rsidR="00607EE1" w:rsidRDefault="00607EE1" w:rsidP="001B7EA8">
            <w:pPr>
              <w:rPr>
                <w:b/>
                <w:bCs/>
              </w:rPr>
            </w:pPr>
            <w:r>
              <w:rPr>
                <w:b/>
                <w:bCs/>
              </w:rPr>
              <w:t>February/March</w:t>
            </w:r>
          </w:p>
        </w:tc>
        <w:tc>
          <w:tcPr>
            <w:tcW w:w="4675" w:type="dxa"/>
          </w:tcPr>
          <w:p w14:paraId="035D3714" w14:textId="77777777" w:rsidR="00607EE1" w:rsidRDefault="00607EE1" w:rsidP="001B7EA8">
            <w:pPr>
              <w:rPr>
                <w:b/>
                <w:bCs/>
              </w:rPr>
            </w:pPr>
            <w:r>
              <w:rPr>
                <w:b/>
                <w:bCs/>
              </w:rPr>
              <w:t>Cohort 1 of Digital badge</w:t>
            </w:r>
          </w:p>
        </w:tc>
      </w:tr>
      <w:tr w:rsidR="00607EE1" w14:paraId="625DFF42" w14:textId="77777777" w:rsidTr="001B7EA8">
        <w:tc>
          <w:tcPr>
            <w:tcW w:w="4675" w:type="dxa"/>
          </w:tcPr>
          <w:p w14:paraId="413F98C7" w14:textId="77777777" w:rsidR="00607EE1" w:rsidRDefault="00607EE1" w:rsidP="001B7EA8">
            <w:pPr>
              <w:rPr>
                <w:b/>
                <w:bCs/>
              </w:rPr>
            </w:pPr>
            <w:r>
              <w:rPr>
                <w:b/>
                <w:bCs/>
              </w:rPr>
              <w:t>April/May</w:t>
            </w:r>
          </w:p>
        </w:tc>
        <w:tc>
          <w:tcPr>
            <w:tcW w:w="4675" w:type="dxa"/>
          </w:tcPr>
          <w:p w14:paraId="3FD4D0E0" w14:textId="77777777" w:rsidR="00607EE1" w:rsidRDefault="00607EE1" w:rsidP="001B7EA8">
            <w:pPr>
              <w:rPr>
                <w:b/>
                <w:bCs/>
              </w:rPr>
            </w:pPr>
            <w:r>
              <w:rPr>
                <w:b/>
                <w:bCs/>
              </w:rPr>
              <w:t>Cohort 2 of Digital badge</w:t>
            </w:r>
          </w:p>
        </w:tc>
      </w:tr>
    </w:tbl>
    <w:p w14:paraId="01A44012" w14:textId="77777777" w:rsidR="00607EE1" w:rsidRPr="00584712" w:rsidRDefault="00607EE1" w:rsidP="00584712">
      <w:pPr>
        <w:jc w:val="center"/>
        <w:rPr>
          <w:sz w:val="20"/>
        </w:rPr>
      </w:pPr>
    </w:p>
    <w:sectPr w:rsidR="00607EE1" w:rsidRPr="00584712" w:rsidSect="00DB5DB7">
      <w:footerReference w:type="default" r:id="rId8"/>
      <w:footerReference w:type="first" r:id="rId9"/>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B152" w14:textId="77777777" w:rsidR="0085177F" w:rsidRDefault="0085177F">
      <w:r>
        <w:separator/>
      </w:r>
    </w:p>
  </w:endnote>
  <w:endnote w:type="continuationSeparator" w:id="0">
    <w:p w14:paraId="643048F5" w14:textId="77777777" w:rsidR="0085177F" w:rsidRDefault="0085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25AD" w14:textId="77777777" w:rsidR="00601EFE" w:rsidRPr="005C17E0" w:rsidRDefault="00601EFE" w:rsidP="00AD0E1E">
    <w:pPr>
      <w:pStyle w:val="Footer"/>
      <w:jc w:val="both"/>
      <w:rPr>
        <w:rFonts w:ascii="Century Gothic" w:hAnsi="Century Gothic" w:cs="Tahoma"/>
        <w:color w:val="002147"/>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36E7" w14:textId="77777777" w:rsidR="00176530" w:rsidRPr="00176530" w:rsidRDefault="00584712">
    <w:pPr>
      <w:pStyle w:val="Footer"/>
      <w:rPr>
        <w:i/>
        <w:sz w:val="16"/>
        <w:szCs w:val="16"/>
      </w:rPr>
    </w:pPr>
    <w:r>
      <w:rPr>
        <w:i/>
        <w:sz w:val="16"/>
        <w:szCs w:val="16"/>
      </w:rPr>
      <w:t>April 2019</w:t>
    </w:r>
  </w:p>
  <w:p w14:paraId="57FCF3D0" w14:textId="77777777" w:rsidR="00176530" w:rsidRDefault="00176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5FEC" w14:textId="77777777" w:rsidR="0085177F" w:rsidRDefault="0085177F">
      <w:r>
        <w:separator/>
      </w:r>
    </w:p>
  </w:footnote>
  <w:footnote w:type="continuationSeparator" w:id="0">
    <w:p w14:paraId="1F5E16FE" w14:textId="77777777" w:rsidR="0085177F" w:rsidRDefault="0085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F08"/>
    <w:multiLevelType w:val="hybridMultilevel"/>
    <w:tmpl w:val="BD1A38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0350E5"/>
    <w:multiLevelType w:val="hybridMultilevel"/>
    <w:tmpl w:val="350C8204"/>
    <w:lvl w:ilvl="0" w:tplc="6FACB118">
      <w:start w:val="6"/>
      <w:numFmt w:val="decimal"/>
      <w:lvlText w:val="%1."/>
      <w:lvlJc w:val="left"/>
      <w:pPr>
        <w:ind w:left="648" w:hanging="360"/>
      </w:pPr>
      <w:rPr>
        <w:rFonts w:ascii="Times New Roman" w:eastAsia="Arial" w:hAnsi="Times New Roman" w:cs="Times New Roman" w:hint="default"/>
        <w:b w:val="0"/>
        <w:spacing w:val="-25"/>
        <w:w w:val="99"/>
        <w:sz w:val="20"/>
        <w:szCs w:val="20"/>
        <w:lang w:val="en-US" w:eastAsia="en-US" w:bidi="en-US"/>
      </w:rPr>
    </w:lvl>
    <w:lvl w:ilvl="1" w:tplc="33A6D62E">
      <w:numFmt w:val="bullet"/>
      <w:lvlText w:val="•"/>
      <w:lvlJc w:val="left"/>
      <w:pPr>
        <w:ind w:left="1644" w:hanging="360"/>
      </w:pPr>
      <w:rPr>
        <w:rFonts w:hint="default"/>
        <w:lang w:val="en-US" w:eastAsia="en-US" w:bidi="en-US"/>
      </w:rPr>
    </w:lvl>
    <w:lvl w:ilvl="2" w:tplc="34AE492E">
      <w:numFmt w:val="bullet"/>
      <w:lvlText w:val="•"/>
      <w:lvlJc w:val="left"/>
      <w:pPr>
        <w:ind w:left="2648" w:hanging="360"/>
      </w:pPr>
      <w:rPr>
        <w:rFonts w:hint="default"/>
        <w:lang w:val="en-US" w:eastAsia="en-US" w:bidi="en-US"/>
      </w:rPr>
    </w:lvl>
    <w:lvl w:ilvl="3" w:tplc="D9E816C8">
      <w:numFmt w:val="bullet"/>
      <w:lvlText w:val="•"/>
      <w:lvlJc w:val="left"/>
      <w:pPr>
        <w:ind w:left="3652" w:hanging="360"/>
      </w:pPr>
      <w:rPr>
        <w:rFonts w:hint="default"/>
        <w:lang w:val="en-US" w:eastAsia="en-US" w:bidi="en-US"/>
      </w:rPr>
    </w:lvl>
    <w:lvl w:ilvl="4" w:tplc="49F25246">
      <w:numFmt w:val="bullet"/>
      <w:lvlText w:val="•"/>
      <w:lvlJc w:val="left"/>
      <w:pPr>
        <w:ind w:left="4656" w:hanging="360"/>
      </w:pPr>
      <w:rPr>
        <w:rFonts w:hint="default"/>
        <w:lang w:val="en-US" w:eastAsia="en-US" w:bidi="en-US"/>
      </w:rPr>
    </w:lvl>
    <w:lvl w:ilvl="5" w:tplc="C436DEFA">
      <w:numFmt w:val="bullet"/>
      <w:lvlText w:val="•"/>
      <w:lvlJc w:val="left"/>
      <w:pPr>
        <w:ind w:left="5660" w:hanging="360"/>
      </w:pPr>
      <w:rPr>
        <w:rFonts w:hint="default"/>
        <w:lang w:val="en-US" w:eastAsia="en-US" w:bidi="en-US"/>
      </w:rPr>
    </w:lvl>
    <w:lvl w:ilvl="6" w:tplc="D4346E5C">
      <w:numFmt w:val="bullet"/>
      <w:lvlText w:val="•"/>
      <w:lvlJc w:val="left"/>
      <w:pPr>
        <w:ind w:left="6664" w:hanging="360"/>
      </w:pPr>
      <w:rPr>
        <w:rFonts w:hint="default"/>
        <w:lang w:val="en-US" w:eastAsia="en-US" w:bidi="en-US"/>
      </w:rPr>
    </w:lvl>
    <w:lvl w:ilvl="7" w:tplc="19C29ADC">
      <w:numFmt w:val="bullet"/>
      <w:lvlText w:val="•"/>
      <w:lvlJc w:val="left"/>
      <w:pPr>
        <w:ind w:left="7668" w:hanging="360"/>
      </w:pPr>
      <w:rPr>
        <w:rFonts w:hint="default"/>
        <w:lang w:val="en-US" w:eastAsia="en-US" w:bidi="en-US"/>
      </w:rPr>
    </w:lvl>
    <w:lvl w:ilvl="8" w:tplc="7B8AE760">
      <w:numFmt w:val="bullet"/>
      <w:lvlText w:val="•"/>
      <w:lvlJc w:val="left"/>
      <w:pPr>
        <w:ind w:left="8672" w:hanging="360"/>
      </w:pPr>
      <w:rPr>
        <w:rFonts w:hint="default"/>
        <w:lang w:val="en-US" w:eastAsia="en-US" w:bidi="en-US"/>
      </w:rPr>
    </w:lvl>
  </w:abstractNum>
  <w:abstractNum w:abstractNumId="2" w15:restartNumberingAfterBreak="0">
    <w:nsid w:val="03A876A6"/>
    <w:multiLevelType w:val="hybridMultilevel"/>
    <w:tmpl w:val="2120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6603"/>
    <w:multiLevelType w:val="hybridMultilevel"/>
    <w:tmpl w:val="BECADC38"/>
    <w:lvl w:ilvl="0" w:tplc="1090D3B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96C0A9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54A3F"/>
    <w:multiLevelType w:val="hybridMultilevel"/>
    <w:tmpl w:val="3B5CB9FA"/>
    <w:lvl w:ilvl="0" w:tplc="F498F91C">
      <w:start w:val="1"/>
      <w:numFmt w:val="decimal"/>
      <w:lvlText w:val="%1."/>
      <w:lvlJc w:val="left"/>
      <w:pPr>
        <w:ind w:left="720" w:hanging="360"/>
      </w:pPr>
      <w:rPr>
        <w:rFonts w:ascii="Arial" w:eastAsia="Arial" w:hAnsi="Arial" w:cs="Arial" w:hint="default"/>
        <w:spacing w:val="-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84F85"/>
    <w:multiLevelType w:val="hybridMultilevel"/>
    <w:tmpl w:val="D8C48AE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0343"/>
    <w:multiLevelType w:val="hybridMultilevel"/>
    <w:tmpl w:val="D66A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E4294"/>
    <w:multiLevelType w:val="hybridMultilevel"/>
    <w:tmpl w:val="58785FEE"/>
    <w:lvl w:ilvl="0" w:tplc="21DC4A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2894"/>
    <w:multiLevelType w:val="hybridMultilevel"/>
    <w:tmpl w:val="8586E4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2D71C2"/>
    <w:multiLevelType w:val="hybridMultilevel"/>
    <w:tmpl w:val="D796515A"/>
    <w:lvl w:ilvl="0" w:tplc="4AB4605A">
      <w:start w:val="1"/>
      <w:numFmt w:val="upp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37016F40"/>
    <w:multiLevelType w:val="hybridMultilevel"/>
    <w:tmpl w:val="C33A12EE"/>
    <w:lvl w:ilvl="0" w:tplc="7CBA6A9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15:restartNumberingAfterBreak="0">
    <w:nsid w:val="378C38DF"/>
    <w:multiLevelType w:val="hybridMultilevel"/>
    <w:tmpl w:val="566A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B50FB"/>
    <w:multiLevelType w:val="hybridMultilevel"/>
    <w:tmpl w:val="F6081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B100C"/>
    <w:multiLevelType w:val="hybridMultilevel"/>
    <w:tmpl w:val="BE0A3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3C75A3"/>
    <w:multiLevelType w:val="hybridMultilevel"/>
    <w:tmpl w:val="8586E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5B7892"/>
    <w:multiLevelType w:val="multilevel"/>
    <w:tmpl w:val="9A820CCA"/>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39360B"/>
    <w:multiLevelType w:val="hybridMultilevel"/>
    <w:tmpl w:val="B2FC096A"/>
    <w:lvl w:ilvl="0" w:tplc="EF1A871E">
      <w:start w:val="1"/>
      <w:numFmt w:val="decimal"/>
      <w:lvlText w:val="%1."/>
      <w:lvlJc w:val="left"/>
      <w:pPr>
        <w:tabs>
          <w:tab w:val="num" w:pos="1440"/>
        </w:tabs>
        <w:ind w:left="1440" w:hanging="360"/>
      </w:pPr>
      <w:rPr>
        <w:b/>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7" w15:restartNumberingAfterBreak="0">
    <w:nsid w:val="5D9556E0"/>
    <w:multiLevelType w:val="hybridMultilevel"/>
    <w:tmpl w:val="0F70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A7417"/>
    <w:multiLevelType w:val="hybridMultilevel"/>
    <w:tmpl w:val="A9D6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12C5B"/>
    <w:multiLevelType w:val="hybridMultilevel"/>
    <w:tmpl w:val="60DEB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07EFA"/>
    <w:multiLevelType w:val="hybridMultilevel"/>
    <w:tmpl w:val="25D47E6C"/>
    <w:lvl w:ilvl="0" w:tplc="5DBA02E6">
      <w:start w:val="1"/>
      <w:numFmt w:val="upperLetter"/>
      <w:lvlText w:val="%1."/>
      <w:lvlJc w:val="left"/>
      <w:pPr>
        <w:ind w:left="1051" w:hanging="360"/>
      </w:pPr>
      <w:rPr>
        <w:b w:val="0"/>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1" w15:restartNumberingAfterBreak="0">
    <w:nsid w:val="636F5C3A"/>
    <w:multiLevelType w:val="hybridMultilevel"/>
    <w:tmpl w:val="E1BA425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65E25E61"/>
    <w:multiLevelType w:val="hybridMultilevel"/>
    <w:tmpl w:val="0D48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F6F61"/>
    <w:multiLevelType w:val="hybridMultilevel"/>
    <w:tmpl w:val="57328622"/>
    <w:lvl w:ilvl="0" w:tplc="289C41A2">
      <w:start w:val="3"/>
      <w:numFmt w:val="decimal"/>
      <w:lvlText w:val="%1."/>
      <w:lvlJc w:val="left"/>
      <w:pPr>
        <w:ind w:left="648" w:hanging="360"/>
      </w:pPr>
      <w:rPr>
        <w:rFonts w:ascii="Arial" w:eastAsia="Arial" w:hAnsi="Arial" w:cs="Arial" w:hint="default"/>
        <w:spacing w:val="-4"/>
        <w:w w:val="99"/>
        <w:sz w:val="18"/>
        <w:szCs w:val="18"/>
        <w:lang w:val="en-US" w:eastAsia="en-US" w:bidi="en-US"/>
      </w:rPr>
    </w:lvl>
    <w:lvl w:ilvl="1" w:tplc="4A249AEC">
      <w:numFmt w:val="bullet"/>
      <w:lvlText w:val="•"/>
      <w:lvlJc w:val="left"/>
      <w:pPr>
        <w:ind w:left="1644" w:hanging="360"/>
      </w:pPr>
      <w:rPr>
        <w:rFonts w:hint="default"/>
        <w:lang w:val="en-US" w:eastAsia="en-US" w:bidi="en-US"/>
      </w:rPr>
    </w:lvl>
    <w:lvl w:ilvl="2" w:tplc="C9509694">
      <w:numFmt w:val="bullet"/>
      <w:lvlText w:val="•"/>
      <w:lvlJc w:val="left"/>
      <w:pPr>
        <w:ind w:left="2648" w:hanging="360"/>
      </w:pPr>
      <w:rPr>
        <w:rFonts w:hint="default"/>
        <w:lang w:val="en-US" w:eastAsia="en-US" w:bidi="en-US"/>
      </w:rPr>
    </w:lvl>
    <w:lvl w:ilvl="3" w:tplc="16FC1F1E">
      <w:numFmt w:val="bullet"/>
      <w:lvlText w:val="•"/>
      <w:lvlJc w:val="left"/>
      <w:pPr>
        <w:ind w:left="3652" w:hanging="360"/>
      </w:pPr>
      <w:rPr>
        <w:rFonts w:hint="default"/>
        <w:lang w:val="en-US" w:eastAsia="en-US" w:bidi="en-US"/>
      </w:rPr>
    </w:lvl>
    <w:lvl w:ilvl="4" w:tplc="492697CA">
      <w:numFmt w:val="bullet"/>
      <w:lvlText w:val="•"/>
      <w:lvlJc w:val="left"/>
      <w:pPr>
        <w:ind w:left="4656" w:hanging="360"/>
      </w:pPr>
      <w:rPr>
        <w:rFonts w:hint="default"/>
        <w:lang w:val="en-US" w:eastAsia="en-US" w:bidi="en-US"/>
      </w:rPr>
    </w:lvl>
    <w:lvl w:ilvl="5" w:tplc="9870A17C">
      <w:numFmt w:val="bullet"/>
      <w:lvlText w:val="•"/>
      <w:lvlJc w:val="left"/>
      <w:pPr>
        <w:ind w:left="5660" w:hanging="360"/>
      </w:pPr>
      <w:rPr>
        <w:rFonts w:hint="default"/>
        <w:lang w:val="en-US" w:eastAsia="en-US" w:bidi="en-US"/>
      </w:rPr>
    </w:lvl>
    <w:lvl w:ilvl="6" w:tplc="A6E67396">
      <w:numFmt w:val="bullet"/>
      <w:lvlText w:val="•"/>
      <w:lvlJc w:val="left"/>
      <w:pPr>
        <w:ind w:left="6664" w:hanging="360"/>
      </w:pPr>
      <w:rPr>
        <w:rFonts w:hint="default"/>
        <w:lang w:val="en-US" w:eastAsia="en-US" w:bidi="en-US"/>
      </w:rPr>
    </w:lvl>
    <w:lvl w:ilvl="7" w:tplc="AAE49288">
      <w:numFmt w:val="bullet"/>
      <w:lvlText w:val="•"/>
      <w:lvlJc w:val="left"/>
      <w:pPr>
        <w:ind w:left="7668" w:hanging="360"/>
      </w:pPr>
      <w:rPr>
        <w:rFonts w:hint="default"/>
        <w:lang w:val="en-US" w:eastAsia="en-US" w:bidi="en-US"/>
      </w:rPr>
    </w:lvl>
    <w:lvl w:ilvl="8" w:tplc="CEECC994">
      <w:numFmt w:val="bullet"/>
      <w:lvlText w:val="•"/>
      <w:lvlJc w:val="left"/>
      <w:pPr>
        <w:ind w:left="8672" w:hanging="360"/>
      </w:pPr>
      <w:rPr>
        <w:rFonts w:hint="default"/>
        <w:lang w:val="en-US" w:eastAsia="en-US" w:bidi="en-US"/>
      </w:rPr>
    </w:lvl>
  </w:abstractNum>
  <w:abstractNum w:abstractNumId="24" w15:restartNumberingAfterBreak="0">
    <w:nsid w:val="77647982"/>
    <w:multiLevelType w:val="hybridMultilevel"/>
    <w:tmpl w:val="8586E4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7C0472D"/>
    <w:multiLevelType w:val="multilevel"/>
    <w:tmpl w:val="99D03F20"/>
    <w:name w:val="zzmpLegal2||Legal2|2|1|1|1|2|12||1|0|4||1|0|0||1|0|1||1|0|0||1|0|0||1|0|0||1|0|0||1|0|0||"/>
    <w:lvl w:ilvl="0">
      <w:start w:val="1"/>
      <w:numFmt w:val="decimal"/>
      <w:pStyle w:val="Legal2L1"/>
      <w:lvlText w:val="%1."/>
      <w:lvlJc w:val="left"/>
      <w:rPr>
        <w:b w:val="0"/>
        <w:bCs w:val="0"/>
        <w:i w:val="0"/>
        <w:iCs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Legal2L3"/>
      <w:lvlText w:val="%3."/>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2L4"/>
      <w:lvlText w:val="(%4)"/>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rPr>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7C8030A"/>
    <w:multiLevelType w:val="hybridMultilevel"/>
    <w:tmpl w:val="15DAB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4139C"/>
    <w:multiLevelType w:val="hybridMultilevel"/>
    <w:tmpl w:val="19E00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885265">
    <w:abstractNumId w:val="21"/>
  </w:num>
  <w:num w:numId="2" w16cid:durableId="1167935930">
    <w:abstractNumId w:val="14"/>
  </w:num>
  <w:num w:numId="3" w16cid:durableId="1869829725">
    <w:abstractNumId w:val="8"/>
  </w:num>
  <w:num w:numId="4" w16cid:durableId="947934870">
    <w:abstractNumId w:val="24"/>
  </w:num>
  <w:num w:numId="5" w16cid:durableId="1129736959">
    <w:abstractNumId w:val="19"/>
  </w:num>
  <w:num w:numId="6" w16cid:durableId="594485158">
    <w:abstractNumId w:val="3"/>
  </w:num>
  <w:num w:numId="7" w16cid:durableId="1931766385">
    <w:abstractNumId w:val="7"/>
  </w:num>
  <w:num w:numId="8" w16cid:durableId="1927422325">
    <w:abstractNumId w:val="20"/>
  </w:num>
  <w:num w:numId="9" w16cid:durableId="2026128795">
    <w:abstractNumId w:val="5"/>
  </w:num>
  <w:num w:numId="10" w16cid:durableId="1322082476">
    <w:abstractNumId w:val="13"/>
  </w:num>
  <w:num w:numId="11" w16cid:durableId="1598905986">
    <w:abstractNumId w:val="6"/>
  </w:num>
  <w:num w:numId="12" w16cid:durableId="1071002075">
    <w:abstractNumId w:val="11"/>
  </w:num>
  <w:num w:numId="13" w16cid:durableId="1131628181">
    <w:abstractNumId w:val="22"/>
  </w:num>
  <w:num w:numId="14" w16cid:durableId="753745595">
    <w:abstractNumId w:val="12"/>
  </w:num>
  <w:num w:numId="15" w16cid:durableId="67388755">
    <w:abstractNumId w:val="16"/>
  </w:num>
  <w:num w:numId="16" w16cid:durableId="346292648">
    <w:abstractNumId w:val="15"/>
  </w:num>
  <w:num w:numId="17" w16cid:durableId="1564870895">
    <w:abstractNumId w:val="17"/>
  </w:num>
  <w:num w:numId="18" w16cid:durableId="1072195418">
    <w:abstractNumId w:val="18"/>
  </w:num>
  <w:num w:numId="19" w16cid:durableId="966468776">
    <w:abstractNumId w:val="23"/>
  </w:num>
  <w:num w:numId="20" w16cid:durableId="700589257">
    <w:abstractNumId w:val="9"/>
  </w:num>
  <w:num w:numId="21" w16cid:durableId="1488935619">
    <w:abstractNumId w:val="10"/>
  </w:num>
  <w:num w:numId="22" w16cid:durableId="245581023">
    <w:abstractNumId w:val="4"/>
  </w:num>
  <w:num w:numId="23" w16cid:durableId="1734233445">
    <w:abstractNumId w:val="1"/>
  </w:num>
  <w:num w:numId="24" w16cid:durableId="1442921011">
    <w:abstractNumId w:val="26"/>
  </w:num>
  <w:num w:numId="25" w16cid:durableId="1194273970">
    <w:abstractNumId w:val="0"/>
  </w:num>
  <w:num w:numId="26" w16cid:durableId="595139212">
    <w:abstractNumId w:val="25"/>
  </w:num>
  <w:num w:numId="27" w16cid:durableId="659042931">
    <w:abstractNumId w:val="27"/>
  </w:num>
  <w:num w:numId="28" w16cid:durableId="1700934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93"/>
    <w:rsid w:val="00003577"/>
    <w:rsid w:val="0002205E"/>
    <w:rsid w:val="00027E85"/>
    <w:rsid w:val="000501D4"/>
    <w:rsid w:val="00087BAE"/>
    <w:rsid w:val="000B0584"/>
    <w:rsid w:val="000B6504"/>
    <w:rsid w:val="000B7B94"/>
    <w:rsid w:val="000C4C99"/>
    <w:rsid w:val="000C7AE8"/>
    <w:rsid w:val="000D1133"/>
    <w:rsid w:val="0010216E"/>
    <w:rsid w:val="00112521"/>
    <w:rsid w:val="00120FA5"/>
    <w:rsid w:val="00121822"/>
    <w:rsid w:val="0012615A"/>
    <w:rsid w:val="00127153"/>
    <w:rsid w:val="00136F71"/>
    <w:rsid w:val="0014361C"/>
    <w:rsid w:val="00154CBB"/>
    <w:rsid w:val="00167FD9"/>
    <w:rsid w:val="001724D3"/>
    <w:rsid w:val="00175C7A"/>
    <w:rsid w:val="00176530"/>
    <w:rsid w:val="00177518"/>
    <w:rsid w:val="00185C71"/>
    <w:rsid w:val="001864BC"/>
    <w:rsid w:val="00187ECB"/>
    <w:rsid w:val="001963AF"/>
    <w:rsid w:val="001C2E24"/>
    <w:rsid w:val="001C634F"/>
    <w:rsid w:val="001E0FB9"/>
    <w:rsid w:val="001F0AA4"/>
    <w:rsid w:val="001F3DA1"/>
    <w:rsid w:val="00213E5E"/>
    <w:rsid w:val="00227B6E"/>
    <w:rsid w:val="00236454"/>
    <w:rsid w:val="00240453"/>
    <w:rsid w:val="0024551E"/>
    <w:rsid w:val="00265D8F"/>
    <w:rsid w:val="00273B45"/>
    <w:rsid w:val="00276771"/>
    <w:rsid w:val="002A178A"/>
    <w:rsid w:val="002B1571"/>
    <w:rsid w:val="002C1E9F"/>
    <w:rsid w:val="002E3CC9"/>
    <w:rsid w:val="002F6FB2"/>
    <w:rsid w:val="002F7675"/>
    <w:rsid w:val="0031453D"/>
    <w:rsid w:val="00333D47"/>
    <w:rsid w:val="00356217"/>
    <w:rsid w:val="00391771"/>
    <w:rsid w:val="003A0EEC"/>
    <w:rsid w:val="003A6BD3"/>
    <w:rsid w:val="003C1B2F"/>
    <w:rsid w:val="003C6E4E"/>
    <w:rsid w:val="003D378A"/>
    <w:rsid w:val="003D4EAE"/>
    <w:rsid w:val="003E1C5A"/>
    <w:rsid w:val="0041398B"/>
    <w:rsid w:val="00440AEE"/>
    <w:rsid w:val="00447C9A"/>
    <w:rsid w:val="004759FD"/>
    <w:rsid w:val="00477700"/>
    <w:rsid w:val="00491F68"/>
    <w:rsid w:val="004A48E3"/>
    <w:rsid w:val="004D1A64"/>
    <w:rsid w:val="004F01A5"/>
    <w:rsid w:val="004F3987"/>
    <w:rsid w:val="004F7369"/>
    <w:rsid w:val="00502385"/>
    <w:rsid w:val="00506AC8"/>
    <w:rsid w:val="0051527C"/>
    <w:rsid w:val="00522ADB"/>
    <w:rsid w:val="005275CF"/>
    <w:rsid w:val="0053087A"/>
    <w:rsid w:val="005443B3"/>
    <w:rsid w:val="005544C0"/>
    <w:rsid w:val="00554F71"/>
    <w:rsid w:val="00581D0B"/>
    <w:rsid w:val="00583B73"/>
    <w:rsid w:val="00584712"/>
    <w:rsid w:val="005B34E5"/>
    <w:rsid w:val="005B42D9"/>
    <w:rsid w:val="005B44A0"/>
    <w:rsid w:val="005C1631"/>
    <w:rsid w:val="005C17E0"/>
    <w:rsid w:val="005C7352"/>
    <w:rsid w:val="005E3DC8"/>
    <w:rsid w:val="005E4A76"/>
    <w:rsid w:val="005F1D9B"/>
    <w:rsid w:val="005F4318"/>
    <w:rsid w:val="00601EFE"/>
    <w:rsid w:val="00604F62"/>
    <w:rsid w:val="0060782C"/>
    <w:rsid w:val="00607EE1"/>
    <w:rsid w:val="00616C4F"/>
    <w:rsid w:val="0062108C"/>
    <w:rsid w:val="00642472"/>
    <w:rsid w:val="0064761B"/>
    <w:rsid w:val="006514BF"/>
    <w:rsid w:val="00654899"/>
    <w:rsid w:val="00662052"/>
    <w:rsid w:val="00665E39"/>
    <w:rsid w:val="00666406"/>
    <w:rsid w:val="0068486D"/>
    <w:rsid w:val="00692378"/>
    <w:rsid w:val="0069260C"/>
    <w:rsid w:val="006A6293"/>
    <w:rsid w:val="006B57D8"/>
    <w:rsid w:val="006C3300"/>
    <w:rsid w:val="006E3EDE"/>
    <w:rsid w:val="006E4D82"/>
    <w:rsid w:val="006F76DA"/>
    <w:rsid w:val="00703845"/>
    <w:rsid w:val="00704B5E"/>
    <w:rsid w:val="00720B6B"/>
    <w:rsid w:val="00730B09"/>
    <w:rsid w:val="007374C0"/>
    <w:rsid w:val="00743F80"/>
    <w:rsid w:val="007453C0"/>
    <w:rsid w:val="0074659E"/>
    <w:rsid w:val="0076026C"/>
    <w:rsid w:val="00774946"/>
    <w:rsid w:val="00780E28"/>
    <w:rsid w:val="00783327"/>
    <w:rsid w:val="007863ED"/>
    <w:rsid w:val="00790BF0"/>
    <w:rsid w:val="007B0999"/>
    <w:rsid w:val="007B3DDD"/>
    <w:rsid w:val="007D7715"/>
    <w:rsid w:val="007E3B53"/>
    <w:rsid w:val="008041EE"/>
    <w:rsid w:val="008142CA"/>
    <w:rsid w:val="00835241"/>
    <w:rsid w:val="00846553"/>
    <w:rsid w:val="0085177F"/>
    <w:rsid w:val="008563D6"/>
    <w:rsid w:val="00884CDC"/>
    <w:rsid w:val="00896AF6"/>
    <w:rsid w:val="008A23CB"/>
    <w:rsid w:val="008A359B"/>
    <w:rsid w:val="008C2DBB"/>
    <w:rsid w:val="008D22DA"/>
    <w:rsid w:val="008D4F16"/>
    <w:rsid w:val="008F6B95"/>
    <w:rsid w:val="009001CE"/>
    <w:rsid w:val="00910936"/>
    <w:rsid w:val="0093456C"/>
    <w:rsid w:val="009375E6"/>
    <w:rsid w:val="00942F10"/>
    <w:rsid w:val="00946E34"/>
    <w:rsid w:val="00947C28"/>
    <w:rsid w:val="00960A7C"/>
    <w:rsid w:val="00973587"/>
    <w:rsid w:val="00975FFB"/>
    <w:rsid w:val="00976B7C"/>
    <w:rsid w:val="00977606"/>
    <w:rsid w:val="00985ED0"/>
    <w:rsid w:val="00992499"/>
    <w:rsid w:val="00994620"/>
    <w:rsid w:val="009A1C17"/>
    <w:rsid w:val="009B56C7"/>
    <w:rsid w:val="009B6347"/>
    <w:rsid w:val="009C429A"/>
    <w:rsid w:val="009E19D1"/>
    <w:rsid w:val="009E3E3D"/>
    <w:rsid w:val="009E7D0C"/>
    <w:rsid w:val="009F1837"/>
    <w:rsid w:val="009F612C"/>
    <w:rsid w:val="00A06695"/>
    <w:rsid w:val="00A101EA"/>
    <w:rsid w:val="00A1131B"/>
    <w:rsid w:val="00A161C0"/>
    <w:rsid w:val="00A17294"/>
    <w:rsid w:val="00A40218"/>
    <w:rsid w:val="00A40A4F"/>
    <w:rsid w:val="00A470DB"/>
    <w:rsid w:val="00A52F73"/>
    <w:rsid w:val="00A82C42"/>
    <w:rsid w:val="00A87687"/>
    <w:rsid w:val="00A95A7D"/>
    <w:rsid w:val="00AC06EB"/>
    <w:rsid w:val="00AC0E89"/>
    <w:rsid w:val="00AC410F"/>
    <w:rsid w:val="00AD0E1E"/>
    <w:rsid w:val="00B01AA4"/>
    <w:rsid w:val="00B03082"/>
    <w:rsid w:val="00B17DF3"/>
    <w:rsid w:val="00B24254"/>
    <w:rsid w:val="00B2711D"/>
    <w:rsid w:val="00B31040"/>
    <w:rsid w:val="00B502EC"/>
    <w:rsid w:val="00B62C9E"/>
    <w:rsid w:val="00B86DD2"/>
    <w:rsid w:val="00B91883"/>
    <w:rsid w:val="00B93EB4"/>
    <w:rsid w:val="00B96E40"/>
    <w:rsid w:val="00BC0FD3"/>
    <w:rsid w:val="00BC5FF4"/>
    <w:rsid w:val="00BE4029"/>
    <w:rsid w:val="00BF5B48"/>
    <w:rsid w:val="00C00CC0"/>
    <w:rsid w:val="00C02791"/>
    <w:rsid w:val="00C1222E"/>
    <w:rsid w:val="00C14205"/>
    <w:rsid w:val="00C31078"/>
    <w:rsid w:val="00C330B8"/>
    <w:rsid w:val="00C360D0"/>
    <w:rsid w:val="00C378AB"/>
    <w:rsid w:val="00C46A93"/>
    <w:rsid w:val="00C46E88"/>
    <w:rsid w:val="00C775BF"/>
    <w:rsid w:val="00C871E8"/>
    <w:rsid w:val="00CA48A3"/>
    <w:rsid w:val="00CC0BCA"/>
    <w:rsid w:val="00CC1142"/>
    <w:rsid w:val="00CE2D96"/>
    <w:rsid w:val="00CF709A"/>
    <w:rsid w:val="00CF7C7A"/>
    <w:rsid w:val="00D019D1"/>
    <w:rsid w:val="00D0591F"/>
    <w:rsid w:val="00D17AE0"/>
    <w:rsid w:val="00D22F0F"/>
    <w:rsid w:val="00D30741"/>
    <w:rsid w:val="00D33F2B"/>
    <w:rsid w:val="00D35895"/>
    <w:rsid w:val="00D365AB"/>
    <w:rsid w:val="00D4081E"/>
    <w:rsid w:val="00D5014B"/>
    <w:rsid w:val="00D61EE8"/>
    <w:rsid w:val="00D643BA"/>
    <w:rsid w:val="00D74591"/>
    <w:rsid w:val="00DB5DB7"/>
    <w:rsid w:val="00DC4D6C"/>
    <w:rsid w:val="00DD3859"/>
    <w:rsid w:val="00DD598E"/>
    <w:rsid w:val="00DE06A3"/>
    <w:rsid w:val="00E168F6"/>
    <w:rsid w:val="00E214ED"/>
    <w:rsid w:val="00E252A6"/>
    <w:rsid w:val="00E319B4"/>
    <w:rsid w:val="00E31FB7"/>
    <w:rsid w:val="00E34F2D"/>
    <w:rsid w:val="00E37074"/>
    <w:rsid w:val="00E42974"/>
    <w:rsid w:val="00E5166E"/>
    <w:rsid w:val="00E5446A"/>
    <w:rsid w:val="00E743B1"/>
    <w:rsid w:val="00E74724"/>
    <w:rsid w:val="00EA2260"/>
    <w:rsid w:val="00EA71B1"/>
    <w:rsid w:val="00EA78FD"/>
    <w:rsid w:val="00EC4F64"/>
    <w:rsid w:val="00F10E8A"/>
    <w:rsid w:val="00F12F26"/>
    <w:rsid w:val="00F243DA"/>
    <w:rsid w:val="00F40B5A"/>
    <w:rsid w:val="00F41B29"/>
    <w:rsid w:val="00F51E86"/>
    <w:rsid w:val="00F6031D"/>
    <w:rsid w:val="00F63099"/>
    <w:rsid w:val="00F666D1"/>
    <w:rsid w:val="00F838C4"/>
    <w:rsid w:val="00F84497"/>
    <w:rsid w:val="00F93361"/>
    <w:rsid w:val="00FB5BF0"/>
    <w:rsid w:val="00FC5CC7"/>
    <w:rsid w:val="00FC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9A9F0"/>
  <w15:docId w15:val="{3699EF09-1D3D-4D03-AAF2-ECF05535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pBdr>
        <w:top w:val="single" w:sz="2" w:space="1" w:color="auto"/>
      </w:pBd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rPr>
  </w:style>
  <w:style w:type="paragraph" w:styleId="BodyTextIndent2">
    <w:name w:val="Body Text Indent 2"/>
    <w:basedOn w:val="Normal"/>
    <w:pPr>
      <w:ind w:left="720" w:hanging="720"/>
    </w:pPr>
  </w:style>
  <w:style w:type="paragraph" w:styleId="BodyTextIndent3">
    <w:name w:val="Body Text Indent 3"/>
    <w:basedOn w:val="Normal"/>
    <w:pPr>
      <w:ind w:left="720"/>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6031D"/>
    <w:rPr>
      <w:rFonts w:ascii="Tahoma" w:hAnsi="Tahoma" w:cs="Tahoma"/>
      <w:sz w:val="16"/>
      <w:szCs w:val="16"/>
    </w:rPr>
  </w:style>
  <w:style w:type="paragraph" w:styleId="Header">
    <w:name w:val="header"/>
    <w:basedOn w:val="Normal"/>
    <w:link w:val="HeaderChar"/>
    <w:uiPriority w:val="99"/>
    <w:rsid w:val="00A52F73"/>
    <w:pPr>
      <w:tabs>
        <w:tab w:val="center" w:pos="4320"/>
        <w:tab w:val="right" w:pos="8640"/>
      </w:tabs>
    </w:pPr>
  </w:style>
  <w:style w:type="paragraph" w:styleId="Footer">
    <w:name w:val="footer"/>
    <w:basedOn w:val="Normal"/>
    <w:link w:val="FooterChar"/>
    <w:uiPriority w:val="99"/>
    <w:rsid w:val="00A52F73"/>
    <w:pPr>
      <w:tabs>
        <w:tab w:val="center" w:pos="4320"/>
        <w:tab w:val="right" w:pos="8640"/>
      </w:tabs>
    </w:pPr>
  </w:style>
  <w:style w:type="table" w:styleId="TableGrid">
    <w:name w:val="Table Grid"/>
    <w:basedOn w:val="TableNormal"/>
    <w:uiPriority w:val="39"/>
    <w:rsid w:val="008D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tyle 34"/>
    <w:basedOn w:val="Normal"/>
    <w:link w:val="FootnoteTextChar"/>
    <w:rsid w:val="0053087A"/>
    <w:pPr>
      <w:spacing w:after="120"/>
    </w:pPr>
    <w:rPr>
      <w:rFonts w:ascii="Times New Roman" w:eastAsia="Times New Roman" w:hAnsi="Times New Roman"/>
      <w:sz w:val="20"/>
    </w:rPr>
  </w:style>
  <w:style w:type="character" w:customStyle="1" w:styleId="FootnoteTextChar">
    <w:name w:val="Footnote Text Char"/>
    <w:aliases w:val="Style 34 Char"/>
    <w:basedOn w:val="DefaultParagraphFont"/>
    <w:link w:val="FootnoteText"/>
    <w:rsid w:val="0053087A"/>
    <w:rPr>
      <w:rFonts w:ascii="Times New Roman" w:eastAsia="Times New Roman" w:hAnsi="Times New Roman"/>
    </w:rPr>
  </w:style>
  <w:style w:type="character" w:styleId="FootnoteReference">
    <w:name w:val="footnote reference"/>
    <w:aliases w:val="Style 33"/>
    <w:rsid w:val="0053087A"/>
    <w:rPr>
      <w:rFonts w:ascii="Times New Roman" w:hAnsi="Times New Roman" w:cs="Times New Roman"/>
      <w:b/>
      <w:bCs/>
      <w:sz w:val="24"/>
      <w:szCs w:val="24"/>
      <w:u w:val="single"/>
      <w:vertAlign w:val="superscript"/>
    </w:rPr>
  </w:style>
  <w:style w:type="paragraph" w:styleId="NormalWeb">
    <w:name w:val="Normal (Web)"/>
    <w:basedOn w:val="Normal"/>
    <w:uiPriority w:val="99"/>
    <w:unhideWhenUsed/>
    <w:rsid w:val="0053087A"/>
    <w:pPr>
      <w:spacing w:before="100" w:beforeAutospacing="1" w:after="100" w:afterAutospacing="1"/>
    </w:pPr>
    <w:rPr>
      <w:rFonts w:ascii="Times New Roman" w:eastAsia="Times New Roman" w:hAnsi="Times New Roman"/>
      <w:szCs w:val="24"/>
    </w:rPr>
  </w:style>
  <w:style w:type="character" w:customStyle="1" w:styleId="qsnumsectnum1">
    <w:name w:val="qs_num_sectnum_1"/>
    <w:rsid w:val="0053087A"/>
    <w:rPr>
      <w:rFonts w:ascii="Helvetica" w:hAnsi="Helvetica" w:cs="Helvetica" w:hint="default"/>
      <w:b/>
      <w:bCs/>
      <w:color w:val="000000"/>
      <w:sz w:val="22"/>
      <w:szCs w:val="22"/>
    </w:rPr>
  </w:style>
  <w:style w:type="character" w:customStyle="1" w:styleId="qstitlesection1">
    <w:name w:val="qs_title_section_1"/>
    <w:rsid w:val="0053087A"/>
    <w:rPr>
      <w:rFonts w:ascii="Helvetica" w:hAnsi="Helvetica" w:cs="Helvetica" w:hint="default"/>
      <w:b/>
      <w:bCs/>
      <w:color w:val="000000"/>
      <w:sz w:val="22"/>
      <w:szCs w:val="22"/>
    </w:rPr>
  </w:style>
  <w:style w:type="character" w:customStyle="1" w:styleId="qsnumsubsecnum1">
    <w:name w:val="qs_num_subsecnum_1"/>
    <w:rsid w:val="0053087A"/>
    <w:rPr>
      <w:rFonts w:ascii="Helvetica" w:hAnsi="Helvetica" w:cs="Helvetica" w:hint="default"/>
      <w:b/>
      <w:bCs/>
      <w:color w:val="000000"/>
      <w:sz w:val="22"/>
      <w:szCs w:val="22"/>
    </w:rPr>
  </w:style>
  <w:style w:type="character" w:styleId="CommentReference">
    <w:name w:val="annotation reference"/>
    <w:basedOn w:val="DefaultParagraphFont"/>
    <w:uiPriority w:val="99"/>
    <w:unhideWhenUsed/>
    <w:rsid w:val="00B03082"/>
    <w:rPr>
      <w:sz w:val="16"/>
      <w:szCs w:val="16"/>
    </w:rPr>
  </w:style>
  <w:style w:type="paragraph" w:styleId="CommentText">
    <w:name w:val="annotation text"/>
    <w:basedOn w:val="Normal"/>
    <w:link w:val="CommentTextChar"/>
    <w:uiPriority w:val="99"/>
    <w:unhideWhenUsed/>
    <w:rsid w:val="00B03082"/>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03082"/>
    <w:rPr>
      <w:rFonts w:asciiTheme="minorHAnsi" w:eastAsiaTheme="minorHAnsi" w:hAnsiTheme="minorHAnsi" w:cstheme="minorBidi"/>
    </w:rPr>
  </w:style>
  <w:style w:type="character" w:customStyle="1" w:styleId="HeaderChar">
    <w:name w:val="Header Char"/>
    <w:basedOn w:val="DefaultParagraphFont"/>
    <w:link w:val="Header"/>
    <w:uiPriority w:val="99"/>
    <w:rsid w:val="00CA48A3"/>
    <w:rPr>
      <w:sz w:val="24"/>
    </w:rPr>
  </w:style>
  <w:style w:type="paragraph" w:styleId="CommentSubject">
    <w:name w:val="annotation subject"/>
    <w:basedOn w:val="CommentText"/>
    <w:next w:val="CommentText"/>
    <w:link w:val="CommentSubjectChar"/>
    <w:rsid w:val="00477700"/>
    <w:pPr>
      <w:spacing w:after="0"/>
    </w:pPr>
    <w:rPr>
      <w:rFonts w:ascii="Times" w:eastAsia="Times" w:hAnsi="Times" w:cs="Times New Roman"/>
      <w:b/>
      <w:bCs/>
    </w:rPr>
  </w:style>
  <w:style w:type="character" w:customStyle="1" w:styleId="CommentSubjectChar">
    <w:name w:val="Comment Subject Char"/>
    <w:basedOn w:val="CommentTextChar"/>
    <w:link w:val="CommentSubject"/>
    <w:rsid w:val="00477700"/>
    <w:rPr>
      <w:rFonts w:asciiTheme="minorHAnsi" w:eastAsiaTheme="minorHAnsi" w:hAnsiTheme="minorHAnsi" w:cstheme="minorBidi"/>
      <w:b/>
      <w:bCs/>
    </w:rPr>
  </w:style>
  <w:style w:type="paragraph" w:styleId="ListParagraph">
    <w:name w:val="List Paragraph"/>
    <w:basedOn w:val="Normal"/>
    <w:uiPriority w:val="34"/>
    <w:qFormat/>
    <w:rsid w:val="00E74724"/>
    <w:pPr>
      <w:ind w:left="720"/>
      <w:contextualSpacing/>
    </w:pPr>
  </w:style>
  <w:style w:type="paragraph" w:styleId="BodyText">
    <w:name w:val="Body Text"/>
    <w:basedOn w:val="Normal"/>
    <w:link w:val="BodyTextChar"/>
    <w:rsid w:val="00581D0B"/>
    <w:pPr>
      <w:spacing w:after="120"/>
    </w:pPr>
  </w:style>
  <w:style w:type="character" w:customStyle="1" w:styleId="BodyTextChar">
    <w:name w:val="Body Text Char"/>
    <w:basedOn w:val="DefaultParagraphFont"/>
    <w:link w:val="BodyText"/>
    <w:rsid w:val="00581D0B"/>
    <w:rPr>
      <w:sz w:val="24"/>
    </w:rPr>
  </w:style>
  <w:style w:type="paragraph" w:customStyle="1" w:styleId="BlockSS">
    <w:name w:val="Block SS"/>
    <w:basedOn w:val="Normal"/>
    <w:rsid w:val="00581D0B"/>
    <w:pPr>
      <w:spacing w:after="240"/>
      <w:jc w:val="both"/>
    </w:pPr>
    <w:rPr>
      <w:rFonts w:ascii="Times New Roman" w:eastAsia="Times New Roman" w:hAnsi="Times New Roman"/>
      <w:szCs w:val="24"/>
    </w:rPr>
  </w:style>
  <w:style w:type="character" w:styleId="PageNumber">
    <w:name w:val="page number"/>
    <w:basedOn w:val="DefaultParagraphFont"/>
    <w:rsid w:val="00581D0B"/>
  </w:style>
  <w:style w:type="paragraph" w:customStyle="1" w:styleId="Level2">
    <w:name w:val="Level 2"/>
    <w:basedOn w:val="Normal"/>
    <w:uiPriority w:val="99"/>
    <w:rsid w:val="00581D0B"/>
    <w:pPr>
      <w:widowControl w:val="0"/>
      <w:numPr>
        <w:ilvl w:val="1"/>
        <w:numId w:val="16"/>
      </w:numPr>
      <w:suppressAutoHyphens/>
      <w:autoSpaceDE w:val="0"/>
      <w:autoSpaceDN w:val="0"/>
      <w:adjustRightInd w:val="0"/>
      <w:spacing w:after="240"/>
      <w:jc w:val="both"/>
      <w:outlineLvl w:val="1"/>
    </w:pPr>
    <w:rPr>
      <w:rFonts w:ascii="SimSun" w:eastAsia="SimSun" w:hAnsi="Times New Roman" w:cs="SimSun"/>
      <w:sz w:val="20"/>
    </w:rPr>
  </w:style>
  <w:style w:type="character" w:customStyle="1" w:styleId="FooterChar">
    <w:name w:val="Footer Char"/>
    <w:basedOn w:val="DefaultParagraphFont"/>
    <w:link w:val="Footer"/>
    <w:uiPriority w:val="99"/>
    <w:rsid w:val="00176530"/>
    <w:rPr>
      <w:sz w:val="24"/>
    </w:rPr>
  </w:style>
  <w:style w:type="paragraph" w:customStyle="1" w:styleId="Legal2L1">
    <w:name w:val="Legal2_L1"/>
    <w:basedOn w:val="Normal"/>
    <w:next w:val="BodyText"/>
    <w:uiPriority w:val="99"/>
    <w:rsid w:val="00E5446A"/>
    <w:pPr>
      <w:numPr>
        <w:numId w:val="26"/>
      </w:numPr>
      <w:spacing w:after="240"/>
      <w:outlineLvl w:val="0"/>
    </w:pPr>
    <w:rPr>
      <w:rFonts w:ascii="Times New Roman" w:eastAsia="Times New Roman" w:hAnsi="Times New Roman"/>
      <w:szCs w:val="24"/>
    </w:rPr>
  </w:style>
  <w:style w:type="paragraph" w:customStyle="1" w:styleId="Legal2L2">
    <w:name w:val="Legal2_L2"/>
    <w:basedOn w:val="Legal2L1"/>
    <w:next w:val="BodyText"/>
    <w:uiPriority w:val="99"/>
    <w:rsid w:val="00E5446A"/>
    <w:pPr>
      <w:numPr>
        <w:ilvl w:val="1"/>
      </w:numPr>
      <w:outlineLvl w:val="1"/>
    </w:pPr>
  </w:style>
  <w:style w:type="paragraph" w:customStyle="1" w:styleId="Legal2L3">
    <w:name w:val="Legal2_L3"/>
    <w:basedOn w:val="Legal2L2"/>
    <w:next w:val="BodyText"/>
    <w:uiPriority w:val="99"/>
    <w:rsid w:val="00E5446A"/>
    <w:pPr>
      <w:numPr>
        <w:ilvl w:val="2"/>
      </w:numPr>
      <w:outlineLvl w:val="2"/>
    </w:pPr>
  </w:style>
  <w:style w:type="paragraph" w:customStyle="1" w:styleId="Legal2L4">
    <w:name w:val="Legal2_L4"/>
    <w:basedOn w:val="Legal2L3"/>
    <w:next w:val="BodyText"/>
    <w:uiPriority w:val="99"/>
    <w:rsid w:val="00E5446A"/>
    <w:pPr>
      <w:numPr>
        <w:ilvl w:val="3"/>
      </w:numPr>
      <w:outlineLvl w:val="3"/>
    </w:pPr>
  </w:style>
  <w:style w:type="paragraph" w:customStyle="1" w:styleId="Legal2L5">
    <w:name w:val="Legal2_L5"/>
    <w:basedOn w:val="Legal2L4"/>
    <w:next w:val="BodyText"/>
    <w:uiPriority w:val="99"/>
    <w:rsid w:val="00E5446A"/>
    <w:pPr>
      <w:numPr>
        <w:ilvl w:val="4"/>
      </w:numPr>
      <w:outlineLvl w:val="4"/>
    </w:pPr>
  </w:style>
  <w:style w:type="paragraph" w:customStyle="1" w:styleId="Legal2L6">
    <w:name w:val="Legal2_L6"/>
    <w:basedOn w:val="Legal2L5"/>
    <w:next w:val="BodyText"/>
    <w:uiPriority w:val="99"/>
    <w:rsid w:val="00E5446A"/>
    <w:pPr>
      <w:numPr>
        <w:ilvl w:val="5"/>
      </w:numPr>
      <w:outlineLvl w:val="5"/>
    </w:pPr>
  </w:style>
  <w:style w:type="paragraph" w:customStyle="1" w:styleId="Legal2L7">
    <w:name w:val="Legal2_L7"/>
    <w:basedOn w:val="Legal2L6"/>
    <w:next w:val="BodyText"/>
    <w:uiPriority w:val="99"/>
    <w:rsid w:val="00E5446A"/>
    <w:pPr>
      <w:numPr>
        <w:ilvl w:val="6"/>
      </w:numPr>
      <w:outlineLvl w:val="6"/>
    </w:pPr>
  </w:style>
  <w:style w:type="paragraph" w:customStyle="1" w:styleId="Legal2L8">
    <w:name w:val="Legal2_L8"/>
    <w:basedOn w:val="Legal2L7"/>
    <w:next w:val="BodyText"/>
    <w:uiPriority w:val="99"/>
    <w:rsid w:val="00E5446A"/>
    <w:pPr>
      <w:numPr>
        <w:ilvl w:val="7"/>
      </w:numPr>
      <w:outlineLvl w:val="7"/>
    </w:pPr>
  </w:style>
  <w:style w:type="paragraph" w:customStyle="1" w:styleId="Legal2L9">
    <w:name w:val="Legal2_L9"/>
    <w:basedOn w:val="Legal2L8"/>
    <w:next w:val="BodyText"/>
    <w:uiPriority w:val="99"/>
    <w:rsid w:val="00E5446A"/>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1184</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Madison Area Technical College</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Denise O'Rourke</dc:creator>
  <cp:lastModifiedBy>Jennifer Olson</cp:lastModifiedBy>
  <cp:revision>2</cp:revision>
  <cp:lastPrinted>2014-10-15T14:59:00Z</cp:lastPrinted>
  <dcterms:created xsi:type="dcterms:W3CDTF">2023-10-16T15:59:00Z</dcterms:created>
  <dcterms:modified xsi:type="dcterms:W3CDTF">2023-10-16T15:59:00Z</dcterms:modified>
</cp:coreProperties>
</file>