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Master Services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License</w:t>
      </w:r>
      <w:r>
        <w:rPr>
          <w:spacing w:val="-3"/>
        </w:rPr>
        <w:t> </w:t>
      </w:r>
      <w:r>
        <w:rPr/>
        <w:t>Agreement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before="91"/>
        <w:ind w:left="160"/>
        <w:jc w:val="both"/>
      </w:pPr>
      <w:r>
        <w:rPr/>
        <w:t>Terms</w:t>
      </w:r>
      <w:r>
        <w:rPr>
          <w:spacing w:val="-3"/>
        </w:rPr>
        <w:t> </w:t>
      </w:r>
      <w:r>
        <w:rPr/>
        <w:t>Updated</w:t>
      </w:r>
      <w:r>
        <w:rPr>
          <w:spacing w:val="2"/>
        </w:rPr>
        <w:t> </w:t>
      </w:r>
      <w:r>
        <w:rPr/>
        <w:t>March 18,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160" w:right="799"/>
        <w:jc w:val="both"/>
      </w:pPr>
      <w:r>
        <w:rPr/>
        <w:t>IMPORTANT!</w:t>
      </w:r>
      <w:r>
        <w:rPr>
          <w:spacing w:val="1"/>
        </w:rPr>
        <w:t> </w:t>
      </w:r>
      <w:r>
        <w:rPr/>
        <w:t>YOU ARE ENTERING INTO A LEGALLY BINDING AGREEMENT ON BEHALF OF YOUR AGENCY.</w:t>
      </w:r>
      <w:r>
        <w:rPr>
          <w:spacing w:val="-48"/>
        </w:rPr>
        <w:t> </w:t>
      </w:r>
      <w:r>
        <w:rPr/>
        <w:t>PLEASE</w:t>
      </w:r>
      <w:r>
        <w:rPr>
          <w:spacing w:val="-1"/>
        </w:rPr>
        <w:t> </w:t>
      </w:r>
      <w:r>
        <w:rPr/>
        <w:t>READ THIS</w:t>
      </w:r>
      <w:r>
        <w:rPr>
          <w:spacing w:val="2"/>
        </w:rPr>
        <w:t> </w:t>
      </w:r>
      <w:r>
        <w:rPr/>
        <w:t>CAREFULLY!</w:t>
      </w:r>
    </w:p>
    <w:p>
      <w:pPr>
        <w:pStyle w:val="BodyText"/>
        <w:spacing w:before="4"/>
        <w:ind w:left="160" w:right="154"/>
        <w:jc w:val="both"/>
      </w:pPr>
      <w:r>
        <w:rPr/>
        <w:t>ALL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IPMA-HR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ARE</w:t>
      </w:r>
      <w:r>
        <w:rPr>
          <w:spacing w:val="-47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IPMA-HR,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ESTABLISHES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IPMA-HR</w:t>
      </w:r>
      <w:r>
        <w:rPr>
          <w:spacing w:val="-5"/>
        </w:rPr>
        <w:t> </w:t>
      </w:r>
      <w:r>
        <w:rPr/>
        <w:t>ASSESSMENTS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SCORES.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IPMA-HR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AGREEMENT.</w:t>
      </w:r>
    </w:p>
    <w:p>
      <w:pPr>
        <w:pStyle w:val="BodyText"/>
      </w:pPr>
    </w:p>
    <w:p>
      <w:pPr>
        <w:pStyle w:val="BodyText"/>
        <w:ind w:left="160" w:right="155"/>
        <w:jc w:val="both"/>
      </w:pPr>
      <w:r>
        <w:rPr/>
        <w:t>This Master Services and License Agreement (“MSLA” or “Agreement”) is hereby entered into by the Public Agency (the “Agency”)</w:t>
      </w:r>
      <w:r>
        <w:rPr>
          <w:spacing w:val="1"/>
        </w:rPr>
        <w:t> </w:t>
      </w:r>
      <w:r>
        <w:rPr/>
        <w:t>and the International Public Management Association for Human Resources (“IPMA-HR”) (individually a “Party” and together the</w:t>
      </w:r>
      <w:r>
        <w:rPr>
          <w:spacing w:val="1"/>
        </w:rPr>
        <w:t> </w:t>
      </w:r>
      <w:r>
        <w:rPr/>
        <w:t>“Parties”)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of the date 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 Parties</w:t>
      </w:r>
      <w:r>
        <w:rPr>
          <w:spacing w:val="2"/>
        </w:rPr>
        <w:t> </w:t>
      </w:r>
      <w:r>
        <w:rPr/>
        <w:t>(the “Effective Date”).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tabs>
          <w:tab w:pos="880" w:val="left" w:leader="none"/>
        </w:tabs>
      </w:pPr>
      <w:r>
        <w:rPr/>
        <w:t>1.0</w:t>
        <w:tab/>
      </w:r>
      <w:r>
        <w:rPr>
          <w:u w:val="single"/>
        </w:rPr>
        <w:t>PURPOSE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AGREEMENT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spacing w:before="91"/>
        <w:ind w:left="160" w:right="155" w:firstLine="720"/>
        <w:jc w:val="both"/>
      </w:pPr>
      <w:r>
        <w:rPr/>
        <w:t>Agency</w:t>
      </w:r>
      <w:r>
        <w:rPr>
          <w:spacing w:val="-4"/>
        </w:rPr>
        <w:t> </w:t>
      </w:r>
      <w:r>
        <w:rPr/>
        <w:t>desires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license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IPMA-HR</w:t>
      </w:r>
      <w:r>
        <w:rPr>
          <w:spacing w:val="-5"/>
        </w:rPr>
        <w:t> </w:t>
      </w:r>
      <w:r>
        <w:rPr/>
        <w:t>Assessments</w:t>
      </w:r>
      <w:r>
        <w:rPr>
          <w:spacing w:val="-5"/>
        </w:rPr>
        <w:t> </w:t>
      </w:r>
      <w:r>
        <w:rPr/>
        <w:t>(as</w:t>
      </w:r>
      <w:r>
        <w:rPr>
          <w:spacing w:val="-5"/>
        </w:rPr>
        <w:t> </w:t>
      </w:r>
      <w:r>
        <w:rPr/>
        <w:t>defined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section</w:t>
      </w:r>
      <w:r>
        <w:rPr>
          <w:spacing w:val="-3"/>
        </w:rPr>
        <w:t> </w:t>
      </w:r>
      <w:r>
        <w:rPr/>
        <w:t>2.1)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Scores</w:t>
      </w:r>
      <w:r>
        <w:rPr>
          <w:spacing w:val="-4"/>
        </w:rPr>
        <w:t> </w:t>
      </w:r>
      <w:r>
        <w:rPr/>
        <w:t>(as</w:t>
      </w:r>
      <w:r>
        <w:rPr>
          <w:spacing w:val="-5"/>
        </w:rPr>
        <w:t> </w:t>
      </w:r>
      <w:r>
        <w:rPr/>
        <w:t>defined</w:t>
      </w:r>
      <w:r>
        <w:rPr>
          <w:spacing w:val="-4"/>
        </w:rPr>
        <w:t> </w:t>
      </w:r>
      <w:r>
        <w:rPr/>
        <w:t>in</w:t>
      </w:r>
      <w:r>
        <w:rPr>
          <w:spacing w:val="-47"/>
        </w:rPr>
        <w:t> </w:t>
      </w:r>
      <w:r>
        <w:rPr/>
        <w:t>section</w:t>
      </w:r>
      <w:r>
        <w:rPr>
          <w:spacing w:val="-6"/>
        </w:rPr>
        <w:t> </w:t>
      </w:r>
      <w:r>
        <w:rPr/>
        <w:t>2.3)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assist</w:t>
      </w:r>
      <w:r>
        <w:rPr>
          <w:spacing w:val="-4"/>
        </w:rPr>
        <w:t> </w:t>
      </w:r>
      <w:r>
        <w:rPr/>
        <w:t>Agency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making</w:t>
      </w:r>
      <w:r>
        <w:rPr>
          <w:spacing w:val="-5"/>
        </w:rPr>
        <w:t> </w:t>
      </w:r>
      <w:r>
        <w:rPr/>
        <w:t>employment</w:t>
      </w:r>
      <w:r>
        <w:rPr>
          <w:spacing w:val="-6"/>
        </w:rPr>
        <w:t> </w:t>
      </w:r>
      <w:r>
        <w:rPr/>
        <w:t>decisions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/>
        <w:t>applicants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employees.</w:t>
      </w:r>
      <w:r>
        <w:rPr>
          <w:spacing w:val="38"/>
        </w:rPr>
        <w:t> </w:t>
      </w:r>
      <w:r>
        <w:rPr/>
        <w:t>IPMA-HR</w:t>
      </w:r>
      <w:r>
        <w:rPr>
          <w:spacing w:val="-4"/>
        </w:rPr>
        <w:t> </w:t>
      </w:r>
      <w:r>
        <w:rPr/>
        <w:t>agrees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license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IPMA-</w:t>
      </w:r>
      <w:r>
        <w:rPr>
          <w:spacing w:val="-48"/>
        </w:rPr>
        <w:t> </w:t>
      </w:r>
      <w:r>
        <w:rPr/>
        <w:t>HR</w:t>
      </w:r>
      <w:r>
        <w:rPr>
          <w:spacing w:val="-2"/>
        </w:rPr>
        <w:t> </w:t>
      </w:r>
      <w:r>
        <w:rPr/>
        <w:t>Assessments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Scores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 use</w:t>
      </w:r>
      <w:r>
        <w:rPr>
          <w:spacing w:val="1"/>
        </w:rPr>
        <w:t> </w:t>
      </w:r>
      <w:r>
        <w:rPr/>
        <w:t>strictly as</w:t>
      </w:r>
      <w:r>
        <w:rPr>
          <w:spacing w:val="-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herein.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</w:pPr>
      <w:r>
        <w:rPr>
          <w:u w:val="single"/>
        </w:rPr>
        <w:t>DEFINITIONS</w:t>
      </w: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1"/>
        <w:ind w:left="160" w:firstLine="720"/>
      </w:pPr>
      <w:r>
        <w:rPr/>
        <w:t>As</w:t>
      </w:r>
      <w:r>
        <w:rPr>
          <w:spacing w:val="-5"/>
        </w:rPr>
        <w:t> </w:t>
      </w:r>
      <w:r>
        <w:rPr/>
        <w:t>used</w:t>
      </w:r>
      <w:r>
        <w:rPr>
          <w:spacing w:val="-3"/>
        </w:rPr>
        <w:t> </w:t>
      </w:r>
      <w:r>
        <w:rPr/>
        <w:t>throughout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any</w:t>
      </w:r>
      <w:r>
        <w:rPr>
          <w:spacing w:val="1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Form,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shall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meanings</w:t>
      </w:r>
      <w:r>
        <w:rPr>
          <w:spacing w:val="-5"/>
        </w:rPr>
        <w:t> </w:t>
      </w:r>
      <w:r>
        <w:rPr/>
        <w:t>specified</w:t>
      </w:r>
      <w:r>
        <w:rPr>
          <w:spacing w:val="-47"/>
        </w:rPr>
        <w:t> </w:t>
      </w:r>
      <w:r>
        <w:rPr/>
        <w:t>below and</w:t>
      </w:r>
      <w:r>
        <w:rPr>
          <w:spacing w:val="-2"/>
        </w:rPr>
        <w:t> </w:t>
      </w:r>
      <w:r>
        <w:rPr/>
        <w:t>other</w:t>
      </w:r>
      <w:r>
        <w:rPr>
          <w:spacing w:val="1"/>
        </w:rPr>
        <w:t> </w:t>
      </w:r>
      <w:r>
        <w:rPr/>
        <w:t>terms</w:t>
      </w:r>
      <w:r>
        <w:rPr>
          <w:spacing w:val="-2"/>
        </w:rPr>
        <w:t> </w:t>
      </w:r>
      <w:r>
        <w:rPr/>
        <w:t>are defined throughout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parentheticals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quotation marks</w:t>
      </w:r>
      <w:r>
        <w:rPr>
          <w:spacing w:val="-2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defined</w:t>
      </w:r>
      <w:r>
        <w:rPr>
          <w:spacing w:val="1"/>
        </w:rPr>
        <w:t> </w:t>
      </w:r>
      <w:r>
        <w:rPr/>
        <w:t>terms: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953" w:val="left" w:leader="none"/>
        </w:tabs>
        <w:spacing w:line="240" w:lineRule="auto" w:before="0" w:after="0"/>
        <w:ind w:left="952" w:right="154" w:hanging="433"/>
        <w:jc w:val="both"/>
        <w:rPr>
          <w:sz w:val="20"/>
        </w:rPr>
      </w:pPr>
      <w:r>
        <w:rPr>
          <w:b/>
          <w:sz w:val="20"/>
        </w:rPr>
        <w:t>IPMA-HR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Assessments:</w:t>
      </w:r>
      <w:r>
        <w:rPr>
          <w:b/>
          <w:spacing w:val="-7"/>
          <w:sz w:val="20"/>
        </w:rPr>
        <w:t> </w:t>
      </w:r>
      <w:r>
        <w:rPr>
          <w:sz w:val="20"/>
        </w:rPr>
        <w:t>All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assessments</w:t>
      </w:r>
      <w:r>
        <w:rPr>
          <w:spacing w:val="-7"/>
          <w:sz w:val="20"/>
        </w:rPr>
        <w:t> </w:t>
      </w:r>
      <w:r>
        <w:rPr>
          <w:sz w:val="20"/>
        </w:rPr>
        <w:t>described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offered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IPMA-HR</w:t>
      </w:r>
      <w:r>
        <w:rPr>
          <w:spacing w:val="-9"/>
          <w:sz w:val="20"/>
        </w:rPr>
        <w:t> </w:t>
      </w:r>
      <w:r>
        <w:rPr>
          <w:sz w:val="20"/>
        </w:rPr>
        <w:t>at</w:t>
      </w:r>
      <w:r>
        <w:rPr>
          <w:color w:val="0000FF"/>
          <w:spacing w:val="-8"/>
          <w:sz w:val="20"/>
        </w:rPr>
        <w:t> </w:t>
      </w:r>
      <w:r>
        <w:rPr>
          <w:color w:val="0000FF"/>
          <w:sz w:val="20"/>
          <w:u w:val="single" w:color="0000FF"/>
        </w:rPr>
        <w:t>https</w:t>
      </w:r>
      <w:hyperlink r:id="rId6">
        <w:r>
          <w:rPr>
            <w:color w:val="0000FF"/>
            <w:sz w:val="20"/>
            <w:u w:val="single" w:color="0000FF"/>
          </w:rPr>
          <w:t>://www.</w:t>
        </w:r>
      </w:hyperlink>
      <w:r>
        <w:rPr>
          <w:color w:val="0000FF"/>
          <w:sz w:val="20"/>
          <w:u w:val="single" w:color="0000FF"/>
        </w:rPr>
        <w:t>ipm</w:t>
      </w:r>
      <w:hyperlink r:id="rId6">
        <w:r>
          <w:rPr>
            <w:color w:val="0000FF"/>
            <w:sz w:val="20"/>
            <w:u w:val="single" w:color="0000FF"/>
          </w:rPr>
          <w:t>a-hr.org/assessment-</w:t>
        </w:r>
      </w:hyperlink>
      <w:r>
        <w:rPr>
          <w:color w:val="0000FF"/>
          <w:spacing w:val="-48"/>
          <w:sz w:val="20"/>
        </w:rPr>
        <w:t> </w:t>
      </w:r>
      <w:r>
        <w:rPr>
          <w:color w:val="0000FF"/>
          <w:sz w:val="20"/>
          <w:u w:val="single" w:color="0000FF"/>
        </w:rPr>
        <w:t>services/assessments</w:t>
      </w:r>
      <w:r>
        <w:rPr>
          <w:color w:val="0000FF"/>
          <w:sz w:val="20"/>
        </w:rPr>
        <w:t> </w:t>
      </w:r>
      <w:r>
        <w:rPr>
          <w:sz w:val="20"/>
        </w:rPr>
        <w:t>and made available for administration and licensing pursuant to the terms of this Agreement, regardless</w:t>
      </w:r>
      <w:r>
        <w:rPr>
          <w:spacing w:val="-47"/>
          <w:sz w:val="20"/>
        </w:rPr>
        <w:t> </w:t>
      </w:r>
      <w:r>
        <w:rPr>
          <w:sz w:val="20"/>
        </w:rPr>
        <w:t>of the mode of test administration, which include a series of pre-employment and employment assessments for each of the</w:t>
      </w:r>
      <w:r>
        <w:rPr>
          <w:spacing w:val="1"/>
          <w:sz w:val="20"/>
        </w:rPr>
        <w:t> </w:t>
      </w:r>
      <w:r>
        <w:rPr>
          <w:sz w:val="20"/>
        </w:rPr>
        <w:t>following</w:t>
      </w:r>
      <w:r>
        <w:rPr>
          <w:spacing w:val="1"/>
          <w:sz w:val="20"/>
        </w:rPr>
        <w:t> </w:t>
      </w:r>
      <w:r>
        <w:rPr>
          <w:sz w:val="20"/>
        </w:rPr>
        <w:t>categories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public</w:t>
      </w:r>
      <w:r>
        <w:rPr>
          <w:spacing w:val="-2"/>
          <w:sz w:val="20"/>
        </w:rPr>
        <w:t> </w:t>
      </w:r>
      <w:r>
        <w:rPr>
          <w:sz w:val="20"/>
        </w:rPr>
        <w:t>agencies: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361"/>
        <w:jc w:val="left"/>
        <w:rPr>
          <w:b/>
          <w:sz w:val="22"/>
        </w:rPr>
      </w:pPr>
      <w:r>
        <w:rPr>
          <w:b/>
          <w:sz w:val="22"/>
        </w:rPr>
        <w:t>Police</w:t>
      </w:r>
    </w:p>
    <w:p>
      <w:pPr>
        <w:pStyle w:val="ListParagraph"/>
        <w:numPr>
          <w:ilvl w:val="2"/>
          <w:numId w:val="1"/>
        </w:numPr>
        <w:tabs>
          <w:tab w:pos="1600" w:val="left" w:leader="none"/>
          <w:tab w:pos="1601" w:val="left" w:leader="none"/>
        </w:tabs>
        <w:spacing w:line="240" w:lineRule="auto" w:before="90" w:after="0"/>
        <w:ind w:left="1600" w:right="0" w:hanging="361"/>
        <w:jc w:val="left"/>
        <w:rPr>
          <w:b/>
          <w:sz w:val="22"/>
        </w:rPr>
      </w:pPr>
      <w:r>
        <w:rPr>
          <w:b/>
          <w:sz w:val="22"/>
        </w:rPr>
        <w:t>Fire</w:t>
      </w:r>
    </w:p>
    <w:p>
      <w:pPr>
        <w:pStyle w:val="ListParagraph"/>
        <w:numPr>
          <w:ilvl w:val="2"/>
          <w:numId w:val="1"/>
        </w:numPr>
        <w:tabs>
          <w:tab w:pos="1600" w:val="left" w:leader="none"/>
          <w:tab w:pos="1601" w:val="left" w:leader="none"/>
        </w:tabs>
        <w:spacing w:line="240" w:lineRule="auto" w:before="90" w:after="0"/>
        <w:ind w:left="1600" w:right="0" w:hanging="361"/>
        <w:jc w:val="left"/>
        <w:rPr>
          <w:b/>
          <w:sz w:val="22"/>
        </w:rPr>
      </w:pPr>
      <w:r>
        <w:rPr>
          <w:b/>
          <w:sz w:val="22"/>
        </w:rPr>
        <w:t>Corrections</w:t>
      </w:r>
    </w:p>
    <w:p>
      <w:pPr>
        <w:pStyle w:val="ListParagraph"/>
        <w:numPr>
          <w:ilvl w:val="2"/>
          <w:numId w:val="1"/>
        </w:numPr>
        <w:tabs>
          <w:tab w:pos="1600" w:val="left" w:leader="none"/>
          <w:tab w:pos="1601" w:val="left" w:leader="none"/>
        </w:tabs>
        <w:spacing w:line="240" w:lineRule="auto" w:before="91" w:after="0"/>
        <w:ind w:left="1600" w:right="0" w:hanging="361"/>
        <w:jc w:val="left"/>
        <w:rPr>
          <w:b/>
          <w:sz w:val="22"/>
        </w:rPr>
      </w:pPr>
      <w:r>
        <w:rPr>
          <w:b/>
          <w:sz w:val="22"/>
        </w:rPr>
        <w:t>Public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Works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953" w:val="left" w:leader="none"/>
        </w:tabs>
        <w:spacing w:line="240" w:lineRule="auto" w:before="0" w:after="0"/>
        <w:ind w:left="952" w:right="155" w:hanging="433"/>
        <w:jc w:val="both"/>
        <w:rPr>
          <w:sz w:val="20"/>
        </w:rPr>
      </w:pPr>
      <w:r>
        <w:rPr>
          <w:b/>
          <w:sz w:val="20"/>
        </w:rPr>
        <w:t>Examinee:</w:t>
      </w:r>
      <w:r>
        <w:rPr>
          <w:b/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person</w:t>
      </w:r>
      <w:r>
        <w:rPr>
          <w:spacing w:val="-4"/>
          <w:sz w:val="20"/>
        </w:rPr>
        <w:t> </w:t>
      </w:r>
      <w:r>
        <w:rPr>
          <w:sz w:val="20"/>
        </w:rPr>
        <w:t>who</w:t>
      </w:r>
      <w:r>
        <w:rPr>
          <w:spacing w:val="-5"/>
          <w:sz w:val="20"/>
        </w:rPr>
        <w:t> </w:t>
      </w:r>
      <w:r>
        <w:rPr>
          <w:sz w:val="20"/>
        </w:rPr>
        <w:t>takes</w:t>
      </w:r>
      <w:r>
        <w:rPr>
          <w:spacing w:val="-6"/>
          <w:sz w:val="20"/>
        </w:rPr>
        <w:t> </w:t>
      </w: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IPMA-HR</w:t>
      </w:r>
      <w:r>
        <w:rPr>
          <w:spacing w:val="-4"/>
          <w:sz w:val="20"/>
        </w:rPr>
        <w:t> </w:t>
      </w:r>
      <w:r>
        <w:rPr>
          <w:sz w:val="20"/>
        </w:rPr>
        <w:t>Assessment</w:t>
      </w:r>
      <w:r>
        <w:rPr>
          <w:spacing w:val="-3"/>
          <w:sz w:val="20"/>
        </w:rPr>
        <w:t> </w:t>
      </w:r>
      <w:r>
        <w:rPr>
          <w:sz w:val="20"/>
        </w:rPr>
        <w:t>made</w:t>
      </w:r>
      <w:r>
        <w:rPr>
          <w:spacing w:val="-5"/>
          <w:sz w:val="20"/>
        </w:rPr>
        <w:t> </w:t>
      </w:r>
      <w:r>
        <w:rPr>
          <w:sz w:val="20"/>
        </w:rPr>
        <w:t>available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Agency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IPMA-HR</w:t>
      </w:r>
      <w:r>
        <w:rPr>
          <w:spacing w:val="-7"/>
          <w:sz w:val="20"/>
        </w:rPr>
        <w:t> </w:t>
      </w:r>
      <w:r>
        <w:rPr>
          <w:sz w:val="20"/>
        </w:rPr>
        <w:t>pursuant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terms</w:t>
      </w:r>
      <w:r>
        <w:rPr>
          <w:spacing w:val="-48"/>
          <w:sz w:val="20"/>
        </w:rPr>
        <w:t> </w:t>
      </w:r>
      <w:r>
        <w:rPr>
          <w:sz w:val="20"/>
        </w:rPr>
        <w:t>of this Agreement.</w:t>
      </w:r>
      <w:r>
        <w:rPr>
          <w:spacing w:val="1"/>
          <w:sz w:val="20"/>
        </w:rPr>
        <w:t> </w:t>
      </w:r>
      <w:r>
        <w:rPr>
          <w:sz w:val="20"/>
        </w:rPr>
        <w:t>All Examinees are required to execute the Examinee Confidentiality Agreement for All IPMA-HR Tests</w:t>
      </w:r>
      <w:r>
        <w:rPr>
          <w:spacing w:val="1"/>
          <w:sz w:val="20"/>
        </w:rPr>
        <w:t> </w:t>
      </w:r>
      <w:r>
        <w:rPr>
          <w:sz w:val="20"/>
        </w:rPr>
        <w:t>attached to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Agreement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Attachment</w:t>
      </w:r>
      <w:r>
        <w:rPr>
          <w:spacing w:val="-1"/>
          <w:sz w:val="20"/>
        </w:rPr>
        <w:t> </w:t>
      </w:r>
      <w:r>
        <w:rPr>
          <w:sz w:val="20"/>
        </w:rPr>
        <w:t>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953" w:val="left" w:leader="none"/>
        </w:tabs>
        <w:spacing w:line="240" w:lineRule="auto" w:before="0" w:after="0"/>
        <w:ind w:left="952" w:right="154" w:hanging="433"/>
        <w:jc w:val="both"/>
        <w:rPr>
          <w:sz w:val="20"/>
        </w:rPr>
      </w:pPr>
      <w:r>
        <w:rPr>
          <w:b/>
          <w:w w:val="95"/>
          <w:sz w:val="20"/>
        </w:rPr>
        <w:t>Assessment</w:t>
      </w:r>
      <w:r>
        <w:rPr>
          <w:b/>
          <w:spacing w:val="22"/>
          <w:w w:val="95"/>
          <w:sz w:val="20"/>
        </w:rPr>
        <w:t> </w:t>
      </w:r>
      <w:r>
        <w:rPr>
          <w:b/>
          <w:w w:val="95"/>
          <w:sz w:val="20"/>
        </w:rPr>
        <w:t>Score:</w:t>
      </w:r>
      <w:r>
        <w:rPr>
          <w:b/>
          <w:spacing w:val="24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numerical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value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reflecting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an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Examinee’s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performance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on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particular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IPMA-HR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Assessment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calculated</w:t>
      </w:r>
      <w:r>
        <w:rPr>
          <w:spacing w:val="1"/>
          <w:w w:val="95"/>
          <w:sz w:val="20"/>
        </w:rPr>
        <w:t> </w:t>
      </w:r>
      <w:r>
        <w:rPr>
          <w:sz w:val="20"/>
        </w:rPr>
        <w:t>by IPMA-HR based upon the Examinee’s assessment response data and the number of correct responses by the Examinee,</w:t>
      </w:r>
      <w:r>
        <w:rPr>
          <w:spacing w:val="1"/>
          <w:sz w:val="20"/>
        </w:rPr>
        <w:t> </w:t>
      </w:r>
      <w:r>
        <w:rPr>
          <w:sz w:val="20"/>
        </w:rPr>
        <w:t>including all test</w:t>
      </w:r>
      <w:r>
        <w:rPr>
          <w:spacing w:val="-1"/>
          <w:sz w:val="20"/>
        </w:rPr>
        <w:t> </w:t>
      </w:r>
      <w:r>
        <w:rPr>
          <w:sz w:val="20"/>
        </w:rPr>
        <w:t>response</w:t>
      </w:r>
      <w:r>
        <w:rPr>
          <w:spacing w:val="-2"/>
          <w:sz w:val="20"/>
        </w:rPr>
        <w:t> </w:t>
      </w:r>
      <w:r>
        <w:rPr>
          <w:sz w:val="20"/>
        </w:rPr>
        <w:t>data derived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test</w:t>
      </w:r>
      <w:r>
        <w:rPr>
          <w:spacing w:val="-1"/>
          <w:sz w:val="20"/>
        </w:rPr>
        <w:t> </w:t>
      </w:r>
      <w:r>
        <w:rPr>
          <w:sz w:val="20"/>
        </w:rPr>
        <w:t>administration.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953" w:val="left" w:leader="none"/>
        </w:tabs>
        <w:spacing w:line="240" w:lineRule="auto" w:before="0" w:after="0"/>
        <w:ind w:left="952" w:right="156" w:hanging="433"/>
        <w:jc w:val="both"/>
        <w:rPr>
          <w:sz w:val="20"/>
        </w:rPr>
      </w:pPr>
      <w:r>
        <w:rPr>
          <w:b/>
          <w:sz w:val="20"/>
        </w:rPr>
        <w:t>Assessment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Order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Form:</w:t>
      </w:r>
      <w:r>
        <w:rPr>
          <w:b/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electronic</w:t>
      </w:r>
      <w:r>
        <w:rPr>
          <w:spacing w:val="-4"/>
          <w:sz w:val="20"/>
        </w:rPr>
        <w:t> </w:t>
      </w:r>
      <w:r>
        <w:rPr>
          <w:sz w:val="20"/>
        </w:rPr>
        <w:t>form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completed</w:t>
      </w:r>
      <w:r>
        <w:rPr>
          <w:spacing w:val="-3"/>
          <w:sz w:val="20"/>
        </w:rPr>
        <w:t> </w:t>
      </w:r>
      <w:r>
        <w:rPr>
          <w:sz w:val="20"/>
        </w:rPr>
        <w:t>by the</w:t>
      </w:r>
      <w:r>
        <w:rPr>
          <w:spacing w:val="-6"/>
          <w:sz w:val="20"/>
        </w:rPr>
        <w:t> </w:t>
      </w:r>
      <w:r>
        <w:rPr>
          <w:sz w:val="20"/>
        </w:rPr>
        <w:t>Agency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identifies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specific</w:t>
      </w:r>
      <w:r>
        <w:rPr>
          <w:spacing w:val="-4"/>
          <w:sz w:val="20"/>
        </w:rPr>
        <w:t> </w:t>
      </w:r>
      <w:r>
        <w:rPr>
          <w:sz w:val="20"/>
        </w:rPr>
        <w:t>titles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quantities</w:t>
      </w:r>
      <w:r>
        <w:rPr>
          <w:spacing w:val="-48"/>
          <w:sz w:val="20"/>
        </w:rPr>
        <w:t> </w:t>
      </w:r>
      <w:r>
        <w:rPr>
          <w:sz w:val="20"/>
        </w:rPr>
        <w:t>of the IPMA-HR Assessments to be provided by IPMA-HR to the Agency pursuant to this Agreement as well as the mode of</w:t>
      </w:r>
      <w:r>
        <w:rPr>
          <w:spacing w:val="-47"/>
          <w:sz w:val="20"/>
        </w:rPr>
        <w:t> </w:t>
      </w:r>
      <w:r>
        <w:rPr>
          <w:sz w:val="20"/>
        </w:rPr>
        <w:t>assessment</w:t>
      </w:r>
      <w:r>
        <w:rPr>
          <w:spacing w:val="-2"/>
          <w:sz w:val="20"/>
        </w:rPr>
        <w:t> </w:t>
      </w:r>
      <w:r>
        <w:rPr>
          <w:sz w:val="20"/>
        </w:rPr>
        <w:t>administration.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953" w:val="left" w:leader="none"/>
        </w:tabs>
        <w:spacing w:line="240" w:lineRule="auto" w:before="0" w:after="0"/>
        <w:ind w:left="952" w:right="153" w:hanging="433"/>
        <w:jc w:val="both"/>
        <w:rPr>
          <w:sz w:val="20"/>
        </w:rPr>
      </w:pPr>
      <w:r>
        <w:rPr>
          <w:b/>
          <w:sz w:val="20"/>
        </w:rPr>
        <w:t>Assessment Content: </w:t>
      </w:r>
      <w:r>
        <w:rPr>
          <w:sz w:val="20"/>
        </w:rPr>
        <w:t>All content contained within the IPMA-HR Assessments, including but not limited to all graphic</w:t>
      </w:r>
      <w:r>
        <w:rPr>
          <w:spacing w:val="1"/>
          <w:sz w:val="20"/>
        </w:rPr>
        <w:t> </w:t>
      </w:r>
      <w:r>
        <w:rPr>
          <w:sz w:val="20"/>
        </w:rPr>
        <w:t>images,</w:t>
      </w:r>
      <w:r>
        <w:rPr>
          <w:spacing w:val="-11"/>
          <w:sz w:val="20"/>
        </w:rPr>
        <w:t> </w:t>
      </w:r>
      <w:r>
        <w:rPr>
          <w:sz w:val="20"/>
        </w:rPr>
        <w:t>text,</w:t>
      </w:r>
      <w:r>
        <w:rPr>
          <w:spacing w:val="-11"/>
          <w:sz w:val="20"/>
        </w:rPr>
        <w:t> </w:t>
      </w:r>
      <w:r>
        <w:rPr>
          <w:sz w:val="20"/>
        </w:rPr>
        <w:t>readings</w:t>
      </w:r>
      <w:r>
        <w:rPr>
          <w:spacing w:val="-12"/>
          <w:sz w:val="20"/>
        </w:rPr>
        <w:t> </w:t>
      </w:r>
      <w:r>
        <w:rPr>
          <w:sz w:val="20"/>
        </w:rPr>
        <w:t>passages,</w:t>
      </w:r>
      <w:r>
        <w:rPr>
          <w:spacing w:val="-11"/>
          <w:sz w:val="20"/>
        </w:rPr>
        <w:t> </w:t>
      </w:r>
      <w:r>
        <w:rPr>
          <w:sz w:val="20"/>
        </w:rPr>
        <w:t>hypothetical</w:t>
      </w:r>
      <w:r>
        <w:rPr>
          <w:spacing w:val="-12"/>
          <w:sz w:val="20"/>
        </w:rPr>
        <w:t> </w:t>
      </w:r>
      <w:r>
        <w:rPr>
          <w:sz w:val="20"/>
        </w:rPr>
        <w:t>scenarios,</w:t>
      </w:r>
      <w:r>
        <w:rPr>
          <w:spacing w:val="-7"/>
          <w:sz w:val="20"/>
        </w:rPr>
        <w:t> </w:t>
      </w:r>
      <w:r>
        <w:rPr>
          <w:sz w:val="20"/>
        </w:rPr>
        <w:t>audio</w:t>
      </w:r>
      <w:r>
        <w:rPr>
          <w:spacing w:val="-10"/>
          <w:sz w:val="20"/>
        </w:rPr>
        <w:t> </w:t>
      </w:r>
      <w:r>
        <w:rPr>
          <w:sz w:val="20"/>
        </w:rPr>
        <w:t>content,</w:t>
      </w:r>
      <w:r>
        <w:rPr>
          <w:spacing w:val="-11"/>
          <w:sz w:val="20"/>
        </w:rPr>
        <w:t> </w:t>
      </w:r>
      <w:r>
        <w:rPr>
          <w:sz w:val="20"/>
        </w:rPr>
        <w:t>video</w:t>
      </w:r>
      <w:r>
        <w:rPr>
          <w:spacing w:val="-10"/>
          <w:sz w:val="20"/>
        </w:rPr>
        <w:t> </w:t>
      </w:r>
      <w:r>
        <w:rPr>
          <w:sz w:val="20"/>
        </w:rPr>
        <w:t>content,</w:t>
      </w:r>
      <w:r>
        <w:rPr>
          <w:spacing w:val="-11"/>
          <w:sz w:val="20"/>
        </w:rPr>
        <w:t> </w:t>
      </w:r>
      <w:r>
        <w:rPr>
          <w:sz w:val="20"/>
        </w:rPr>
        <w:t>multi-media</w:t>
      </w:r>
      <w:r>
        <w:rPr>
          <w:spacing w:val="-11"/>
          <w:sz w:val="20"/>
        </w:rPr>
        <w:t> </w:t>
      </w:r>
      <w:r>
        <w:rPr>
          <w:sz w:val="20"/>
        </w:rPr>
        <w:t>content,</w:t>
      </w:r>
      <w:r>
        <w:rPr>
          <w:spacing w:val="-12"/>
          <w:sz w:val="20"/>
        </w:rPr>
        <w:t> </w:t>
      </w:r>
      <w:r>
        <w:rPr>
          <w:sz w:val="20"/>
        </w:rPr>
        <w:t>questions,</w:t>
      </w:r>
      <w:r>
        <w:rPr>
          <w:spacing w:val="-9"/>
          <w:sz w:val="20"/>
        </w:rPr>
        <w:t> </w:t>
      </w:r>
      <w:r>
        <w:rPr>
          <w:sz w:val="20"/>
        </w:rPr>
        <w:t>incorrect</w:t>
      </w:r>
      <w:r>
        <w:rPr>
          <w:spacing w:val="-48"/>
          <w:sz w:val="20"/>
        </w:rPr>
        <w:t> </w:t>
      </w:r>
      <w:r>
        <w:rPr>
          <w:sz w:val="20"/>
        </w:rPr>
        <w:t>answer</w:t>
      </w:r>
      <w:r>
        <w:rPr>
          <w:spacing w:val="-7"/>
          <w:sz w:val="20"/>
        </w:rPr>
        <w:t> </w:t>
      </w:r>
      <w:r>
        <w:rPr>
          <w:sz w:val="20"/>
        </w:rPr>
        <w:t>choices,</w:t>
      </w:r>
      <w:r>
        <w:rPr>
          <w:spacing w:val="-6"/>
          <w:sz w:val="20"/>
        </w:rPr>
        <w:t> </w:t>
      </w:r>
      <w:r>
        <w:rPr>
          <w:sz w:val="20"/>
        </w:rPr>
        <w:t>correct</w:t>
      </w:r>
      <w:r>
        <w:rPr>
          <w:spacing w:val="-10"/>
          <w:sz w:val="20"/>
        </w:rPr>
        <w:t> </w:t>
      </w:r>
      <w:r>
        <w:rPr>
          <w:sz w:val="20"/>
        </w:rPr>
        <w:t>answer</w:t>
      </w:r>
      <w:r>
        <w:rPr>
          <w:spacing w:val="-6"/>
          <w:sz w:val="20"/>
        </w:rPr>
        <w:t> </w:t>
      </w:r>
      <w:r>
        <w:rPr>
          <w:sz w:val="20"/>
        </w:rPr>
        <w:t>choices,</w:t>
      </w:r>
      <w:r>
        <w:rPr>
          <w:spacing w:val="-7"/>
          <w:sz w:val="20"/>
        </w:rPr>
        <w:t> </w:t>
      </w:r>
      <w:r>
        <w:rPr>
          <w:sz w:val="20"/>
        </w:rPr>
        <w:t>answer</w:t>
      </w:r>
      <w:r>
        <w:rPr>
          <w:spacing w:val="-8"/>
          <w:sz w:val="20"/>
        </w:rPr>
        <w:t> </w:t>
      </w:r>
      <w:r>
        <w:rPr>
          <w:sz w:val="20"/>
        </w:rPr>
        <w:t>key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related</w:t>
      </w:r>
      <w:r>
        <w:rPr>
          <w:spacing w:val="-6"/>
          <w:sz w:val="20"/>
        </w:rPr>
        <w:t> </w:t>
      </w:r>
      <w:r>
        <w:rPr>
          <w:sz w:val="20"/>
        </w:rPr>
        <w:t>materials</w:t>
      </w:r>
      <w:r>
        <w:rPr>
          <w:spacing w:val="-7"/>
          <w:sz w:val="20"/>
        </w:rPr>
        <w:t> </w:t>
      </w:r>
      <w:r>
        <w:rPr>
          <w:sz w:val="20"/>
        </w:rPr>
        <w:t>referred</w:t>
      </w:r>
      <w:r>
        <w:rPr>
          <w:spacing w:val="-8"/>
          <w:sz w:val="20"/>
        </w:rPr>
        <w:t> </w:t>
      </w:r>
      <w:r>
        <w:rPr>
          <w:sz w:val="20"/>
        </w:rPr>
        <w:t>to,</w:t>
      </w:r>
      <w:r>
        <w:rPr>
          <w:spacing w:val="-9"/>
          <w:sz w:val="20"/>
        </w:rPr>
        <w:t> </w:t>
      </w:r>
      <w:r>
        <w:rPr>
          <w:sz w:val="20"/>
        </w:rPr>
        <w:t>incorporated</w:t>
      </w:r>
      <w:r>
        <w:rPr>
          <w:spacing w:val="-3"/>
          <w:sz w:val="20"/>
        </w:rPr>
        <w:t> </w:t>
      </w:r>
      <w:r>
        <w:rPr>
          <w:sz w:val="20"/>
        </w:rPr>
        <w:t>into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included</w:t>
      </w:r>
      <w:r>
        <w:rPr>
          <w:spacing w:val="-8"/>
          <w:sz w:val="20"/>
        </w:rPr>
        <w:t> </w:t>
      </w:r>
      <w:r>
        <w:rPr>
          <w:sz w:val="20"/>
        </w:rPr>
        <w:t>within</w:t>
      </w:r>
      <w:r>
        <w:rPr>
          <w:spacing w:val="-4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IPMA-HR</w:t>
      </w:r>
      <w:r>
        <w:rPr>
          <w:spacing w:val="-8"/>
          <w:sz w:val="20"/>
        </w:rPr>
        <w:t> </w:t>
      </w:r>
      <w:r>
        <w:rPr>
          <w:sz w:val="20"/>
        </w:rPr>
        <w:t>Assessments,</w:t>
      </w:r>
      <w:r>
        <w:rPr>
          <w:spacing w:val="-6"/>
          <w:sz w:val="20"/>
        </w:rPr>
        <w:t> </w:t>
      </w:r>
      <w:r>
        <w:rPr>
          <w:sz w:val="20"/>
        </w:rPr>
        <w:t>including</w:t>
      </w:r>
      <w:r>
        <w:rPr>
          <w:spacing w:val="-7"/>
          <w:sz w:val="20"/>
        </w:rPr>
        <w:t> </w:t>
      </w:r>
      <w:r>
        <w:rPr>
          <w:sz w:val="20"/>
        </w:rPr>
        <w:t>all</w:t>
      </w:r>
      <w:r>
        <w:rPr>
          <w:spacing w:val="-9"/>
          <w:sz w:val="20"/>
        </w:rPr>
        <w:t> </w:t>
      </w:r>
      <w:r>
        <w:rPr>
          <w:sz w:val="20"/>
        </w:rPr>
        <w:t>related</w:t>
      </w:r>
      <w:r>
        <w:rPr>
          <w:spacing w:val="-6"/>
          <w:sz w:val="20"/>
        </w:rPr>
        <w:t> </w:t>
      </w:r>
      <w:r>
        <w:rPr>
          <w:sz w:val="20"/>
        </w:rPr>
        <w:t>Test</w:t>
      </w:r>
      <w:r>
        <w:rPr>
          <w:spacing w:val="-7"/>
          <w:sz w:val="20"/>
        </w:rPr>
        <w:t> </w:t>
      </w:r>
      <w:r>
        <w:rPr>
          <w:sz w:val="20"/>
        </w:rPr>
        <w:t>Information</w:t>
      </w:r>
      <w:r>
        <w:rPr>
          <w:spacing w:val="-7"/>
          <w:sz w:val="20"/>
        </w:rPr>
        <w:t> </w:t>
      </w:r>
      <w:r>
        <w:rPr>
          <w:sz w:val="20"/>
        </w:rPr>
        <w:t>Packets,</w:t>
      </w:r>
      <w:r>
        <w:rPr>
          <w:spacing w:val="-7"/>
          <w:sz w:val="20"/>
        </w:rPr>
        <w:t> </w:t>
      </w:r>
      <w:r>
        <w:rPr>
          <w:sz w:val="20"/>
        </w:rPr>
        <w:t>Technical</w:t>
      </w:r>
      <w:r>
        <w:rPr>
          <w:spacing w:val="-6"/>
          <w:sz w:val="20"/>
        </w:rPr>
        <w:t> </w:t>
      </w:r>
      <w:r>
        <w:rPr>
          <w:sz w:val="20"/>
        </w:rPr>
        <w:t>Reports,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accompanying</w:t>
      </w:r>
      <w:r>
        <w:rPr>
          <w:spacing w:val="-8"/>
          <w:sz w:val="20"/>
        </w:rPr>
        <w:t> </w:t>
      </w:r>
      <w:r>
        <w:rPr>
          <w:sz w:val="20"/>
        </w:rPr>
        <w:t>assessment</w:t>
      </w:r>
      <w:r>
        <w:rPr>
          <w:spacing w:val="-48"/>
          <w:sz w:val="20"/>
        </w:rPr>
        <w:t> </w:t>
      </w:r>
      <w:r>
        <w:rPr>
          <w:sz w:val="20"/>
        </w:rPr>
        <w:t>materials required to administer and use the IPMA-HR Assessments, but not including any test delivery software or coding</w:t>
      </w:r>
      <w:r>
        <w:rPr>
          <w:spacing w:val="1"/>
          <w:sz w:val="20"/>
        </w:rPr>
        <w:t> </w:t>
      </w:r>
      <w:r>
        <w:rPr>
          <w:sz w:val="20"/>
        </w:rPr>
        <w:t>language which may be attached to the content or in which the content may be embedded for the IPMA-HR Assessments</w:t>
      </w:r>
      <w:r>
        <w:rPr>
          <w:spacing w:val="1"/>
          <w:sz w:val="20"/>
        </w:rPr>
        <w:t> </w:t>
      </w:r>
      <w:r>
        <w:rPr>
          <w:sz w:val="20"/>
        </w:rPr>
        <w:t>administered via computers.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547" w:top="660" w:bottom="740" w:left="560" w:right="560"/>
          <w:pgNumType w:start="1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410"/>
        <w:gridCol w:w="10138"/>
      </w:tblGrid>
      <w:tr>
        <w:trPr>
          <w:trHeight w:val="570" w:hRule="atLeast"/>
        </w:trPr>
        <w:tc>
          <w:tcPr>
            <w:tcW w:w="355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line="221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2.6</w:t>
            </w:r>
          </w:p>
        </w:tc>
        <w:tc>
          <w:tcPr>
            <w:tcW w:w="10138" w:type="dxa"/>
          </w:tcPr>
          <w:p>
            <w:pPr>
              <w:pStyle w:val="TableParagraph"/>
              <w:ind w:right="39"/>
              <w:rPr>
                <w:sz w:val="20"/>
              </w:rPr>
            </w:pPr>
            <w:r>
              <w:rPr>
                <w:b/>
                <w:sz w:val="20"/>
              </w:rPr>
              <w:t>PBT: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paper-based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IPMA-HR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Agency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IPMA-HR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pursuant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 the terms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Agreement.</w:t>
            </w:r>
          </w:p>
        </w:tc>
      </w:tr>
      <w:tr>
        <w:trPr>
          <w:trHeight w:val="690" w:hRule="atLeast"/>
        </w:trPr>
        <w:tc>
          <w:tcPr>
            <w:tcW w:w="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110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10138" w:type="dxa"/>
          </w:tcPr>
          <w:p>
            <w:pPr>
              <w:pStyle w:val="TableParagraph"/>
              <w:spacing w:before="110"/>
              <w:ind w:right="39"/>
              <w:rPr>
                <w:sz w:val="20"/>
              </w:rPr>
            </w:pPr>
            <w:r>
              <w:rPr>
                <w:b/>
                <w:sz w:val="20"/>
              </w:rPr>
              <w:t>CBT: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computer-based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IPMA-HR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Agency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IPMA-HR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pursuant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terms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via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IPMA-HR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Online Test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Administration System.</w:t>
            </w:r>
          </w:p>
        </w:tc>
      </w:tr>
      <w:tr>
        <w:trPr>
          <w:trHeight w:val="919" w:hRule="atLeast"/>
        </w:trPr>
        <w:tc>
          <w:tcPr>
            <w:tcW w:w="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111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2.8</w:t>
            </w:r>
          </w:p>
        </w:tc>
        <w:tc>
          <w:tcPr>
            <w:tcW w:w="10138" w:type="dxa"/>
          </w:tcPr>
          <w:p>
            <w:pPr>
              <w:pStyle w:val="TableParagraph"/>
              <w:spacing w:before="111"/>
              <w:ind w:right="4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TSA: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The Test Security Agreement, incorporated by reference into the terms of this MSLA, that must be signed by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Agency prior to the ordering or administration of any IPMA-HR Assessment made available to the Agency by IPMA-HR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pursuant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terms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Agreement.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The TSA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Attachment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B.</w:t>
            </w:r>
          </w:p>
        </w:tc>
      </w:tr>
      <w:tr>
        <w:trPr>
          <w:trHeight w:val="1150" w:hRule="atLeast"/>
        </w:trPr>
        <w:tc>
          <w:tcPr>
            <w:tcW w:w="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111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2.9</w:t>
            </w:r>
          </w:p>
        </w:tc>
        <w:tc>
          <w:tcPr>
            <w:tcW w:w="10138" w:type="dxa"/>
          </w:tcPr>
          <w:p>
            <w:pPr>
              <w:pStyle w:val="TableParagraph"/>
              <w:spacing w:before="111"/>
              <w:ind w:right="4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LASA: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Agreement,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incorporated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terms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MSLA,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signed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by all Agency staff that use or have access to Assessment Content, as that term is defined herein, prior to receiving access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 participating in the administration of any IPMA-HR Assessment made available to the Agency by IPMA-HR pursuant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terms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Agreement.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The LASA 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Attachment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C.</w:t>
            </w:r>
          </w:p>
        </w:tc>
      </w:tr>
      <w:tr>
        <w:trPr>
          <w:trHeight w:val="1380" w:hRule="atLeast"/>
        </w:trPr>
        <w:tc>
          <w:tcPr>
            <w:tcW w:w="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109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0138" w:type="dxa"/>
          </w:tcPr>
          <w:p>
            <w:pPr>
              <w:pStyle w:val="TableParagraph"/>
              <w:spacing w:before="109"/>
              <w:ind w:right="5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Online Test Administration System or OTAS: </w:t>
            </w:r>
            <w:r>
              <w:rPr>
                <w:sz w:val="20"/>
              </w:rPr>
              <w:t>The IPMA-HR Online Test Administration System (“OTAS”) hosted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Assessment Systems on the web-based platform FastTEST that is used by the Agency to: (a) designate Agency’s Authorized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Users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CBT,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(b)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submit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CBT,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administer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CBT,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(d)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retrieve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Scores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CBT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administered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OTAS.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OTAS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Terms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Attachment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OTAS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Manual 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Attachment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E.</w:t>
            </w:r>
          </w:p>
        </w:tc>
      </w:tr>
      <w:tr>
        <w:trPr>
          <w:trHeight w:val="1149" w:hRule="atLeast"/>
        </w:trPr>
        <w:tc>
          <w:tcPr>
            <w:tcW w:w="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109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2.11</w:t>
            </w:r>
          </w:p>
        </w:tc>
        <w:tc>
          <w:tcPr>
            <w:tcW w:w="10138" w:type="dxa"/>
          </w:tcPr>
          <w:p>
            <w:pPr>
              <w:pStyle w:val="TableParagraph"/>
              <w:spacing w:before="109"/>
              <w:ind w:right="39"/>
              <w:rPr>
                <w:sz w:val="20"/>
              </w:rPr>
            </w:pPr>
            <w:r>
              <w:rPr>
                <w:b/>
                <w:sz w:val="20"/>
              </w:rPr>
              <w:t>FastTEST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Account: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secure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established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Agency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IPMA-HR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(“OTAS”)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Systems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web-based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platform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FastTEST,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Agency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to:</w:t>
            </w:r>
          </w:p>
          <w:p>
            <w:pPr>
              <w:pStyle w:val="TableParagraph"/>
              <w:spacing w:before="1"/>
              <w:ind w:right="39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designate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Agency’s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Authorized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Users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CBT,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(b)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submit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Forms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CBT,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(c)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administer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CBT,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(d)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retrieve Assessment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 CBT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administered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OTAS.</w:t>
            </w:r>
          </w:p>
        </w:tc>
      </w:tr>
      <w:tr>
        <w:trPr>
          <w:trHeight w:val="1264" w:hRule="atLeast"/>
        </w:trPr>
        <w:tc>
          <w:tcPr>
            <w:tcW w:w="3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spacing w:line="214" w:lineRule="exact" w:before="1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410" w:type="dxa"/>
          </w:tcPr>
          <w:p>
            <w:pPr>
              <w:pStyle w:val="TableParagraph"/>
              <w:spacing w:before="109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2.12</w:t>
            </w:r>
          </w:p>
        </w:tc>
        <w:tc>
          <w:tcPr>
            <w:tcW w:w="10138" w:type="dxa"/>
          </w:tcPr>
          <w:p>
            <w:pPr>
              <w:pStyle w:val="TableParagraph"/>
              <w:spacing w:before="109"/>
              <w:ind w:right="4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LRP: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A live, remote-proctored computer-based test administration of any IPMA-HR Assessment made available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Agency by IPMA-HR pursuant to the terms of this Agreement via the IPMA-HR Online Test Administration System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proctored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remotely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ProctorU.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Remote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Proctoring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Attachment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E.</w:t>
            </w:r>
          </w:p>
        </w:tc>
      </w:tr>
      <w:tr>
        <w:trPr>
          <w:trHeight w:val="344" w:hRule="atLeast"/>
        </w:trPr>
        <w:tc>
          <w:tcPr>
            <w:tcW w:w="355" w:type="dxa"/>
          </w:tcPr>
          <w:p>
            <w:pPr>
              <w:pStyle w:val="TableParagraph"/>
              <w:spacing w:line="22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3.0</w:t>
            </w:r>
          </w:p>
        </w:tc>
        <w:tc>
          <w:tcPr>
            <w:tcW w:w="41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38" w:type="dxa"/>
          </w:tcPr>
          <w:p>
            <w:pPr>
              <w:pStyle w:val="TableParagraph"/>
              <w:spacing w:line="224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ASSESSMENT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ORDERING</w:t>
            </w:r>
            <w:r>
              <w:rPr>
                <w:b/>
                <w:spacing w:val="-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REQUIREMENTS,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AGENCY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ACCOUNTS, AND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AUTHORIZED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USERS</w:t>
            </w:r>
          </w:p>
        </w:tc>
      </w:tr>
      <w:tr>
        <w:trPr>
          <w:trHeight w:val="571" w:hRule="atLeast"/>
        </w:trPr>
        <w:tc>
          <w:tcPr>
            <w:tcW w:w="35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111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10138" w:type="dxa"/>
          </w:tcPr>
          <w:p>
            <w:pPr>
              <w:pStyle w:val="TableParagraph"/>
              <w:spacing w:line="230" w:lineRule="atLeast" w:before="91"/>
              <w:ind w:right="39"/>
              <w:rPr>
                <w:sz w:val="20"/>
              </w:rPr>
            </w:pPr>
            <w:r>
              <w:rPr>
                <w:b/>
                <w:sz w:val="20"/>
              </w:rPr>
              <w:t>Test Administration Options</w:t>
            </w:r>
            <w:r>
              <w:rPr>
                <w:sz w:val="20"/>
              </w:rPr>
              <w:t>: The IPMA-HR Assessments can be administered in accordance with the TSA, LASA and all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IPMA-HR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administration manuals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following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methods: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0"/>
        </w:rPr>
      </w:pPr>
      <w:r>
        <w:rPr>
          <w:sz w:val="20"/>
        </w:rPr>
        <w:t>CBT</w:t>
      </w:r>
      <w:r>
        <w:rPr>
          <w:spacing w:val="-2"/>
          <w:sz w:val="20"/>
        </w:rPr>
        <w:t> </w:t>
      </w:r>
      <w:r>
        <w:rPr>
          <w:sz w:val="20"/>
        </w:rPr>
        <w:t>with in-person proctoring</w:t>
      </w:r>
      <w:r>
        <w:rPr>
          <w:spacing w:val="-1"/>
          <w:sz w:val="20"/>
        </w:rPr>
        <w:t> </w:t>
      </w:r>
      <w:r>
        <w:rPr>
          <w:sz w:val="20"/>
        </w:rPr>
        <w:t>by the</w:t>
      </w:r>
      <w:r>
        <w:rPr>
          <w:spacing w:val="-1"/>
          <w:sz w:val="20"/>
        </w:rPr>
        <w:t> </w:t>
      </w:r>
      <w:r>
        <w:rPr>
          <w:sz w:val="20"/>
        </w:rPr>
        <w:t>Agency;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1601" w:val="left" w:leader="none"/>
        </w:tabs>
        <w:spacing w:line="229" w:lineRule="exact" w:before="1" w:after="0"/>
        <w:ind w:left="1600" w:right="0" w:hanging="361"/>
        <w:jc w:val="left"/>
        <w:rPr>
          <w:sz w:val="20"/>
        </w:rPr>
      </w:pPr>
      <w:r>
        <w:rPr>
          <w:sz w:val="20"/>
        </w:rPr>
        <w:t>CBT</w:t>
      </w:r>
      <w:r>
        <w:rPr>
          <w:spacing w:val="-1"/>
          <w:sz w:val="20"/>
        </w:rPr>
        <w:t> </w:t>
      </w:r>
      <w:r>
        <w:rPr>
          <w:sz w:val="20"/>
        </w:rPr>
        <w:t>with LRP</w:t>
      </w:r>
      <w:r>
        <w:rPr>
          <w:spacing w:val="-2"/>
          <w:sz w:val="20"/>
        </w:rPr>
        <w:t> </w:t>
      </w:r>
      <w:r>
        <w:rPr>
          <w:sz w:val="20"/>
        </w:rPr>
        <w:t>by ProctorU;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1601" w:val="left" w:leader="none"/>
        </w:tabs>
        <w:spacing w:line="229" w:lineRule="exact" w:before="0" w:after="0"/>
        <w:ind w:left="1600" w:right="0" w:hanging="361"/>
        <w:jc w:val="left"/>
        <w:rPr>
          <w:sz w:val="20"/>
        </w:rPr>
      </w:pPr>
      <w:r>
        <w:rPr>
          <w:sz w:val="20"/>
        </w:rPr>
        <w:t>PBT</w:t>
      </w:r>
      <w:r>
        <w:rPr>
          <w:spacing w:val="-2"/>
          <w:sz w:val="20"/>
        </w:rPr>
        <w:t> </w:t>
      </w:r>
      <w:r>
        <w:rPr>
          <w:sz w:val="20"/>
        </w:rPr>
        <w:t>with in-person proctoring</w:t>
      </w:r>
      <w:r>
        <w:rPr>
          <w:spacing w:val="-1"/>
          <w:sz w:val="20"/>
        </w:rPr>
        <w:t> </w:t>
      </w:r>
      <w:r>
        <w:rPr>
          <w:sz w:val="20"/>
        </w:rPr>
        <w:t>by the</w:t>
      </w:r>
      <w:r>
        <w:rPr>
          <w:spacing w:val="-1"/>
          <w:sz w:val="20"/>
        </w:rPr>
        <w:t> </w:t>
      </w:r>
      <w:r>
        <w:rPr>
          <w:sz w:val="20"/>
        </w:rPr>
        <w:t>Agency.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53" w:val="left" w:leader="none"/>
        </w:tabs>
        <w:spacing w:line="240" w:lineRule="auto" w:before="1" w:after="0"/>
        <w:ind w:left="952" w:right="152" w:hanging="433"/>
        <w:jc w:val="both"/>
        <w:rPr>
          <w:sz w:val="20"/>
        </w:rPr>
      </w:pPr>
      <w:r>
        <w:rPr>
          <w:b/>
          <w:sz w:val="20"/>
        </w:rPr>
        <w:t>Test Security Agreement and Assessment Order Forms:</w:t>
      </w:r>
      <w:r>
        <w:rPr>
          <w:b/>
          <w:spacing w:val="1"/>
          <w:sz w:val="20"/>
        </w:rPr>
        <w:t> </w:t>
      </w:r>
      <w:r>
        <w:rPr>
          <w:sz w:val="20"/>
        </w:rPr>
        <w:t>In order to access, administer and use IPMA-HR Assessments</w:t>
      </w:r>
      <w:r>
        <w:rPr>
          <w:spacing w:val="1"/>
          <w:sz w:val="20"/>
        </w:rPr>
        <w:t> </w:t>
      </w:r>
      <w:r>
        <w:rPr>
          <w:sz w:val="20"/>
        </w:rPr>
        <w:t>and use Assessment Scores, in addition to accepting the terms of this Agreement, the Agency must accept and execute the</w:t>
      </w:r>
      <w:r>
        <w:rPr>
          <w:spacing w:val="1"/>
          <w:sz w:val="20"/>
        </w:rPr>
        <w:t> </w:t>
      </w:r>
      <w:r>
        <w:rPr>
          <w:sz w:val="20"/>
        </w:rPr>
        <w:t>TSA and then complete the required Assessment Order Form for the IPMA-HR Assessments that the Agency desires to use.</w:t>
      </w:r>
      <w:r>
        <w:rPr>
          <w:spacing w:val="1"/>
          <w:sz w:val="20"/>
        </w:rPr>
        <w:t> </w:t>
      </w:r>
      <w:r>
        <w:rPr>
          <w:sz w:val="20"/>
        </w:rPr>
        <w:t>For PBT IPMA-HR Assessments, upon executing this Agreement and the TSA, IPMA-HR will email the Agency with a link</w:t>
      </w:r>
      <w:r>
        <w:rPr>
          <w:spacing w:val="-47"/>
          <w:sz w:val="20"/>
        </w:rPr>
        <w:t> </w:t>
      </w:r>
      <w:r>
        <w:rPr>
          <w:sz w:val="20"/>
        </w:rPr>
        <w:t>to a web-based Assessment Order Form that the Agency must complete specific the IPMA-HR Assessments it is ordering.</w:t>
      </w:r>
      <w:r>
        <w:rPr>
          <w:spacing w:val="1"/>
          <w:sz w:val="20"/>
        </w:rPr>
        <w:t> </w:t>
      </w:r>
      <w:r>
        <w:rPr>
          <w:sz w:val="20"/>
        </w:rPr>
        <w:t>For all CBT IPMA-HR Assessments, whether they will be proctored in-person by the Agency or via LRP, the Agency must</w:t>
      </w:r>
      <w:r>
        <w:rPr>
          <w:spacing w:val="1"/>
          <w:sz w:val="20"/>
        </w:rPr>
        <w:t> </w:t>
      </w:r>
      <w:r>
        <w:rPr>
          <w:sz w:val="20"/>
        </w:rPr>
        <w:t>follow the procedures set forth in section 3.3 below to complete the Assessment Order Form and manage the IPMA-HR</w:t>
      </w:r>
      <w:r>
        <w:rPr>
          <w:spacing w:val="1"/>
          <w:sz w:val="20"/>
        </w:rPr>
        <w:t> </w:t>
      </w:r>
      <w:r>
        <w:rPr>
          <w:sz w:val="20"/>
        </w:rPr>
        <w:t>Assessments ordered by the Agency. Agency shall pay all applicable fees and costs set forth on all Assessment Order Forms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IPMA-HR</w:t>
      </w:r>
      <w:r>
        <w:rPr>
          <w:spacing w:val="-1"/>
          <w:sz w:val="20"/>
        </w:rPr>
        <w:t> </w:t>
      </w:r>
      <w:r>
        <w:rPr>
          <w:sz w:val="20"/>
        </w:rPr>
        <w:t>Assessment</w:t>
      </w:r>
      <w:r>
        <w:rPr>
          <w:spacing w:val="2"/>
          <w:sz w:val="20"/>
        </w:rPr>
        <w:t> </w:t>
      </w:r>
      <w:r>
        <w:rPr>
          <w:sz w:val="20"/>
        </w:rPr>
        <w:t>that they</w:t>
      </w:r>
      <w:r>
        <w:rPr>
          <w:spacing w:val="1"/>
          <w:sz w:val="20"/>
        </w:rPr>
        <w:t> </w:t>
      </w:r>
      <w:r>
        <w:rPr>
          <w:sz w:val="20"/>
        </w:rPr>
        <w:t>order.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953" w:val="left" w:leader="none"/>
        </w:tabs>
        <w:spacing w:line="240" w:lineRule="auto" w:before="0" w:after="0"/>
        <w:ind w:left="952" w:right="153" w:hanging="433"/>
        <w:jc w:val="both"/>
        <w:rPr>
          <w:sz w:val="20"/>
        </w:rPr>
      </w:pPr>
      <w:r>
        <w:rPr>
          <w:b/>
          <w:w w:val="95"/>
          <w:sz w:val="20"/>
        </w:rPr>
        <w:t>Agency Account for CBT and CBT with LRP: </w:t>
      </w:r>
      <w:r>
        <w:rPr>
          <w:w w:val="95"/>
          <w:sz w:val="20"/>
        </w:rPr>
        <w:t>In order to use CBT IPMA-HR Assessments and Assessment Scores, whether</w:t>
      </w:r>
      <w:r>
        <w:rPr>
          <w:spacing w:val="1"/>
          <w:w w:val="95"/>
          <w:sz w:val="20"/>
        </w:rPr>
        <w:t> </w:t>
      </w:r>
      <w:r>
        <w:rPr>
          <w:sz w:val="20"/>
        </w:rPr>
        <w:t>they will be proctored in-person by the Agency or via LRP, and submit Assessment Order Forms for the Agency, in addition</w:t>
      </w:r>
      <w:r>
        <w:rPr>
          <w:spacing w:val="-47"/>
          <w:sz w:val="20"/>
        </w:rPr>
        <w:t> </w:t>
      </w:r>
      <w:r>
        <w:rPr>
          <w:sz w:val="20"/>
        </w:rPr>
        <w:t>to an authorized representative of Agency accepting the terms of this Agreement, the Agency must accept and execute the</w:t>
      </w:r>
      <w:r>
        <w:rPr>
          <w:spacing w:val="1"/>
          <w:sz w:val="20"/>
        </w:rPr>
        <w:t> </w:t>
      </w:r>
      <w:r>
        <w:rPr>
          <w:sz w:val="20"/>
        </w:rPr>
        <w:t>TSA, acknowledge and execute the OTAS Terms of Service, and register for a FastTEST account on OTAS. Agency’s</w:t>
      </w:r>
      <w:r>
        <w:rPr>
          <w:spacing w:val="1"/>
          <w:sz w:val="20"/>
        </w:rPr>
        <w:t> </w:t>
      </w:r>
      <w:r>
        <w:rPr>
          <w:sz w:val="20"/>
        </w:rPr>
        <w:t>authorized representative will be required to create a password in connection with Agency’s IPMA-HR FastTEST account.</w:t>
      </w:r>
      <w:r>
        <w:rPr>
          <w:spacing w:val="1"/>
          <w:sz w:val="20"/>
        </w:rPr>
        <w:t> </w:t>
      </w:r>
      <w:r>
        <w:rPr>
          <w:sz w:val="20"/>
        </w:rPr>
        <w:t>Agency is solely responsible for maintaining the confidentiality and security of Agency’s IPMA-HR FastTEST account and</w:t>
      </w:r>
      <w:r>
        <w:rPr>
          <w:spacing w:val="1"/>
          <w:sz w:val="20"/>
        </w:rPr>
        <w:t> </w:t>
      </w:r>
      <w:r>
        <w:rPr>
          <w:sz w:val="20"/>
        </w:rPr>
        <w:t>password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Agency</w:t>
      </w:r>
      <w:r>
        <w:rPr>
          <w:spacing w:val="-10"/>
          <w:sz w:val="20"/>
        </w:rPr>
        <w:t> </w:t>
      </w:r>
      <w:r>
        <w:rPr>
          <w:sz w:val="20"/>
        </w:rPr>
        <w:t>agrees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accept</w:t>
      </w:r>
      <w:r>
        <w:rPr>
          <w:spacing w:val="-12"/>
          <w:sz w:val="20"/>
        </w:rPr>
        <w:t> </w:t>
      </w:r>
      <w:r>
        <w:rPr>
          <w:sz w:val="20"/>
        </w:rPr>
        <w:t>responsibility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all</w:t>
      </w:r>
      <w:r>
        <w:rPr>
          <w:spacing w:val="-9"/>
          <w:sz w:val="20"/>
        </w:rPr>
        <w:t> </w:t>
      </w:r>
      <w:r>
        <w:rPr>
          <w:sz w:val="20"/>
        </w:rPr>
        <w:t>activities</w:t>
      </w:r>
      <w:r>
        <w:rPr>
          <w:spacing w:val="-9"/>
          <w:sz w:val="20"/>
        </w:rPr>
        <w:t> </w:t>
      </w:r>
      <w:r>
        <w:rPr>
          <w:sz w:val="20"/>
        </w:rPr>
        <w:t>that</w:t>
      </w:r>
      <w:r>
        <w:rPr>
          <w:spacing w:val="-9"/>
          <w:sz w:val="20"/>
        </w:rPr>
        <w:t> </w:t>
      </w:r>
      <w:r>
        <w:rPr>
          <w:sz w:val="20"/>
        </w:rPr>
        <w:t>occur</w:t>
      </w:r>
      <w:r>
        <w:rPr>
          <w:spacing w:val="-9"/>
          <w:sz w:val="20"/>
        </w:rPr>
        <w:t> </w:t>
      </w:r>
      <w:r>
        <w:rPr>
          <w:sz w:val="20"/>
        </w:rPr>
        <w:t>under</w:t>
      </w:r>
      <w:r>
        <w:rPr>
          <w:spacing w:val="-5"/>
          <w:sz w:val="20"/>
        </w:rPr>
        <w:t> </w:t>
      </w:r>
      <w:r>
        <w:rPr>
          <w:sz w:val="20"/>
        </w:rPr>
        <w:t>Agency’s</w:t>
      </w:r>
      <w:r>
        <w:rPr>
          <w:spacing w:val="-10"/>
          <w:sz w:val="20"/>
        </w:rPr>
        <w:t> </w:t>
      </w:r>
      <w:r>
        <w:rPr>
          <w:sz w:val="20"/>
        </w:rPr>
        <w:t>IPMA-HR</w:t>
      </w:r>
      <w:r>
        <w:rPr>
          <w:spacing w:val="-10"/>
          <w:sz w:val="20"/>
        </w:rPr>
        <w:t> </w:t>
      </w:r>
      <w:r>
        <w:rPr>
          <w:sz w:val="20"/>
        </w:rPr>
        <w:t>FastTEST</w:t>
      </w:r>
      <w:r>
        <w:rPr>
          <w:spacing w:val="-9"/>
          <w:sz w:val="20"/>
        </w:rPr>
        <w:t> </w:t>
      </w:r>
      <w:r>
        <w:rPr>
          <w:sz w:val="20"/>
        </w:rPr>
        <w:t>account</w:t>
      </w:r>
      <w:r>
        <w:rPr>
          <w:spacing w:val="-48"/>
          <w:sz w:val="20"/>
        </w:rPr>
        <w:t> </w:t>
      </w:r>
      <w:r>
        <w:rPr>
          <w:sz w:val="20"/>
        </w:rPr>
        <w:t>and password. Agency agrees that the information Agency provides to IPMA-HR in FastTEST, whether at registration or at</w:t>
      </w:r>
      <w:r>
        <w:rPr>
          <w:spacing w:val="1"/>
          <w:sz w:val="20"/>
        </w:rPr>
        <w:t> </w:t>
      </w:r>
      <w:r>
        <w:rPr>
          <w:sz w:val="20"/>
        </w:rPr>
        <w:t>any other time, will be true, accurate, current, and complete. Agency also agrees that Agency will ensure that Agency’s</w:t>
      </w:r>
      <w:r>
        <w:rPr>
          <w:spacing w:val="1"/>
          <w:sz w:val="20"/>
        </w:rPr>
        <w:t> </w:t>
      </w:r>
      <w:r>
        <w:rPr>
          <w:sz w:val="20"/>
        </w:rPr>
        <w:t>information is kept accurate and up-to-date at all times in Agency’s IPMA-HR FastTEST account. If Agency has reason to</w:t>
      </w:r>
      <w:r>
        <w:rPr>
          <w:spacing w:val="1"/>
          <w:sz w:val="20"/>
        </w:rPr>
        <w:t> </w:t>
      </w:r>
      <w:r>
        <w:rPr>
          <w:sz w:val="20"/>
        </w:rPr>
        <w:t>believe</w:t>
      </w:r>
      <w:r>
        <w:rPr>
          <w:spacing w:val="4"/>
          <w:sz w:val="20"/>
        </w:rPr>
        <w:t> </w:t>
      </w:r>
      <w:r>
        <w:rPr>
          <w:sz w:val="20"/>
        </w:rPr>
        <w:t>that</w:t>
      </w:r>
      <w:r>
        <w:rPr>
          <w:spacing w:val="4"/>
          <w:sz w:val="20"/>
        </w:rPr>
        <w:t> </w:t>
      </w:r>
      <w:r>
        <w:rPr>
          <w:sz w:val="20"/>
        </w:rPr>
        <w:t>Agency’s</w:t>
      </w:r>
      <w:r>
        <w:rPr>
          <w:spacing w:val="3"/>
          <w:sz w:val="20"/>
        </w:rPr>
        <w:t> </w:t>
      </w:r>
      <w:r>
        <w:rPr>
          <w:sz w:val="20"/>
        </w:rPr>
        <w:t>FastTEST</w:t>
      </w:r>
      <w:r>
        <w:rPr>
          <w:spacing w:val="5"/>
          <w:sz w:val="20"/>
        </w:rPr>
        <w:t> </w:t>
      </w:r>
      <w:r>
        <w:rPr>
          <w:sz w:val="20"/>
        </w:rPr>
        <w:t>account</w:t>
      </w:r>
      <w:r>
        <w:rPr>
          <w:spacing w:val="3"/>
          <w:sz w:val="20"/>
        </w:rPr>
        <w:t> </w:t>
      </w:r>
      <w:r>
        <w:rPr>
          <w:sz w:val="20"/>
        </w:rPr>
        <w:t>is</w:t>
      </w:r>
      <w:r>
        <w:rPr>
          <w:spacing w:val="4"/>
          <w:sz w:val="20"/>
        </w:rPr>
        <w:t> </w:t>
      </w:r>
      <w:r>
        <w:rPr>
          <w:sz w:val="20"/>
        </w:rPr>
        <w:t>no</w:t>
      </w:r>
      <w:r>
        <w:rPr>
          <w:spacing w:val="3"/>
          <w:sz w:val="20"/>
        </w:rPr>
        <w:t> </w:t>
      </w:r>
      <w:r>
        <w:rPr>
          <w:sz w:val="20"/>
        </w:rPr>
        <w:t>longer</w:t>
      </w:r>
      <w:r>
        <w:rPr>
          <w:spacing w:val="5"/>
          <w:sz w:val="20"/>
        </w:rPr>
        <w:t> </w:t>
      </w:r>
      <w:r>
        <w:rPr>
          <w:sz w:val="20"/>
        </w:rPr>
        <w:t>secure</w:t>
      </w:r>
      <w:r>
        <w:rPr>
          <w:spacing w:val="4"/>
          <w:sz w:val="20"/>
        </w:rPr>
        <w:t> </w:t>
      </w:r>
      <w:r>
        <w:rPr>
          <w:sz w:val="20"/>
        </w:rPr>
        <w:t>(e.g.,</w:t>
      </w:r>
      <w:r>
        <w:rPr>
          <w:spacing w:val="4"/>
          <w:sz w:val="20"/>
        </w:rPr>
        <w:t> </w:t>
      </w:r>
      <w:r>
        <w:rPr>
          <w:sz w:val="20"/>
        </w:rPr>
        <w:t>in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event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loss,</w:t>
      </w:r>
      <w:r>
        <w:rPr>
          <w:spacing w:val="4"/>
          <w:sz w:val="20"/>
        </w:rPr>
        <w:t> </w:t>
      </w:r>
      <w:r>
        <w:rPr>
          <w:sz w:val="20"/>
        </w:rPr>
        <w:t>theft,</w:t>
      </w:r>
      <w:r>
        <w:rPr>
          <w:spacing w:val="4"/>
          <w:sz w:val="20"/>
        </w:rPr>
        <w:t> </w:t>
      </w:r>
      <w:r>
        <w:rPr>
          <w:sz w:val="20"/>
        </w:rPr>
        <w:t>or</w:t>
      </w:r>
      <w:r>
        <w:rPr>
          <w:spacing w:val="4"/>
          <w:sz w:val="20"/>
        </w:rPr>
        <w:t> </w:t>
      </w:r>
      <w:r>
        <w:rPr>
          <w:sz w:val="20"/>
        </w:rPr>
        <w:t>unauthorized</w:t>
      </w:r>
      <w:r>
        <w:rPr>
          <w:spacing w:val="4"/>
          <w:sz w:val="20"/>
        </w:rPr>
        <w:t> </w:t>
      </w:r>
      <w:r>
        <w:rPr>
          <w:sz w:val="20"/>
        </w:rPr>
        <w:t>disclosure</w:t>
      </w:r>
      <w:r>
        <w:rPr>
          <w:spacing w:val="4"/>
          <w:sz w:val="20"/>
        </w:rPr>
        <w:t> </w:t>
      </w:r>
      <w:r>
        <w:rPr>
          <w:sz w:val="20"/>
        </w:rPr>
        <w:t>or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547" w:top="1160" w:bottom="740" w:left="560" w:right="560"/>
        </w:sectPr>
      </w:pPr>
    </w:p>
    <w:p>
      <w:pPr>
        <w:pStyle w:val="BodyText"/>
        <w:spacing w:before="72"/>
        <w:ind w:left="952" w:right="151"/>
        <w:jc w:val="both"/>
      </w:pPr>
      <w:r>
        <w:rPr/>
        <w:t>use of Agency’s account ID or password), then Agency shall immediately notify IPMA-HR at </w:t>
      </w:r>
      <w:hyperlink r:id="rId7">
        <w:r>
          <w:rPr/>
          <w:t>assessment@ipma-hr.org.</w:t>
        </w:r>
      </w:hyperlink>
      <w:r>
        <w:rPr>
          <w:spacing w:val="1"/>
        </w:rPr>
        <w:t> </w:t>
      </w:r>
      <w:r>
        <w:rPr/>
        <w:t>Agency shall be solely liable for the losses incurred by IPMA-HR or others due to any unauthorized use of Agency’s IPMA-</w:t>
      </w:r>
      <w:r>
        <w:rPr>
          <w:spacing w:val="-47"/>
        </w:rPr>
        <w:t> </w:t>
      </w:r>
      <w:r>
        <w:rPr/>
        <w:t>HR</w:t>
      </w:r>
      <w:r>
        <w:rPr>
          <w:spacing w:val="-2"/>
        </w:rPr>
        <w:t> </w:t>
      </w:r>
      <w:r>
        <w:rPr/>
        <w:t>FastTEST</w:t>
      </w:r>
      <w:r>
        <w:rPr>
          <w:spacing w:val="1"/>
        </w:rPr>
        <w:t> </w:t>
      </w:r>
      <w:r>
        <w:rPr/>
        <w:t>account.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53" w:val="left" w:leader="none"/>
        </w:tabs>
        <w:spacing w:line="240" w:lineRule="auto" w:before="0" w:after="0"/>
        <w:ind w:left="952" w:right="154" w:hanging="433"/>
        <w:jc w:val="both"/>
        <w:rPr>
          <w:sz w:val="20"/>
        </w:rPr>
      </w:pPr>
      <w:r>
        <w:rPr>
          <w:b/>
          <w:sz w:val="20"/>
        </w:rPr>
        <w:t>Agency’s Authorized Users: </w:t>
      </w:r>
      <w:r>
        <w:rPr>
          <w:sz w:val="20"/>
        </w:rPr>
        <w:t>Agency will be permitted to designate authorized users of its IPMA-HR FastTEST Account to</w:t>
      </w:r>
      <w:r>
        <w:rPr>
          <w:spacing w:val="-47"/>
          <w:sz w:val="20"/>
        </w:rPr>
        <w:t> </w:t>
      </w:r>
      <w:r>
        <w:rPr>
          <w:sz w:val="20"/>
        </w:rPr>
        <w:t>order,</w:t>
      </w:r>
      <w:r>
        <w:rPr>
          <w:spacing w:val="-9"/>
          <w:sz w:val="20"/>
        </w:rPr>
        <w:t> </w:t>
      </w:r>
      <w:r>
        <w:rPr>
          <w:sz w:val="20"/>
        </w:rPr>
        <w:t>schedule,</w:t>
      </w:r>
      <w:r>
        <w:rPr>
          <w:spacing w:val="-8"/>
          <w:sz w:val="20"/>
        </w:rPr>
        <w:t> </w:t>
      </w:r>
      <w:r>
        <w:rPr>
          <w:sz w:val="20"/>
        </w:rPr>
        <w:t>administer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proctor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IPMA-HR</w:t>
      </w:r>
      <w:r>
        <w:rPr>
          <w:spacing w:val="-8"/>
          <w:sz w:val="20"/>
        </w:rPr>
        <w:t> </w:t>
      </w:r>
      <w:r>
        <w:rPr>
          <w:sz w:val="20"/>
        </w:rPr>
        <w:t>Assessments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obtain</w:t>
      </w:r>
      <w:r>
        <w:rPr>
          <w:spacing w:val="-6"/>
          <w:sz w:val="20"/>
        </w:rPr>
        <w:t> </w:t>
      </w:r>
      <w:r>
        <w:rPr>
          <w:sz w:val="20"/>
        </w:rPr>
        <w:t>Assessment</w:t>
      </w:r>
      <w:r>
        <w:rPr>
          <w:spacing w:val="-7"/>
          <w:sz w:val="20"/>
        </w:rPr>
        <w:t> </w:t>
      </w:r>
      <w:r>
        <w:rPr>
          <w:sz w:val="20"/>
        </w:rPr>
        <w:t>Scores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Examinees</w:t>
      </w:r>
      <w:r>
        <w:rPr>
          <w:spacing w:val="-7"/>
          <w:sz w:val="20"/>
        </w:rPr>
        <w:t> </w:t>
      </w:r>
      <w:r>
        <w:rPr>
          <w:sz w:val="20"/>
        </w:rPr>
        <w:t>who</w:t>
      </w:r>
      <w:r>
        <w:rPr>
          <w:spacing w:val="-8"/>
          <w:sz w:val="20"/>
        </w:rPr>
        <w:t> </w:t>
      </w:r>
      <w:r>
        <w:rPr>
          <w:sz w:val="20"/>
        </w:rPr>
        <w:t>have</w:t>
      </w:r>
      <w:r>
        <w:rPr>
          <w:spacing w:val="-48"/>
          <w:sz w:val="20"/>
        </w:rPr>
        <w:t> </w:t>
      </w:r>
      <w:r>
        <w:rPr>
          <w:sz w:val="20"/>
        </w:rPr>
        <w:t>taken the IPMA-HR Assessments.</w:t>
      </w:r>
      <w:r>
        <w:rPr>
          <w:spacing w:val="1"/>
          <w:sz w:val="20"/>
        </w:rPr>
        <w:t> </w:t>
      </w:r>
      <w:r>
        <w:rPr>
          <w:sz w:val="20"/>
        </w:rPr>
        <w:t>All of Agency’s authorized users shall be required to execute a LASA prior to receiving</w:t>
      </w:r>
      <w:r>
        <w:rPr>
          <w:spacing w:val="1"/>
          <w:sz w:val="20"/>
        </w:rPr>
        <w:t> </w:t>
      </w:r>
      <w:r>
        <w:rPr>
          <w:sz w:val="20"/>
        </w:rPr>
        <w:t>access to Agency’s IPMA-HR FastTEST account.</w:t>
      </w:r>
      <w:r>
        <w:rPr>
          <w:spacing w:val="1"/>
          <w:sz w:val="20"/>
        </w:rPr>
        <w:t> </w:t>
      </w:r>
      <w:r>
        <w:rPr>
          <w:sz w:val="20"/>
        </w:rPr>
        <w:t>Agency’s authorized users shall be solely responsible for maintaining the</w:t>
      </w:r>
      <w:r>
        <w:rPr>
          <w:spacing w:val="-47"/>
          <w:sz w:val="20"/>
        </w:rPr>
        <w:t> </w:t>
      </w:r>
      <w:r>
        <w:rPr>
          <w:sz w:val="20"/>
        </w:rPr>
        <w:t>confidentiality and security of their respective IPMA-HR FastTEST account and password and Agency agrees to accept</w:t>
      </w:r>
      <w:r>
        <w:rPr>
          <w:spacing w:val="1"/>
          <w:sz w:val="20"/>
        </w:rPr>
        <w:t> </w:t>
      </w:r>
      <w:r>
        <w:rPr>
          <w:sz w:val="20"/>
        </w:rPr>
        <w:t>responsibility for all activities that occur under the accounts of authorized users designated by Agency.</w:t>
      </w:r>
      <w:r>
        <w:rPr>
          <w:spacing w:val="1"/>
          <w:sz w:val="20"/>
        </w:rPr>
        <w:t> </w:t>
      </w:r>
      <w:r>
        <w:rPr>
          <w:sz w:val="20"/>
        </w:rPr>
        <w:t>Agency shall also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sole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exclusive</w:t>
      </w:r>
      <w:r>
        <w:rPr>
          <w:spacing w:val="2"/>
          <w:sz w:val="20"/>
        </w:rPr>
        <w:t> </w:t>
      </w:r>
      <w:r>
        <w:rPr>
          <w:sz w:val="20"/>
        </w:rPr>
        <w:t>responsibility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liability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acts and</w:t>
      </w:r>
      <w:r>
        <w:rPr>
          <w:spacing w:val="2"/>
          <w:sz w:val="20"/>
        </w:rPr>
        <w:t> </w:t>
      </w:r>
      <w:r>
        <w:rPr>
          <w:sz w:val="20"/>
        </w:rPr>
        <w:t>omissions of</w:t>
      </w:r>
      <w:r>
        <w:rPr>
          <w:spacing w:val="2"/>
          <w:sz w:val="20"/>
        </w:rPr>
        <w:t> </w:t>
      </w:r>
      <w:r>
        <w:rPr>
          <w:sz w:val="20"/>
        </w:rPr>
        <w:t>its</w:t>
      </w:r>
      <w:r>
        <w:rPr>
          <w:spacing w:val="-1"/>
          <w:sz w:val="20"/>
        </w:rPr>
        <w:t> </w:t>
      </w:r>
      <w:r>
        <w:rPr>
          <w:sz w:val="20"/>
        </w:rPr>
        <w:t>authorized</w:t>
      </w:r>
      <w:r>
        <w:rPr>
          <w:spacing w:val="3"/>
          <w:sz w:val="20"/>
        </w:rPr>
        <w:t> </w:t>
      </w:r>
      <w:r>
        <w:rPr>
          <w:sz w:val="20"/>
        </w:rPr>
        <w:t>users</w:t>
      </w:r>
      <w:r>
        <w:rPr>
          <w:spacing w:val="1"/>
          <w:sz w:val="20"/>
        </w:rPr>
        <w:t> </w:t>
      </w:r>
      <w:r>
        <w:rPr>
          <w:sz w:val="20"/>
        </w:rPr>
        <w:t>that relate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2"/>
          <w:sz w:val="20"/>
        </w:rPr>
        <w:t> </w:t>
      </w:r>
      <w:r>
        <w:rPr>
          <w:sz w:val="20"/>
        </w:rPr>
        <w:t>way</w:t>
      </w:r>
      <w:r>
        <w:rPr>
          <w:spacing w:val="1"/>
          <w:sz w:val="20"/>
        </w:rPr>
        <w:t> </w:t>
      </w:r>
      <w:r>
        <w:rPr>
          <w:sz w:val="20"/>
        </w:rPr>
        <w:t>to</w:t>
      </w:r>
    </w:p>
    <w:p>
      <w:pPr>
        <w:pStyle w:val="ListParagraph"/>
        <w:numPr>
          <w:ilvl w:val="2"/>
          <w:numId w:val="3"/>
        </w:numPr>
        <w:tabs>
          <w:tab w:pos="1252" w:val="left" w:leader="none"/>
        </w:tabs>
        <w:spacing w:line="240" w:lineRule="auto" w:before="0" w:after="0"/>
        <w:ind w:left="952" w:right="157" w:firstLine="0"/>
        <w:jc w:val="both"/>
        <w:rPr>
          <w:sz w:val="20"/>
        </w:rPr>
      </w:pPr>
      <w:r>
        <w:rPr>
          <w:sz w:val="20"/>
        </w:rPr>
        <w:t>the use of IPMA-HR FastTEST accounts by Agency or any authorized users established by Agency, (b) ordering, use,</w:t>
      </w:r>
      <w:r>
        <w:rPr>
          <w:spacing w:val="1"/>
          <w:sz w:val="20"/>
        </w:rPr>
        <w:t> </w:t>
      </w:r>
      <w:r>
        <w:rPr>
          <w:sz w:val="20"/>
        </w:rPr>
        <w:t>administration and proctoring of the IPMA-HR Assessments, and (c) use of and access to Examinee Assessment Scores.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-47"/>
          <w:sz w:val="20"/>
        </w:rPr>
        <w:t> </w:t>
      </w:r>
      <w:r>
        <w:rPr>
          <w:sz w:val="20"/>
        </w:rPr>
        <w:t>users designated by Agency shall be bound by the terms of this Agreement, including all additional terms, conditions and</w:t>
      </w:r>
      <w:r>
        <w:rPr>
          <w:spacing w:val="1"/>
          <w:sz w:val="20"/>
        </w:rPr>
        <w:t> </w:t>
      </w:r>
      <w:r>
        <w:rPr>
          <w:sz w:val="20"/>
        </w:rPr>
        <w:t>policies</w:t>
      </w:r>
      <w:r>
        <w:rPr>
          <w:spacing w:val="-2"/>
          <w:sz w:val="20"/>
        </w:rPr>
        <w:t> </w:t>
      </w:r>
      <w:r>
        <w:rPr>
          <w:sz w:val="20"/>
        </w:rPr>
        <w:t>incorporated</w:t>
      </w:r>
      <w:r>
        <w:rPr>
          <w:spacing w:val="3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reference</w:t>
      </w:r>
      <w:r>
        <w:rPr>
          <w:spacing w:val="2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Agreement.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53" w:val="left" w:leader="none"/>
        </w:tabs>
        <w:spacing w:line="240" w:lineRule="auto" w:before="0" w:after="0"/>
        <w:ind w:left="952" w:right="154" w:hanging="433"/>
        <w:jc w:val="both"/>
        <w:rPr>
          <w:sz w:val="20"/>
        </w:rPr>
      </w:pPr>
      <w:r>
        <w:rPr>
          <w:b/>
          <w:sz w:val="20"/>
        </w:rPr>
        <w:t>Examinee Requirements to be Enforced by Agency:</w:t>
      </w:r>
      <w:r>
        <w:rPr>
          <w:b/>
          <w:spacing w:val="1"/>
          <w:sz w:val="20"/>
        </w:rPr>
        <w:t> </w:t>
      </w:r>
      <w:r>
        <w:rPr>
          <w:sz w:val="20"/>
        </w:rPr>
        <w:t>All Examinees are required to execute the Examinee Confidentiality</w:t>
      </w:r>
      <w:r>
        <w:rPr>
          <w:spacing w:val="-47"/>
          <w:sz w:val="20"/>
        </w:rPr>
        <w:t> </w:t>
      </w:r>
      <w:r>
        <w:rPr>
          <w:sz w:val="20"/>
        </w:rPr>
        <w:t>Agreement for All IPMA-HR Tests (Attachment A) prior to taking any IPMA-HR Assessment.</w:t>
      </w:r>
      <w:r>
        <w:rPr>
          <w:spacing w:val="1"/>
          <w:sz w:val="20"/>
        </w:rPr>
        <w:t> </w:t>
      </w:r>
      <w:r>
        <w:rPr>
          <w:sz w:val="20"/>
        </w:rPr>
        <w:t>It is Agency’s sole and</w:t>
      </w:r>
      <w:r>
        <w:rPr>
          <w:spacing w:val="1"/>
          <w:sz w:val="20"/>
        </w:rPr>
        <w:t> </w:t>
      </w:r>
      <w:r>
        <w:rPr>
          <w:sz w:val="20"/>
        </w:rPr>
        <w:t>exclusive</w:t>
      </w:r>
      <w:r>
        <w:rPr>
          <w:spacing w:val="-5"/>
          <w:sz w:val="20"/>
        </w:rPr>
        <w:t> </w:t>
      </w:r>
      <w:r>
        <w:rPr>
          <w:sz w:val="20"/>
        </w:rPr>
        <w:t>responsibility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ensure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Examinees</w:t>
      </w:r>
      <w:r>
        <w:rPr>
          <w:spacing w:val="-6"/>
          <w:sz w:val="20"/>
        </w:rPr>
        <w:t> </w:t>
      </w:r>
      <w:r>
        <w:rPr>
          <w:sz w:val="20"/>
        </w:rPr>
        <w:t>execute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Examinee</w:t>
      </w:r>
      <w:r>
        <w:rPr>
          <w:spacing w:val="-5"/>
          <w:sz w:val="20"/>
        </w:rPr>
        <w:t> </w:t>
      </w:r>
      <w:r>
        <w:rPr>
          <w:sz w:val="20"/>
        </w:rPr>
        <w:t>Confidentiality</w:t>
      </w:r>
      <w:r>
        <w:rPr>
          <w:spacing w:val="-7"/>
          <w:sz w:val="20"/>
        </w:rPr>
        <w:t> </w:t>
      </w:r>
      <w:r>
        <w:rPr>
          <w:sz w:val="20"/>
        </w:rPr>
        <w:t>Agreement</w:t>
      </w:r>
      <w:r>
        <w:rPr>
          <w:spacing w:val="-7"/>
          <w:sz w:val="20"/>
        </w:rPr>
        <w:t> </w:t>
      </w:r>
      <w:r>
        <w:rPr>
          <w:sz w:val="20"/>
        </w:rPr>
        <w:t>prior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administration</w:t>
      </w:r>
      <w:r>
        <w:rPr>
          <w:spacing w:val="-47"/>
          <w:sz w:val="20"/>
        </w:rPr>
        <w:t> </w:t>
      </w:r>
      <w:r>
        <w:rPr>
          <w:sz w:val="20"/>
        </w:rPr>
        <w:t>of any IPMA-HR Assessment, regardless of the method of administration.</w:t>
      </w:r>
      <w:r>
        <w:rPr>
          <w:spacing w:val="1"/>
          <w:sz w:val="20"/>
        </w:rPr>
        <w:t> </w:t>
      </w:r>
      <w:r>
        <w:rPr>
          <w:sz w:val="20"/>
        </w:rPr>
        <w:t>It shall be deemed a material breach of this</w:t>
      </w:r>
      <w:r>
        <w:rPr>
          <w:spacing w:val="1"/>
          <w:sz w:val="20"/>
        </w:rPr>
        <w:t> </w:t>
      </w:r>
      <w:r>
        <w:rPr>
          <w:sz w:val="20"/>
        </w:rPr>
        <w:t>Agreement by Agency if any Examinee has access to or takes any IPMA-HR exam prior to executing the Examinee</w:t>
      </w:r>
      <w:r>
        <w:rPr>
          <w:spacing w:val="1"/>
          <w:sz w:val="20"/>
        </w:rPr>
        <w:t> </w:t>
      </w:r>
      <w:r>
        <w:rPr>
          <w:sz w:val="20"/>
        </w:rPr>
        <w:t>Confidentiality</w:t>
      </w:r>
      <w:r>
        <w:rPr>
          <w:spacing w:val="-1"/>
          <w:sz w:val="20"/>
        </w:rPr>
        <w:t> </w:t>
      </w:r>
      <w:r>
        <w:rPr>
          <w:sz w:val="20"/>
        </w:rPr>
        <w:t>Agreement.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953" w:val="left" w:leader="none"/>
        </w:tabs>
        <w:spacing w:line="240" w:lineRule="auto" w:before="0" w:after="0"/>
        <w:ind w:left="952" w:right="154" w:hanging="433"/>
        <w:jc w:val="both"/>
        <w:rPr>
          <w:sz w:val="20"/>
        </w:rPr>
      </w:pPr>
      <w:r>
        <w:rPr>
          <w:b/>
          <w:sz w:val="20"/>
        </w:rPr>
        <w:t>Additional Terms, Conditions and Policies:</w:t>
      </w:r>
      <w:r>
        <w:rPr>
          <w:b/>
          <w:spacing w:val="1"/>
          <w:sz w:val="20"/>
        </w:rPr>
        <w:t> </w:t>
      </w:r>
      <w:r>
        <w:rPr>
          <w:sz w:val="20"/>
        </w:rPr>
        <w:t>In addition to the terms and conditions set forth in this Agreement and each</w:t>
      </w:r>
      <w:r>
        <w:rPr>
          <w:spacing w:val="1"/>
          <w:sz w:val="20"/>
        </w:rPr>
        <w:t> </w:t>
      </w:r>
      <w:r>
        <w:rPr>
          <w:sz w:val="20"/>
        </w:rPr>
        <w:t>Assessment Order Form submitted by Agency, the use of IPMA-HR Assessments and Assessment Scores by Agency and all</w:t>
      </w:r>
      <w:r>
        <w:rPr>
          <w:spacing w:val="-47"/>
          <w:sz w:val="20"/>
        </w:rPr>
        <w:t> </w:t>
      </w:r>
      <w:r>
        <w:rPr>
          <w:sz w:val="20"/>
        </w:rPr>
        <w:t>of Agency’s authorized users is subject to the terms and conditions set forth in the most current versions of the Examinee</w:t>
      </w:r>
      <w:r>
        <w:rPr>
          <w:spacing w:val="1"/>
          <w:sz w:val="20"/>
        </w:rPr>
        <w:t> </w:t>
      </w:r>
      <w:r>
        <w:rPr>
          <w:sz w:val="20"/>
        </w:rPr>
        <w:t>Confidentiality</w:t>
      </w:r>
      <w:r>
        <w:rPr>
          <w:spacing w:val="-4"/>
          <w:sz w:val="20"/>
        </w:rPr>
        <w:t> </w:t>
      </w:r>
      <w:r>
        <w:rPr>
          <w:sz w:val="20"/>
        </w:rPr>
        <w:t>Agreement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IPMA-HR</w:t>
      </w:r>
      <w:r>
        <w:rPr>
          <w:spacing w:val="-4"/>
          <w:sz w:val="20"/>
        </w:rPr>
        <w:t> </w:t>
      </w:r>
      <w:r>
        <w:rPr>
          <w:sz w:val="20"/>
        </w:rPr>
        <w:t>Tests</w:t>
      </w:r>
      <w:r>
        <w:rPr>
          <w:spacing w:val="-5"/>
          <w:sz w:val="20"/>
        </w:rPr>
        <w:t> </w:t>
      </w:r>
      <w:r>
        <w:rPr>
          <w:sz w:val="20"/>
        </w:rPr>
        <w:t>(Attachment</w:t>
      </w:r>
      <w:r>
        <w:rPr>
          <w:spacing w:val="-5"/>
          <w:sz w:val="20"/>
        </w:rPr>
        <w:t> </w:t>
      </w:r>
      <w:r>
        <w:rPr>
          <w:sz w:val="20"/>
        </w:rPr>
        <w:t>A),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TSA</w:t>
      </w:r>
      <w:r>
        <w:rPr>
          <w:spacing w:val="-5"/>
          <w:sz w:val="20"/>
        </w:rPr>
        <w:t> </w:t>
      </w:r>
      <w:r>
        <w:rPr>
          <w:sz w:val="20"/>
        </w:rPr>
        <w:t>(Attachment</w:t>
      </w:r>
      <w:r>
        <w:rPr>
          <w:spacing w:val="-4"/>
          <w:sz w:val="20"/>
        </w:rPr>
        <w:t> </w:t>
      </w:r>
      <w:r>
        <w:rPr>
          <w:sz w:val="20"/>
        </w:rPr>
        <w:t>B),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LASA</w:t>
      </w:r>
      <w:r>
        <w:rPr>
          <w:spacing w:val="-4"/>
          <w:sz w:val="20"/>
        </w:rPr>
        <w:t> </w:t>
      </w:r>
      <w:r>
        <w:rPr>
          <w:sz w:val="20"/>
        </w:rPr>
        <w:t>(Attachment</w:t>
      </w:r>
      <w:r>
        <w:rPr>
          <w:spacing w:val="-5"/>
          <w:sz w:val="20"/>
        </w:rPr>
        <w:t> </w:t>
      </w:r>
      <w:r>
        <w:rPr>
          <w:sz w:val="20"/>
        </w:rPr>
        <w:t>C),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OTAS</w:t>
      </w:r>
      <w:r>
        <w:rPr>
          <w:spacing w:val="-7"/>
          <w:sz w:val="20"/>
        </w:rPr>
        <w:t> </w:t>
      </w:r>
      <w:r>
        <w:rPr>
          <w:sz w:val="20"/>
        </w:rPr>
        <w:t>Terms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Service</w:t>
      </w:r>
      <w:r>
        <w:rPr>
          <w:spacing w:val="-6"/>
          <w:sz w:val="20"/>
        </w:rPr>
        <w:t> </w:t>
      </w:r>
      <w:r>
        <w:rPr>
          <w:sz w:val="20"/>
        </w:rPr>
        <w:t>(Attachment</w:t>
      </w:r>
      <w:r>
        <w:rPr>
          <w:spacing w:val="-7"/>
          <w:sz w:val="20"/>
        </w:rPr>
        <w:t> </w:t>
      </w:r>
      <w:r>
        <w:rPr>
          <w:sz w:val="20"/>
        </w:rPr>
        <w:t>D),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OTAS</w:t>
      </w:r>
      <w:r>
        <w:rPr>
          <w:spacing w:val="-7"/>
          <w:sz w:val="20"/>
        </w:rPr>
        <w:t> </w:t>
      </w:r>
      <w:r>
        <w:rPr>
          <w:sz w:val="20"/>
        </w:rPr>
        <w:t>Manual</w:t>
      </w:r>
      <w:r>
        <w:rPr>
          <w:spacing w:val="-8"/>
          <w:sz w:val="20"/>
        </w:rPr>
        <w:t> </w:t>
      </w:r>
      <w:r>
        <w:rPr>
          <w:sz w:val="20"/>
        </w:rPr>
        <w:t>(Attachment</w:t>
      </w:r>
      <w:r>
        <w:rPr>
          <w:spacing w:val="-7"/>
          <w:sz w:val="20"/>
        </w:rPr>
        <w:t> </w:t>
      </w:r>
      <w:r>
        <w:rPr>
          <w:sz w:val="20"/>
        </w:rPr>
        <w:t>E),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Online</w:t>
      </w:r>
      <w:r>
        <w:rPr>
          <w:spacing w:val="-6"/>
          <w:sz w:val="20"/>
        </w:rPr>
        <w:t> </w:t>
      </w:r>
      <w:r>
        <w:rPr>
          <w:sz w:val="20"/>
        </w:rPr>
        <w:t>Test</w:t>
      </w:r>
      <w:r>
        <w:rPr>
          <w:spacing w:val="-7"/>
          <w:sz w:val="20"/>
        </w:rPr>
        <w:t> </w:t>
      </w:r>
      <w:r>
        <w:rPr>
          <w:sz w:val="20"/>
        </w:rPr>
        <w:t>Administration</w:t>
      </w:r>
      <w:r>
        <w:rPr>
          <w:spacing w:val="-6"/>
          <w:sz w:val="20"/>
        </w:rPr>
        <w:t> </w:t>
      </w:r>
      <w:r>
        <w:rPr>
          <w:sz w:val="20"/>
        </w:rPr>
        <w:t>System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47"/>
          <w:sz w:val="20"/>
        </w:rPr>
        <w:t> </w:t>
      </w:r>
      <w:r>
        <w:rPr>
          <w:sz w:val="20"/>
        </w:rPr>
        <w:t>Live Remote Proctoring (Attachment F) (collectively, the “Additional IPMA-HR Terms and Conditions”) applicable to the</w:t>
      </w:r>
      <w:r>
        <w:rPr>
          <w:spacing w:val="1"/>
          <w:sz w:val="20"/>
        </w:rPr>
        <w:t> </w:t>
      </w:r>
      <w:r>
        <w:rPr>
          <w:sz w:val="20"/>
        </w:rPr>
        <w:t>IPMA-HR Assessments and Assessment Scores, which IPMA-HR may modify from time to time. The Additional IPMA-HR</w:t>
      </w:r>
      <w:r>
        <w:rPr>
          <w:spacing w:val="-47"/>
          <w:sz w:val="20"/>
        </w:rPr>
        <w:t> </w:t>
      </w:r>
      <w:r>
        <w:rPr>
          <w:sz w:val="20"/>
        </w:rPr>
        <w:t>Terms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Conditions are hereby incorporated</w:t>
      </w:r>
      <w:r>
        <w:rPr>
          <w:spacing w:val="1"/>
          <w:sz w:val="20"/>
        </w:rPr>
        <w:t> </w:t>
      </w:r>
      <w:r>
        <w:rPr>
          <w:sz w:val="20"/>
        </w:rPr>
        <w:t>by reference</w:t>
      </w:r>
      <w:r>
        <w:rPr>
          <w:spacing w:val="-2"/>
          <w:sz w:val="20"/>
        </w:rPr>
        <w:t> </w:t>
      </w:r>
      <w:r>
        <w:rPr>
          <w:sz w:val="20"/>
        </w:rPr>
        <w:t>into</w:t>
      </w:r>
      <w:r>
        <w:rPr>
          <w:spacing w:val="6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made part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the Agreement.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953" w:val="left" w:leader="none"/>
        </w:tabs>
        <w:spacing w:line="240" w:lineRule="auto" w:before="0" w:after="0"/>
        <w:ind w:left="952" w:right="154" w:hanging="433"/>
        <w:jc w:val="both"/>
        <w:rPr>
          <w:sz w:val="20"/>
        </w:rPr>
      </w:pPr>
      <w:r>
        <w:rPr>
          <w:b/>
          <w:sz w:val="20"/>
        </w:rPr>
        <w:t>Terms and Conditions for Integrated Services:</w:t>
      </w:r>
      <w:r>
        <w:rPr>
          <w:b/>
          <w:spacing w:val="1"/>
          <w:sz w:val="20"/>
        </w:rPr>
        <w:t> </w:t>
      </w:r>
      <w:r>
        <w:rPr>
          <w:sz w:val="20"/>
        </w:rPr>
        <w:t>The Agency’s use of OTAS and the IPMA-HR Assessments via CBT and</w:t>
      </w:r>
      <w:r>
        <w:rPr>
          <w:spacing w:val="-47"/>
          <w:sz w:val="20"/>
        </w:rPr>
        <w:t> </w:t>
      </w:r>
      <w:r>
        <w:rPr>
          <w:sz w:val="20"/>
        </w:rPr>
        <w:t>CBT with LRP require the Agency to access and use third party integrated services provided, respectively, by Assessment</w:t>
      </w:r>
      <w:r>
        <w:rPr>
          <w:spacing w:val="1"/>
          <w:sz w:val="20"/>
        </w:rPr>
        <w:t> </w:t>
      </w:r>
      <w:r>
        <w:rPr>
          <w:sz w:val="20"/>
        </w:rPr>
        <w:t>Systems and ProctorU ("Integrated Services"). In order to use OTAS and the IPMA-HR Assessments via CBT or CBT with</w:t>
      </w:r>
      <w:r>
        <w:rPr>
          <w:spacing w:val="1"/>
          <w:sz w:val="20"/>
        </w:rPr>
        <w:t> </w:t>
      </w:r>
      <w:r>
        <w:rPr>
          <w:sz w:val="20"/>
        </w:rPr>
        <w:t>LRP, the Agency must accept all terms and conditions of the Integrated Services. IPMA-HR does not control the terms,</w:t>
      </w:r>
      <w:r>
        <w:rPr>
          <w:spacing w:val="1"/>
          <w:sz w:val="20"/>
        </w:rPr>
        <w:t> </w:t>
      </w:r>
      <w:r>
        <w:rPr>
          <w:sz w:val="20"/>
        </w:rPr>
        <w:t>policies or practices of the Integrated Services.</w:t>
      </w:r>
      <w:r>
        <w:rPr>
          <w:spacing w:val="1"/>
          <w:sz w:val="20"/>
        </w:rPr>
        <w:t> </w:t>
      </w:r>
      <w:r>
        <w:rPr>
          <w:sz w:val="20"/>
        </w:rPr>
        <w:t>If the Agency does not accept the terms and conditions of the Integrated</w:t>
      </w:r>
      <w:r>
        <w:rPr>
          <w:spacing w:val="1"/>
          <w:sz w:val="20"/>
        </w:rPr>
        <w:t> </w:t>
      </w:r>
      <w:r>
        <w:rPr>
          <w:sz w:val="20"/>
        </w:rPr>
        <w:t>Services, the Agency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prohibited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IPMA-HR Assessments</w:t>
      </w:r>
      <w:r>
        <w:rPr>
          <w:spacing w:val="-1"/>
          <w:sz w:val="20"/>
        </w:rPr>
        <w:t> </w:t>
      </w:r>
      <w:r>
        <w:rPr>
          <w:sz w:val="20"/>
        </w:rPr>
        <w:t>that require</w:t>
      </w:r>
      <w:r>
        <w:rPr>
          <w:spacing w:val="-1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use.</w:t>
      </w:r>
    </w:p>
    <w:p>
      <w:pPr>
        <w:pStyle w:val="BodyText"/>
      </w:pPr>
    </w:p>
    <w:p>
      <w:pPr>
        <w:pStyle w:val="Heading1"/>
        <w:tabs>
          <w:tab w:pos="880" w:val="left" w:leader="none"/>
        </w:tabs>
        <w:spacing w:before="1"/>
      </w:pPr>
      <w:r>
        <w:rPr/>
        <w:t>4.0</w:t>
        <w:tab/>
      </w:r>
      <w:r>
        <w:rPr>
          <w:u w:val="single"/>
        </w:rPr>
        <w:t>TERM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RENEWALS</w:t>
      </w: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1"/>
        <w:ind w:left="160" w:right="154" w:firstLine="720"/>
        <w:jc w:val="both"/>
      </w:pPr>
      <w:r>
        <w:rPr/>
        <w:t>This Agreement commences with the Effective Date and shall continue for a one-year period thereafter, unless terminated</w:t>
      </w:r>
      <w:r>
        <w:rPr>
          <w:spacing w:val="1"/>
        </w:rPr>
        <w:t> </w:t>
      </w:r>
      <w:r>
        <w:rPr/>
        <w:t>earlier as provided in Section 11.0 or by agreement of the Parties.</w:t>
      </w:r>
      <w:r>
        <w:rPr>
          <w:spacing w:val="50"/>
        </w:rPr>
        <w:t> </w:t>
      </w:r>
      <w:r>
        <w:rPr/>
        <w:t>This Agreement will automatically renew for an unlimited number</w:t>
      </w:r>
      <w:r>
        <w:rPr>
          <w:spacing w:val="1"/>
        </w:rPr>
        <w:t> </w:t>
      </w:r>
      <w:r>
        <w:rPr/>
        <w:t>of consecutive additional one (1) year renewal periods, unless either Party gives the other Party written notice that it will not renew at</w:t>
      </w:r>
      <w:r>
        <w:rPr>
          <w:spacing w:val="1"/>
        </w:rPr>
        <w:t> </w:t>
      </w:r>
      <w:r>
        <w:rPr/>
        <w:t>least sixty (60) days prior to the Expiration Date or the expiration of any renewal period. The time period during which the Agreement</w:t>
      </w:r>
      <w:r>
        <w:rPr>
          <w:spacing w:val="-47"/>
        </w:rPr>
        <w:t> </w:t>
      </w:r>
      <w:r>
        <w:rPr/>
        <w:t>is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effect,</w:t>
      </w:r>
      <w:r>
        <w:rPr>
          <w:spacing w:val="-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renewal</w:t>
      </w:r>
      <w:r>
        <w:rPr>
          <w:spacing w:val="-1"/>
        </w:rPr>
        <w:t> </w:t>
      </w:r>
      <w:r>
        <w:rPr/>
        <w:t>period,</w:t>
      </w:r>
      <w:r>
        <w:rPr>
          <w:spacing w:val="4"/>
        </w:rPr>
        <w:t> </w:t>
      </w:r>
      <w:r>
        <w:rPr/>
        <w:t>shall be</w:t>
      </w:r>
      <w:r>
        <w:rPr>
          <w:spacing w:val="-3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herein as</w:t>
      </w:r>
      <w:r>
        <w:rPr>
          <w:spacing w:val="-1"/>
        </w:rPr>
        <w:t> </w:t>
      </w:r>
      <w:r>
        <w:rPr/>
        <w:t>the “Term”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Agreement.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>
          <w:u w:val="single"/>
        </w:rPr>
        <w:t>FEES</w:t>
      </w:r>
    </w:p>
    <w:p>
      <w:pPr>
        <w:pStyle w:val="BodyText"/>
        <w:rPr>
          <w:b/>
          <w:sz w:val="12"/>
        </w:rPr>
      </w:pPr>
    </w:p>
    <w:p>
      <w:pPr>
        <w:pStyle w:val="BodyText"/>
        <w:spacing w:before="91"/>
        <w:ind w:left="160" w:right="155" w:firstLine="720"/>
        <w:jc w:val="both"/>
      </w:pPr>
      <w:r>
        <w:rPr/>
        <w:t>Agency</w:t>
      </w:r>
      <w:r>
        <w:rPr>
          <w:spacing w:val="-6"/>
        </w:rPr>
        <w:t> </w:t>
      </w:r>
      <w:r>
        <w:rPr/>
        <w:t>shall</w:t>
      </w:r>
      <w:r>
        <w:rPr>
          <w:spacing w:val="-9"/>
        </w:rPr>
        <w:t> </w:t>
      </w:r>
      <w:r>
        <w:rPr/>
        <w:t>pay</w:t>
      </w:r>
      <w:r>
        <w:rPr>
          <w:spacing w:val="-5"/>
        </w:rPr>
        <w:t> </w:t>
      </w:r>
      <w:r>
        <w:rPr/>
        <w:t>IPMA-HR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fees</w:t>
      </w:r>
      <w:r>
        <w:rPr>
          <w:spacing w:val="-7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IPMA-HR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IPMA-HR</w:t>
      </w:r>
      <w:r>
        <w:rPr>
          <w:spacing w:val="-8"/>
        </w:rPr>
        <w:t> </w:t>
      </w:r>
      <w:r>
        <w:rPr/>
        <w:t>Assessments</w:t>
      </w:r>
      <w:r>
        <w:rPr>
          <w:spacing w:val="-7"/>
        </w:rPr>
        <w:t> </w:t>
      </w:r>
      <w:r>
        <w:rPr/>
        <w:t>ordered</w:t>
      </w:r>
      <w:r>
        <w:rPr>
          <w:spacing w:val="-8"/>
        </w:rPr>
        <w:t> </w:t>
      </w:r>
      <w:r>
        <w:rPr/>
        <w:t>by</w:t>
      </w:r>
      <w:r>
        <w:rPr>
          <w:spacing w:val="-6"/>
        </w:rPr>
        <w:t> </w:t>
      </w:r>
      <w:r>
        <w:rPr/>
        <w:t>Agency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submitted</w:t>
      </w:r>
      <w:r>
        <w:rPr>
          <w:spacing w:val="-48"/>
        </w:rPr>
        <w:t> </w:t>
      </w:r>
      <w:r>
        <w:rPr/>
        <w:t>to IPMA-HR in an Assessment Order Form.</w:t>
      </w:r>
      <w:r>
        <w:rPr>
          <w:spacing w:val="1"/>
        </w:rPr>
        <w:t> </w:t>
      </w:r>
      <w:r>
        <w:rPr/>
        <w:t>Agency shall not charge Examinees any fees related to Agency’s use or administration of</w:t>
      </w:r>
      <w:r>
        <w:rPr>
          <w:spacing w:val="-47"/>
        </w:rPr>
        <w:t> </w:t>
      </w:r>
      <w:r>
        <w:rPr/>
        <w:t>the IPMA-HR</w:t>
      </w:r>
      <w:r>
        <w:rPr>
          <w:spacing w:val="-1"/>
        </w:rPr>
        <w:t> </w:t>
      </w:r>
      <w:r>
        <w:rPr/>
        <w:t>Assessments.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4"/>
        </w:numPr>
        <w:tabs>
          <w:tab w:pos="953" w:val="left" w:leader="none"/>
        </w:tabs>
        <w:spacing w:line="240" w:lineRule="auto" w:before="0" w:after="0"/>
        <w:ind w:left="952" w:right="0" w:hanging="433"/>
        <w:jc w:val="left"/>
      </w:pPr>
      <w:r>
        <w:rPr/>
        <w:t>Invoicing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Payment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60" w:right="154" w:firstLine="720"/>
        <w:jc w:val="both"/>
      </w:pPr>
      <w:r>
        <w:rPr/>
        <w:t>Agency</w:t>
      </w:r>
      <w:r>
        <w:rPr>
          <w:spacing w:val="-1"/>
        </w:rPr>
        <w:t> </w:t>
      </w:r>
      <w:r>
        <w:rPr/>
        <w:t>shall</w:t>
      </w:r>
      <w:r>
        <w:rPr>
          <w:spacing w:val="-5"/>
        </w:rPr>
        <w:t> </w:t>
      </w:r>
      <w:r>
        <w:rPr/>
        <w:t>pay</w:t>
      </w:r>
      <w:r>
        <w:rPr>
          <w:spacing w:val="-3"/>
        </w:rPr>
        <w:t> </w:t>
      </w:r>
      <w:r>
        <w:rPr/>
        <w:t>IPMA-HR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timely</w:t>
      </w:r>
      <w:r>
        <w:rPr>
          <w:spacing w:val="-3"/>
        </w:rPr>
        <w:t> </w:t>
      </w:r>
      <w:r>
        <w:rPr/>
        <w:t>manner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IPMA-HR</w:t>
      </w:r>
      <w:r>
        <w:rPr>
          <w:spacing w:val="-2"/>
        </w:rPr>
        <w:t> </w:t>
      </w:r>
      <w:r>
        <w:rPr/>
        <w:t>Assessments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Agency orders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each</w:t>
      </w:r>
      <w:r>
        <w:rPr>
          <w:spacing w:val="-2"/>
        </w:rPr>
        <w:t> </w:t>
      </w:r>
      <w:r>
        <w:rPr/>
        <w:t>Assessment</w:t>
      </w:r>
      <w:r>
        <w:rPr>
          <w:spacing w:val="7"/>
        </w:rPr>
        <w:t> </w:t>
      </w:r>
      <w:r>
        <w:rPr/>
        <w:t>Order</w:t>
      </w:r>
      <w:r>
        <w:rPr>
          <w:spacing w:val="-47"/>
        </w:rPr>
        <w:t> </w:t>
      </w:r>
      <w:r>
        <w:rPr/>
        <w:t>Form.</w:t>
      </w:r>
      <w:r>
        <w:rPr>
          <w:spacing w:val="1"/>
        </w:rPr>
        <w:t> </w:t>
      </w:r>
      <w:r>
        <w:rPr/>
        <w:t>In the event IPMA-HR is required to submit an invoice to Agency, IPMA-HR shall submit such invoices on a monthly basis,</w:t>
      </w:r>
      <w:r>
        <w:rPr>
          <w:spacing w:val="1"/>
        </w:rPr>
        <w:t> </w:t>
      </w:r>
      <w:r>
        <w:rPr/>
        <w:t>unless stated otherwise in the Invoice.</w:t>
      </w:r>
      <w:r>
        <w:rPr>
          <w:spacing w:val="1"/>
        </w:rPr>
        <w:t> </w:t>
      </w:r>
      <w:r>
        <w:rPr/>
        <w:t>All invoiced amounts shall be due and payable within thirty (30) days of date of the invoice.</w:t>
      </w:r>
      <w:r>
        <w:rPr>
          <w:spacing w:val="1"/>
        </w:rPr>
        <w:t> </w:t>
      </w:r>
      <w:r>
        <w:rPr/>
        <w:t>Any balance on an invoice not paid when due shall bear interest at the lesser of one and one-half percent (1 ½ %) per month or the</w:t>
      </w:r>
      <w:r>
        <w:rPr>
          <w:spacing w:val="1"/>
        </w:rPr>
        <w:t> </w:t>
      </w:r>
      <w:r>
        <w:rPr/>
        <w:t>maximum rate allowed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law</w:t>
      </w:r>
      <w:r>
        <w:rPr>
          <w:spacing w:val="3"/>
        </w:rPr>
        <w:t> </w:t>
      </w:r>
      <w:r>
        <w:rPr/>
        <w:t>from</w:t>
      </w:r>
      <w:r>
        <w:rPr>
          <w:spacing w:val="1"/>
        </w:rPr>
        <w:t> </w:t>
      </w:r>
      <w:r>
        <w:rPr/>
        <w:t>the date due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paid.</w:t>
      </w:r>
    </w:p>
    <w:p>
      <w:pPr>
        <w:spacing w:after="0"/>
        <w:jc w:val="both"/>
        <w:sectPr>
          <w:pgSz w:w="12240" w:h="15840"/>
          <w:pgMar w:header="0" w:footer="547" w:top="1080" w:bottom="740" w:left="560" w:right="560"/>
        </w:sectPr>
      </w:pPr>
    </w:p>
    <w:p>
      <w:pPr>
        <w:pStyle w:val="Heading1"/>
        <w:numPr>
          <w:ilvl w:val="1"/>
          <w:numId w:val="4"/>
        </w:numPr>
        <w:tabs>
          <w:tab w:pos="953" w:val="left" w:leader="none"/>
        </w:tabs>
        <w:spacing w:line="240" w:lineRule="auto" w:before="63" w:after="0"/>
        <w:ind w:left="952" w:right="0" w:hanging="433"/>
        <w:jc w:val="left"/>
      </w:pPr>
      <w:r>
        <w:rPr/>
        <w:t>Taxes/Fees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Included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60" w:right="156" w:firstLine="720"/>
        <w:jc w:val="both"/>
      </w:pPr>
      <w:r>
        <w:rPr/>
        <w:t>The</w:t>
      </w:r>
      <w:r>
        <w:rPr>
          <w:spacing w:val="-4"/>
        </w:rPr>
        <w:t> </w:t>
      </w:r>
      <w:r>
        <w:rPr/>
        <w:t>fees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charged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Agency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include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sales,</w:t>
      </w:r>
      <w:r>
        <w:rPr>
          <w:spacing w:val="-3"/>
        </w:rPr>
        <w:t> </w:t>
      </w:r>
      <w:r>
        <w:rPr/>
        <w:t>use,</w:t>
      </w:r>
      <w:r>
        <w:rPr>
          <w:spacing w:val="-3"/>
        </w:rPr>
        <w:t> </w:t>
      </w:r>
      <w:r>
        <w:rPr/>
        <w:t>excise,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Added</w:t>
      </w:r>
      <w:r>
        <w:rPr>
          <w:spacing w:val="-2"/>
        </w:rPr>
        <w:t> </w:t>
      </w:r>
      <w:r>
        <w:rPr/>
        <w:t>Tax</w:t>
      </w:r>
      <w:r>
        <w:rPr>
          <w:spacing w:val="-3"/>
        </w:rPr>
        <w:t> </w:t>
      </w:r>
      <w:r>
        <w:rPr/>
        <w:t>(VAT),</w:t>
      </w:r>
      <w:r>
        <w:rPr>
          <w:spacing w:val="-3"/>
        </w:rPr>
        <w:t> </w:t>
      </w:r>
      <w:r>
        <w:rPr/>
        <w:t>Goods</w:t>
      </w:r>
      <w:r>
        <w:rPr>
          <w:spacing w:val="-4"/>
        </w:rPr>
        <w:t> </w:t>
      </w:r>
      <w:r>
        <w:rPr/>
        <w:t>and</w:t>
      </w:r>
      <w:r>
        <w:rPr>
          <w:spacing w:val="-47"/>
        </w:rPr>
        <w:t> </w:t>
      </w:r>
      <w:r>
        <w:rPr/>
        <w:t>Services Tax (GST) or any other fees, taxes, excises, or charges on, or in connection with the furnishing of the services.</w:t>
      </w:r>
      <w:r>
        <w:rPr>
          <w:spacing w:val="1"/>
        </w:rPr>
        <w:t> </w:t>
      </w:r>
      <w:r>
        <w:rPr/>
        <w:t>The fees set</w:t>
      </w:r>
      <w:r>
        <w:rPr>
          <w:spacing w:val="1"/>
        </w:rPr>
        <w:t> </w:t>
      </w:r>
      <w:r>
        <w:rPr/>
        <w:t>forth also do not include credit card charges, currency lifting fees, currency border fees, or other charges.</w:t>
      </w:r>
      <w:r>
        <w:rPr>
          <w:spacing w:val="1"/>
        </w:rPr>
        <w:t> </w:t>
      </w:r>
      <w:r>
        <w:rPr/>
        <w:t>IPMA-HR will charge and</w:t>
      </w:r>
      <w:r>
        <w:rPr>
          <w:spacing w:val="1"/>
        </w:rPr>
        <w:t> </w:t>
      </w:r>
      <w:r>
        <w:rPr/>
        <w:t>collect</w:t>
      </w:r>
      <w:r>
        <w:rPr>
          <w:spacing w:val="-1"/>
        </w:rPr>
        <w:t> </w:t>
      </w:r>
      <w:r>
        <w:rPr/>
        <w:t>from</w:t>
      </w:r>
      <w:r>
        <w:rPr>
          <w:spacing w:val="3"/>
        </w:rPr>
        <w:t> </w:t>
      </w:r>
      <w:r>
        <w:rPr/>
        <w:t>Agency</w:t>
      </w:r>
      <w:r>
        <w:rPr>
          <w:spacing w:val="2"/>
        </w:rPr>
        <w:t> </w:t>
      </w:r>
      <w:r>
        <w:rPr/>
        <w:t>these</w:t>
      </w:r>
      <w:r>
        <w:rPr>
          <w:spacing w:val="-1"/>
        </w:rPr>
        <w:t> </w:t>
      </w:r>
      <w:r>
        <w:rPr/>
        <w:t>fees, taxes, etc., when these charges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be collected.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>
          <w:u w:val="single"/>
        </w:rPr>
        <w:t>OWNERSHIP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LICENSES</w:t>
      </w:r>
      <w:r>
        <w:rPr>
          <w:spacing w:val="-1"/>
          <w:u w:val="single"/>
        </w:rPr>
        <w:t> </w:t>
      </w:r>
      <w:r>
        <w:rPr>
          <w:u w:val="single"/>
        </w:rPr>
        <w:t>GRANTED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ListParagraph"/>
        <w:numPr>
          <w:ilvl w:val="1"/>
          <w:numId w:val="5"/>
        </w:numPr>
        <w:tabs>
          <w:tab w:pos="953" w:val="left" w:leader="none"/>
        </w:tabs>
        <w:spacing w:line="240" w:lineRule="auto" w:before="91" w:after="0"/>
        <w:ind w:left="952" w:right="0" w:hanging="433"/>
        <w:jc w:val="left"/>
        <w:rPr>
          <w:b/>
          <w:sz w:val="20"/>
        </w:rPr>
      </w:pPr>
      <w:r>
        <w:rPr>
          <w:b/>
          <w:sz w:val="20"/>
        </w:rPr>
        <w:t>IPMA-HR-Owned Materials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Licenses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Agency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60" w:right="155" w:firstLine="720"/>
        <w:jc w:val="both"/>
      </w:pPr>
      <w:r>
        <w:rPr/>
        <w:t>Agency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IPMA-HR</w:t>
      </w:r>
      <w:r>
        <w:rPr>
          <w:spacing w:val="-5"/>
        </w:rPr>
        <w:t> </w:t>
      </w:r>
      <w:r>
        <w:rPr/>
        <w:t>owns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exclusive</w:t>
      </w:r>
      <w:r>
        <w:rPr>
          <w:spacing w:val="-4"/>
        </w:rPr>
        <w:t> </w:t>
      </w:r>
      <w:r>
        <w:rPr/>
        <w:t>right,</w:t>
      </w:r>
      <w:r>
        <w:rPr>
          <w:spacing w:val="-4"/>
        </w:rPr>
        <w:t> </w:t>
      </w:r>
      <w:r>
        <w:rPr/>
        <w:t>title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interest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IPMA-HR</w:t>
      </w:r>
      <w:r>
        <w:rPr>
          <w:spacing w:val="-6"/>
        </w:rPr>
        <w:t> </w:t>
      </w:r>
      <w:r>
        <w:rPr/>
        <w:t>Assessments,</w:t>
      </w:r>
      <w:r>
        <w:rPr>
          <w:spacing w:val="-47"/>
        </w:rPr>
        <w:t> </w:t>
      </w:r>
      <w:r>
        <w:rPr/>
        <w:t>Assessment Scores and the Assessment Content (as each of the aforementioned terms is defined in this Agreement) (collectively, the</w:t>
      </w:r>
      <w:r>
        <w:rPr>
          <w:spacing w:val="1"/>
        </w:rPr>
        <w:t> </w:t>
      </w:r>
      <w:r>
        <w:rPr/>
        <w:t>“Works”). Nothing in this Agreement shall be interpreted to suggest that IPMA-HR is transferring any of its exclusive rights in the</w:t>
      </w:r>
      <w:r>
        <w:rPr>
          <w:spacing w:val="1"/>
        </w:rPr>
        <w:t> </w:t>
      </w:r>
      <w:r>
        <w:rPr/>
        <w:t>Works to Agency. Agency shall not disassemble,</w:t>
      </w:r>
      <w:r>
        <w:rPr>
          <w:spacing w:val="1"/>
        </w:rPr>
        <w:t> </w:t>
      </w:r>
      <w:r>
        <w:rPr/>
        <w:t>decompile</w:t>
      </w:r>
      <w:r>
        <w:rPr>
          <w:spacing w:val="50"/>
        </w:rPr>
        <w:t> </w:t>
      </w:r>
      <w:r>
        <w:rPr/>
        <w:t>or</w:t>
      </w:r>
      <w:r>
        <w:rPr>
          <w:spacing w:val="50"/>
        </w:rPr>
        <w:t> </w:t>
      </w:r>
      <w:r>
        <w:rPr/>
        <w:t>reverse</w:t>
      </w:r>
      <w:r>
        <w:rPr>
          <w:spacing w:val="50"/>
        </w:rPr>
        <w:t> </w:t>
      </w:r>
      <w:r>
        <w:rPr/>
        <w:t>engineer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Works,</w:t>
      </w:r>
      <w:r>
        <w:rPr>
          <w:spacing w:val="50"/>
        </w:rPr>
        <w:t> </w:t>
      </w:r>
      <w:r>
        <w:rPr/>
        <w:t>or</w:t>
      </w:r>
      <w:r>
        <w:rPr>
          <w:spacing w:val="50"/>
        </w:rPr>
        <w:t> </w:t>
      </w:r>
      <w:r>
        <w:rPr/>
        <w:t>its component parts.</w:t>
      </w:r>
      <w:r>
        <w:rPr>
          <w:spacing w:val="51"/>
        </w:rPr>
        <w:t> </w:t>
      </w:r>
      <w:r>
        <w:rPr/>
        <w:t>Agency</w:t>
      </w:r>
      <w:r>
        <w:rPr>
          <w:spacing w:val="50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8"/>
        </w:rPr>
        <w:t> </w:t>
      </w:r>
      <w:r>
        <w:rPr/>
        <w:t>right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copy</w:t>
      </w:r>
      <w:r>
        <w:rPr>
          <w:spacing w:val="20"/>
        </w:rPr>
        <w:t> </w:t>
      </w:r>
      <w:r>
        <w:rPr/>
        <w:t>any</w:t>
      </w:r>
      <w:r>
        <w:rPr>
          <w:spacing w:val="20"/>
        </w:rPr>
        <w:t> </w:t>
      </w:r>
      <w:r>
        <w:rPr/>
        <w:t>components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Works,</w:t>
      </w:r>
      <w:r>
        <w:rPr>
          <w:spacing w:val="18"/>
        </w:rPr>
        <w:t> </w:t>
      </w:r>
      <w:r>
        <w:rPr/>
        <w:t>except</w:t>
      </w:r>
      <w:r>
        <w:rPr>
          <w:spacing w:val="15"/>
        </w:rPr>
        <w:t> </w:t>
      </w:r>
      <w:r>
        <w:rPr/>
        <w:t>Assessment</w:t>
      </w:r>
      <w:r>
        <w:rPr>
          <w:spacing w:val="16"/>
        </w:rPr>
        <w:t> </w:t>
      </w:r>
      <w:r>
        <w:rPr/>
        <w:t>Scores,</w:t>
      </w:r>
      <w:r>
        <w:rPr>
          <w:spacing w:val="18"/>
        </w:rPr>
        <w:t> </w:t>
      </w:r>
      <w:r>
        <w:rPr/>
        <w:t>as</w:t>
      </w:r>
      <w:r>
        <w:rPr>
          <w:spacing w:val="17"/>
        </w:rPr>
        <w:t> </w:t>
      </w:r>
      <w:r>
        <w:rPr/>
        <w:t>provided</w:t>
      </w:r>
      <w:r>
        <w:rPr>
          <w:spacing w:val="15"/>
        </w:rPr>
        <w:t> </w:t>
      </w:r>
      <w:r>
        <w:rPr/>
        <w:t>below.</w:t>
      </w:r>
    </w:p>
    <w:p>
      <w:pPr>
        <w:pStyle w:val="BodyText"/>
      </w:pPr>
    </w:p>
    <w:p>
      <w:pPr>
        <w:pStyle w:val="BodyText"/>
        <w:ind w:left="160" w:right="154" w:firstLine="720"/>
        <w:jc w:val="both"/>
      </w:pPr>
      <w:r>
        <w:rPr/>
        <w:t>IPMA-HR hereby grants Agency a limited, revocable, non-exclusive, non-transferable, non-assignable, non-sublicenseable,</w:t>
      </w:r>
      <w:r>
        <w:rPr>
          <w:spacing w:val="1"/>
        </w:rPr>
        <w:t> </w:t>
      </w:r>
      <w:r>
        <w:rPr/>
        <w:t>royalty–free, worldwide license to use the IPMA-HR Assessments for which Agency has paid pursuant to an Assessment Order Form</w:t>
      </w:r>
      <w:r>
        <w:rPr>
          <w:spacing w:val="1"/>
        </w:rPr>
        <w:t> </w:t>
      </w:r>
      <w:r>
        <w:rPr/>
        <w:t>in strict accordance with the terms and conditions of this Agreement and the most current versions of the IPMA-HR Policies and</w:t>
      </w:r>
      <w:r>
        <w:rPr>
          <w:spacing w:val="1"/>
        </w:rPr>
        <w:t> </w:t>
      </w:r>
      <w:r>
        <w:rPr/>
        <w:t>Procedures Manual and the IPMA-HR Assessment Exam Policies for the purpose of (a) enabling Agency to administer the IPMA-HR</w:t>
      </w:r>
      <w:r>
        <w:rPr>
          <w:spacing w:val="1"/>
        </w:rPr>
        <w:t> </w:t>
      </w:r>
      <w:r>
        <w:rPr/>
        <w:t>Assessments to Examinees as part of Agency’s employment selection and/or evaluation requirements and (b) scoring the IPMA-HR</w:t>
      </w:r>
      <w:r>
        <w:rPr>
          <w:spacing w:val="1"/>
        </w:rPr>
        <w:t> </w:t>
      </w:r>
      <w:r>
        <w:rPr/>
        <w:t>Assessments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3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Scores to</w:t>
      </w:r>
      <w:r>
        <w:rPr>
          <w:spacing w:val="1"/>
        </w:rPr>
        <w:t> </w:t>
      </w:r>
      <w:r>
        <w:rPr/>
        <w:t>Agency.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60" w:right="154" w:firstLine="720"/>
        <w:jc w:val="both"/>
      </w:pPr>
      <w:r>
        <w:rPr/>
        <w:t>IPMA-HR hereby grants Agency a perpetual, irrevocable, non-exclusive, non-transferable, non-assignable, sublicenseable,</w:t>
      </w:r>
      <w:r>
        <w:rPr>
          <w:spacing w:val="1"/>
        </w:rPr>
        <w:t> </w:t>
      </w:r>
      <w:r>
        <w:rPr/>
        <w:t>royalty–free,</w:t>
      </w:r>
      <w:r>
        <w:rPr>
          <w:spacing w:val="-11"/>
        </w:rPr>
        <w:t> </w:t>
      </w:r>
      <w:r>
        <w:rPr/>
        <w:t>worldwide</w:t>
      </w:r>
      <w:r>
        <w:rPr>
          <w:spacing w:val="-11"/>
        </w:rPr>
        <w:t> </w:t>
      </w:r>
      <w:r>
        <w:rPr/>
        <w:t>license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use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copy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Assessment</w:t>
      </w:r>
      <w:r>
        <w:rPr>
          <w:spacing w:val="-9"/>
        </w:rPr>
        <w:t> </w:t>
      </w:r>
      <w:r>
        <w:rPr/>
        <w:t>Scores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Examinees</w:t>
      </w:r>
      <w:r>
        <w:rPr>
          <w:spacing w:val="-9"/>
        </w:rPr>
        <w:t> </w:t>
      </w:r>
      <w:r>
        <w:rPr/>
        <w:t>who</w:t>
      </w:r>
      <w:r>
        <w:rPr>
          <w:spacing w:val="-11"/>
        </w:rPr>
        <w:t> </w:t>
      </w:r>
      <w:r>
        <w:rPr/>
        <w:t>have</w:t>
      </w:r>
      <w:r>
        <w:rPr>
          <w:spacing w:val="-9"/>
        </w:rPr>
        <w:t> </w:t>
      </w:r>
      <w:r>
        <w:rPr/>
        <w:t>taken</w:t>
      </w:r>
      <w:r>
        <w:rPr>
          <w:spacing w:val="-10"/>
        </w:rPr>
        <w:t> </w:t>
      </w:r>
      <w:r>
        <w:rPr/>
        <w:t>IPMA-HR</w:t>
      </w:r>
      <w:r>
        <w:rPr>
          <w:spacing w:val="-10"/>
        </w:rPr>
        <w:t> </w:t>
      </w:r>
      <w:r>
        <w:rPr/>
        <w:t>Assessments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which</w:t>
      </w:r>
      <w:r>
        <w:rPr>
          <w:spacing w:val="-47"/>
        </w:rPr>
        <w:t> </w:t>
      </w:r>
      <w:r>
        <w:rPr/>
        <w:t>Agency has paid pursuant to an Assessment Order Form in strict accordance with the terms and conditions of this Agreement and the</w:t>
      </w:r>
      <w:r>
        <w:rPr>
          <w:spacing w:val="1"/>
        </w:rPr>
        <w:t> </w:t>
      </w:r>
      <w:r>
        <w:rPr/>
        <w:t>most current versions of the IPMA-HR Policies and Procedures Manual and the IPMA-HR Assessment Exam Policies for the purpose</w:t>
      </w:r>
      <w:r>
        <w:rPr>
          <w:spacing w:val="1"/>
        </w:rPr>
        <w:t> </w:t>
      </w:r>
      <w:r>
        <w:rPr/>
        <w:t>of enabling Agency to use the Assessment Scores as part of Agency’s Program requirements for Examinees and for the educational</w:t>
      </w:r>
      <w:r>
        <w:rPr>
          <w:spacing w:val="1"/>
        </w:rPr>
        <w:t> </w:t>
      </w:r>
      <w:r>
        <w:rPr/>
        <w:t>benefit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Examinees who</w:t>
      </w:r>
      <w:r>
        <w:rPr>
          <w:spacing w:val="-1"/>
        </w:rPr>
        <w:t> </w:t>
      </w:r>
      <w:r>
        <w:rPr/>
        <w:t>took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IPMA-HR</w:t>
      </w:r>
      <w:r>
        <w:rPr>
          <w:spacing w:val="-1"/>
        </w:rPr>
        <w:t> </w:t>
      </w:r>
      <w:r>
        <w:rPr/>
        <w:t>Assessments.</w:t>
      </w:r>
    </w:p>
    <w:p>
      <w:pPr>
        <w:pStyle w:val="BodyText"/>
        <w:spacing w:before="1"/>
      </w:pPr>
    </w:p>
    <w:p>
      <w:pPr>
        <w:pStyle w:val="BodyText"/>
        <w:ind w:left="160" w:right="154" w:firstLine="720"/>
        <w:jc w:val="both"/>
      </w:pPr>
      <w:r>
        <w:rPr/>
        <w:t>All</w:t>
      </w:r>
      <w:r>
        <w:rPr>
          <w:spacing w:val="-5"/>
        </w:rPr>
        <w:t> </w:t>
      </w:r>
      <w:r>
        <w:rPr/>
        <w:t>data,</w:t>
      </w:r>
      <w:r>
        <w:rPr>
          <w:spacing w:val="-3"/>
        </w:rPr>
        <w:t> </w:t>
      </w:r>
      <w:r>
        <w:rPr/>
        <w:t>survey</w:t>
      </w:r>
      <w:r>
        <w:rPr>
          <w:spacing w:val="-5"/>
        </w:rPr>
        <w:t> </w:t>
      </w:r>
      <w:r>
        <w:rPr/>
        <w:t>responses,</w:t>
      </w:r>
      <w:r>
        <w:rPr>
          <w:spacing w:val="-3"/>
        </w:rPr>
        <w:t> </w:t>
      </w:r>
      <w:r>
        <w:rPr/>
        <w:t>suggestions,</w:t>
      </w:r>
      <w:r>
        <w:rPr>
          <w:spacing w:val="-3"/>
        </w:rPr>
        <w:t> </w:t>
      </w:r>
      <w:r>
        <w:rPr/>
        <w:t>improvements,</w:t>
      </w:r>
      <w:r>
        <w:rPr>
          <w:spacing w:val="-4"/>
        </w:rPr>
        <w:t> </w:t>
      </w:r>
      <w:r>
        <w:rPr/>
        <w:t>comments,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feedback</w:t>
      </w:r>
      <w:r>
        <w:rPr>
          <w:spacing w:val="-3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Agency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assist</w:t>
      </w:r>
      <w:r>
        <w:rPr>
          <w:spacing w:val="-4"/>
        </w:rPr>
        <w:t> </w:t>
      </w:r>
      <w:r>
        <w:rPr/>
        <w:t>IPMA-</w:t>
      </w:r>
      <w:r>
        <w:rPr>
          <w:spacing w:val="-48"/>
        </w:rPr>
        <w:t> </w:t>
      </w:r>
      <w:r>
        <w:rPr/>
        <w:t>HR in the research, development, maintenance, evaluation and validation of the IPMA-HR Assessments (collectively, the “Validation</w:t>
      </w:r>
      <w:r>
        <w:rPr>
          <w:spacing w:val="1"/>
        </w:rPr>
        <w:t> </w:t>
      </w:r>
      <w:r>
        <w:rPr/>
        <w:t>Data”) shall be considered “Works Made for Hire” and are the exclusive property of IPMA-HR. Agency agrees to fully cooperate with</w:t>
      </w:r>
      <w:r>
        <w:rPr>
          <w:spacing w:val="-47"/>
        </w:rPr>
        <w:t> </w:t>
      </w:r>
      <w:r>
        <w:rPr/>
        <w:t>IPMA-HR in whatever manner may be required for the IPMA-HR to secure, register, perfect and enforce all of its rights in and to the</w:t>
      </w:r>
      <w:r>
        <w:rPr>
          <w:spacing w:val="1"/>
        </w:rPr>
        <w:t> </w:t>
      </w:r>
      <w:r>
        <w:rPr/>
        <w:t>Validation</w:t>
      </w:r>
      <w:r>
        <w:rPr>
          <w:spacing w:val="-6"/>
        </w:rPr>
        <w:t> </w:t>
      </w:r>
      <w:r>
        <w:rPr/>
        <w:t>Data.</w:t>
      </w:r>
      <w:r>
        <w:rPr>
          <w:spacing w:val="-6"/>
        </w:rPr>
        <w:t> </w:t>
      </w:r>
      <w:r>
        <w:rPr/>
        <w:t>All</w:t>
      </w:r>
      <w:r>
        <w:rPr>
          <w:spacing w:val="-7"/>
        </w:rPr>
        <w:t> </w:t>
      </w:r>
      <w:r>
        <w:rPr/>
        <w:t>costs</w:t>
      </w:r>
      <w:r>
        <w:rPr>
          <w:spacing w:val="-8"/>
        </w:rPr>
        <w:t> </w:t>
      </w:r>
      <w:r>
        <w:rPr/>
        <w:t>associated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supporting</w:t>
      </w:r>
      <w:r>
        <w:rPr>
          <w:spacing w:val="-6"/>
        </w:rPr>
        <w:t> </w:t>
      </w:r>
      <w:r>
        <w:rPr/>
        <w:t>IPMA-HR’s</w:t>
      </w:r>
      <w:r>
        <w:rPr>
          <w:spacing w:val="-8"/>
        </w:rPr>
        <w:t> </w:t>
      </w:r>
      <w:r>
        <w:rPr/>
        <w:t>exercise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rights</w:t>
      </w:r>
      <w:r>
        <w:rPr>
          <w:spacing w:val="-8"/>
        </w:rPr>
        <w:t> </w:t>
      </w:r>
      <w:r>
        <w:rPr/>
        <w:t>under</w:t>
      </w:r>
      <w:r>
        <w:rPr>
          <w:spacing w:val="-6"/>
        </w:rPr>
        <w:t> </w:t>
      </w:r>
      <w:r>
        <w:rPr/>
        <w:t>this</w:t>
      </w:r>
      <w:r>
        <w:rPr>
          <w:spacing w:val="-8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shall</w:t>
      </w:r>
      <w:r>
        <w:rPr>
          <w:spacing w:val="-9"/>
        </w:rPr>
        <w:t> </w:t>
      </w:r>
      <w:r>
        <w:rPr/>
        <w:t>be</w:t>
      </w:r>
      <w:r>
        <w:rPr>
          <w:spacing w:val="-6"/>
        </w:rPr>
        <w:t> </w:t>
      </w:r>
      <w:r>
        <w:rPr/>
        <w:t>borne</w:t>
      </w:r>
      <w:r>
        <w:rPr>
          <w:spacing w:val="-11"/>
        </w:rPr>
        <w:t> </w:t>
      </w:r>
      <w:r>
        <w:rPr/>
        <w:t>by</w:t>
      </w:r>
      <w:r>
        <w:rPr>
          <w:spacing w:val="-6"/>
        </w:rPr>
        <w:t> </w:t>
      </w:r>
      <w:r>
        <w:rPr/>
        <w:t>IPMA-HR.</w:t>
      </w:r>
      <w:r>
        <w:rPr>
          <w:spacing w:val="-47"/>
        </w:rPr>
        <w:t> </w:t>
      </w:r>
      <w:r>
        <w:rPr>
          <w:w w:val="95"/>
        </w:rPr>
        <w:t>IPMA-HR hereby grants Agency a perpetual, irrevocable, non-exclusive, non-transferable, non-assignable, sublicenseable, royalty–free,</w:t>
      </w:r>
      <w:r>
        <w:rPr>
          <w:spacing w:val="1"/>
          <w:w w:val="95"/>
        </w:rPr>
        <w:t> </w:t>
      </w:r>
      <w:r>
        <w:rPr/>
        <w:t>worldwide</w:t>
      </w:r>
      <w:r>
        <w:rPr>
          <w:spacing w:val="-1"/>
        </w:rPr>
        <w:t> </w:t>
      </w:r>
      <w:r>
        <w:rPr/>
        <w:t>license to use and</w:t>
      </w:r>
      <w:r>
        <w:rPr>
          <w:spacing w:val="-1"/>
        </w:rPr>
        <w:t> </w:t>
      </w:r>
      <w:r>
        <w:rPr/>
        <w:t>copy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Validation Data for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legitimate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 governmental purposes.</w:t>
      </w:r>
    </w:p>
    <w:p>
      <w:pPr>
        <w:pStyle w:val="BodyText"/>
        <w:spacing w:before="1"/>
      </w:pPr>
    </w:p>
    <w:p>
      <w:pPr>
        <w:pStyle w:val="BodyText"/>
        <w:ind w:left="160" w:right="152" w:firstLine="720"/>
        <w:jc w:val="both"/>
      </w:pPr>
      <w:r>
        <w:rPr/>
        <w:t>The licenses provided by IPMA-HR to Agency are strictly limited to the purposes set forth in this Agreement, and upon</w:t>
      </w:r>
      <w:r>
        <w:rPr>
          <w:spacing w:val="1"/>
        </w:rPr>
        <w:t> </w:t>
      </w:r>
      <w:r>
        <w:rPr/>
        <w:t>termination, cancellation or nonrenewal of this Agreement for any reason, such authorization and license to use the IPMA-HR</w:t>
      </w:r>
      <w:r>
        <w:rPr>
          <w:spacing w:val="1"/>
        </w:rPr>
        <w:t> </w:t>
      </w:r>
      <w:r>
        <w:rPr/>
        <w:t>Assessments shall cease and terminate, but Agency may continue to use the Assessment Scores and the Validation Data as perpetually</w:t>
      </w:r>
      <w:r>
        <w:rPr>
          <w:spacing w:val="1"/>
        </w:rPr>
        <w:t> </w:t>
      </w:r>
      <w:r>
        <w:rPr/>
        <w:t>licensed</w:t>
      </w:r>
      <w:r>
        <w:rPr>
          <w:spacing w:val="1"/>
        </w:rPr>
        <w:t> </w:t>
      </w:r>
      <w:r>
        <w:rPr/>
        <w:t>herein.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1"/>
          <w:numId w:val="5"/>
        </w:numPr>
        <w:tabs>
          <w:tab w:pos="953" w:val="left" w:leader="none"/>
        </w:tabs>
        <w:spacing w:line="240" w:lineRule="auto" w:before="0" w:after="0"/>
        <w:ind w:left="952" w:right="0" w:hanging="433"/>
        <w:jc w:val="left"/>
      </w:pPr>
      <w:r>
        <w:rPr/>
        <w:t>Special</w:t>
      </w:r>
      <w:r>
        <w:rPr>
          <w:spacing w:val="-3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Scores: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before="1"/>
        <w:ind w:left="160" w:right="154" w:firstLine="720"/>
        <w:jc w:val="both"/>
      </w:pPr>
      <w:r>
        <w:rPr/>
        <w:t>Where IPMA-HR provides scoring services to Agency for the IPMA-HR Assessments, IPMA-HR strives to calculate and</w:t>
      </w:r>
      <w:r>
        <w:rPr>
          <w:spacing w:val="1"/>
        </w:rPr>
        <w:t> </w:t>
      </w:r>
      <w:r>
        <w:rPr/>
        <w:t>deliver accurate, valid and reliable Assessment Scores. Agency understands and acknowledges that Assessment Scores reported by</w:t>
      </w:r>
      <w:r>
        <w:rPr>
          <w:spacing w:val="1"/>
        </w:rPr>
        <w:t> </w:t>
      </w:r>
      <w:r>
        <w:rPr/>
        <w:t>IPMA-HR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valid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reliable</w:t>
      </w:r>
      <w:r>
        <w:rPr>
          <w:spacing w:val="-2"/>
        </w:rPr>
        <w:t> </w:t>
      </w:r>
      <w:r>
        <w:rPr/>
        <w:t>only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Scores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intended</w:t>
      </w:r>
      <w:r>
        <w:rPr>
          <w:spacing w:val="-3"/>
        </w:rPr>
        <w:t> </w:t>
      </w:r>
      <w:r>
        <w:rPr/>
        <w:t>purposes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7"/>
        </w:rPr>
        <w:t> </w:t>
      </w:r>
      <w:r>
        <w:rPr/>
        <w:t>IPMA-HR</w:t>
      </w:r>
      <w:r>
        <w:rPr>
          <w:spacing w:val="-11"/>
        </w:rPr>
        <w:t> </w:t>
      </w:r>
      <w:r>
        <w:rPr/>
        <w:t>Assessments.</w:t>
      </w:r>
      <w:r>
        <w:rPr>
          <w:spacing w:val="-9"/>
        </w:rPr>
        <w:t> </w:t>
      </w:r>
      <w:r>
        <w:rPr/>
        <w:t>Agency</w:t>
      </w:r>
      <w:r>
        <w:rPr>
          <w:spacing w:val="-7"/>
        </w:rPr>
        <w:t> </w:t>
      </w:r>
      <w:r>
        <w:rPr/>
        <w:t>acknowledges</w:t>
      </w:r>
      <w:r>
        <w:rPr>
          <w:spacing w:val="-11"/>
        </w:rPr>
        <w:t> </w:t>
      </w:r>
      <w:r>
        <w:rPr/>
        <w:t>that</w:t>
      </w:r>
      <w:r>
        <w:rPr>
          <w:spacing w:val="-7"/>
        </w:rPr>
        <w:t> </w:t>
      </w:r>
      <w:r>
        <w:rPr/>
        <w:t>IPMA-HR</w:t>
      </w:r>
      <w:r>
        <w:rPr>
          <w:spacing w:val="-10"/>
        </w:rPr>
        <w:t> </w:t>
      </w:r>
      <w:r>
        <w:rPr/>
        <w:t>offers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opinion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guidance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weight</w:t>
      </w:r>
      <w:r>
        <w:rPr>
          <w:spacing w:val="-10"/>
        </w:rPr>
        <w:t> </w:t>
      </w:r>
      <w:r>
        <w:rPr/>
        <w:t>that</w:t>
      </w:r>
      <w:r>
        <w:rPr>
          <w:spacing w:val="-7"/>
        </w:rPr>
        <w:t> </w:t>
      </w:r>
      <w:r>
        <w:rPr/>
        <w:t>Agency</w:t>
      </w:r>
      <w:r>
        <w:rPr>
          <w:spacing w:val="-8"/>
        </w:rPr>
        <w:t> </w:t>
      </w:r>
      <w:r>
        <w:rPr/>
        <w:t>should</w:t>
      </w:r>
      <w:r>
        <w:rPr>
          <w:spacing w:val="-9"/>
        </w:rPr>
        <w:t> </w:t>
      </w:r>
      <w:r>
        <w:rPr/>
        <w:t>assign</w:t>
      </w:r>
      <w:r>
        <w:rPr>
          <w:spacing w:val="-47"/>
        </w:rPr>
        <w:t> </w:t>
      </w:r>
      <w:r>
        <w:rPr/>
        <w:t>to Assessment Scores in relation to employment decisions it makes in relation to Examinees. Agency acknowledges that Agency is</w:t>
      </w:r>
      <w:r>
        <w:rPr>
          <w:spacing w:val="1"/>
        </w:rPr>
        <w:t> </w:t>
      </w:r>
      <w:r>
        <w:rPr/>
        <w:t>solely responsible for the use of Assessment Scores, and any and all claims, losses and/or damages arising out of Agency’s use of</w:t>
      </w:r>
      <w:r>
        <w:rPr>
          <w:spacing w:val="1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Scores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hereby</w:t>
      </w:r>
      <w:r>
        <w:rPr>
          <w:spacing w:val="-6"/>
        </w:rPr>
        <w:t> </w:t>
      </w:r>
      <w:r>
        <w:rPr/>
        <w:t>indemnifies</w:t>
      </w:r>
      <w:r>
        <w:rPr>
          <w:spacing w:val="-5"/>
        </w:rPr>
        <w:t> </w:t>
      </w:r>
      <w:r>
        <w:rPr/>
        <w:t>IPMA-HR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its</w:t>
      </w:r>
      <w:r>
        <w:rPr>
          <w:spacing w:val="-8"/>
        </w:rPr>
        <w:t> </w:t>
      </w:r>
      <w:r>
        <w:rPr/>
        <w:t>employees,</w:t>
      </w:r>
      <w:r>
        <w:rPr>
          <w:spacing w:val="-5"/>
        </w:rPr>
        <w:t> </w:t>
      </w:r>
      <w:r>
        <w:rPr/>
        <w:t>officers,</w:t>
      </w:r>
      <w:r>
        <w:rPr>
          <w:spacing w:val="-6"/>
        </w:rPr>
        <w:t> </w:t>
      </w:r>
      <w:r>
        <w:rPr/>
        <w:t>directors,</w:t>
      </w:r>
      <w:r>
        <w:rPr>
          <w:spacing w:val="-4"/>
        </w:rPr>
        <w:t> </w:t>
      </w:r>
      <w:r>
        <w:rPr/>
        <w:t>contractors,</w:t>
      </w:r>
      <w:r>
        <w:rPr>
          <w:spacing w:val="-4"/>
        </w:rPr>
        <w:t> </w:t>
      </w:r>
      <w:r>
        <w:rPr/>
        <w:t>agents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attorneys</w:t>
      </w:r>
      <w:r>
        <w:rPr>
          <w:spacing w:val="-5"/>
        </w:rPr>
        <w:t> </w:t>
      </w:r>
      <w:r>
        <w:rPr/>
        <w:t>from</w:t>
      </w:r>
      <w:r>
        <w:rPr>
          <w:spacing w:val="4"/>
        </w:rPr>
        <w:t> </w:t>
      </w:r>
      <w:r>
        <w:rPr/>
        <w:t>any</w:t>
      </w:r>
      <w:r>
        <w:rPr>
          <w:spacing w:val="-48"/>
        </w:rPr>
        <w:t> </w:t>
      </w:r>
      <w:r>
        <w:rPr/>
        <w:t>and all claims,</w:t>
      </w:r>
      <w:r>
        <w:rPr>
          <w:spacing w:val="1"/>
        </w:rPr>
        <w:t> </w:t>
      </w:r>
      <w:r>
        <w:rPr/>
        <w:t>demands,</w:t>
      </w:r>
      <w:r>
        <w:rPr>
          <w:spacing w:val="1"/>
        </w:rPr>
        <w:t> </w:t>
      </w:r>
      <w:r>
        <w:rPr/>
        <w:t>losses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damages</w:t>
      </w:r>
      <w:r>
        <w:rPr>
          <w:spacing w:val="-1"/>
        </w:rPr>
        <w:t> </w:t>
      </w:r>
      <w:r>
        <w:rPr/>
        <w:t>arising</w:t>
      </w:r>
      <w:r>
        <w:rPr>
          <w:spacing w:val="3"/>
        </w:rPr>
        <w:t> </w:t>
      </w:r>
      <w:r>
        <w:rPr/>
        <w:t>out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Agency’s</w:t>
      </w:r>
      <w:r>
        <w:rPr>
          <w:spacing w:val="-4"/>
        </w:rPr>
        <w:t> </w:t>
      </w:r>
      <w:r>
        <w:rPr/>
        <w:t>use of</w:t>
      </w:r>
      <w:r>
        <w:rPr>
          <w:spacing w:val="2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Scores.</w:t>
      </w:r>
    </w:p>
    <w:p>
      <w:pPr>
        <w:spacing w:after="0"/>
        <w:jc w:val="both"/>
        <w:sectPr>
          <w:pgSz w:w="12240" w:h="15840"/>
          <w:pgMar w:header="0" w:footer="547" w:top="1320" w:bottom="740" w:left="560" w:right="560"/>
        </w:sectPr>
      </w:pPr>
    </w:p>
    <w:p>
      <w:pPr>
        <w:pStyle w:val="Heading1"/>
        <w:numPr>
          <w:ilvl w:val="1"/>
          <w:numId w:val="6"/>
        </w:numPr>
        <w:tabs>
          <w:tab w:pos="880" w:val="left" w:leader="none"/>
          <w:tab w:pos="881" w:val="left" w:leader="none"/>
        </w:tabs>
        <w:spacing w:line="240" w:lineRule="auto" w:before="72" w:after="0"/>
        <w:ind w:left="880" w:right="0" w:hanging="721"/>
        <w:jc w:val="left"/>
      </w:pPr>
      <w:r>
        <w:rPr>
          <w:u w:val="single"/>
        </w:rPr>
        <w:t>CONFIDENTIALITY</w:t>
      </w:r>
    </w:p>
    <w:p>
      <w:pPr>
        <w:pStyle w:val="BodyText"/>
        <w:rPr>
          <w:b/>
          <w:sz w:val="12"/>
        </w:rPr>
      </w:pPr>
    </w:p>
    <w:p>
      <w:pPr>
        <w:pStyle w:val="ListParagraph"/>
        <w:numPr>
          <w:ilvl w:val="1"/>
          <w:numId w:val="6"/>
        </w:numPr>
        <w:tabs>
          <w:tab w:pos="1600" w:val="left" w:leader="none"/>
          <w:tab w:pos="1601" w:val="left" w:leader="none"/>
        </w:tabs>
        <w:spacing w:line="240" w:lineRule="auto" w:before="91" w:after="0"/>
        <w:ind w:left="1600" w:right="0" w:hanging="721"/>
        <w:jc w:val="left"/>
        <w:rPr>
          <w:sz w:val="20"/>
        </w:rPr>
      </w:pPr>
      <w:r>
        <w:rPr>
          <w:b/>
          <w:sz w:val="20"/>
        </w:rPr>
        <w:t>Definition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ind w:left="160" w:right="152" w:firstLine="720"/>
        <w:jc w:val="both"/>
      </w:pPr>
      <w:r>
        <w:rPr/>
        <w:t>For purposes of this Agreement, "Confidential Information" means and includes any and all materials, data and information</w:t>
      </w:r>
      <w:r>
        <w:rPr>
          <w:spacing w:val="1"/>
        </w:rPr>
        <w:t> </w:t>
      </w:r>
      <w:r>
        <w:rPr/>
        <w:t>provided by the IPMA-HR to Agency in relation to the Licenses provided under this Agreement as well as all of the IPMA-HR</w:t>
      </w:r>
      <w:r>
        <w:rPr>
          <w:spacing w:val="1"/>
        </w:rPr>
        <w:t> </w:t>
      </w:r>
      <w:r>
        <w:rPr/>
        <w:t>Assessments, Assessment Scores and the Assessment Content (as each of the aforementioned terms is defined in this Agreement), and</w:t>
      </w:r>
      <w:r>
        <w:rPr>
          <w:spacing w:val="1"/>
        </w:rPr>
        <w:t> </w:t>
      </w:r>
      <w:r>
        <w:rPr/>
        <w:t>related</w:t>
      </w:r>
      <w:r>
        <w:rPr>
          <w:spacing w:val="-8"/>
        </w:rPr>
        <w:t> </w:t>
      </w:r>
      <w:r>
        <w:rPr/>
        <w:t>materials</w:t>
      </w:r>
      <w:r>
        <w:rPr>
          <w:spacing w:val="-9"/>
        </w:rPr>
        <w:t> </w:t>
      </w:r>
      <w:r>
        <w:rPr/>
        <w:t>developed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/>
        <w:t>IPMA-HR,</w:t>
      </w:r>
      <w:r>
        <w:rPr>
          <w:spacing w:val="-8"/>
        </w:rPr>
        <w:t> </w:t>
      </w:r>
      <w:r>
        <w:rPr/>
        <w:t>tests</w:t>
      </w:r>
      <w:r>
        <w:rPr>
          <w:spacing w:val="-9"/>
        </w:rPr>
        <w:t> </w:t>
      </w:r>
      <w:r>
        <w:rPr/>
        <w:t>presently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development</w:t>
      </w:r>
      <w:r>
        <w:rPr>
          <w:spacing w:val="-11"/>
        </w:rPr>
        <w:t> </w:t>
      </w:r>
      <w:r>
        <w:rPr/>
        <w:t>by</w:t>
      </w:r>
      <w:r>
        <w:rPr>
          <w:spacing w:val="-4"/>
        </w:rPr>
        <w:t> </w:t>
      </w:r>
      <w:r>
        <w:rPr/>
        <w:t>IPMA-HR,</w:t>
      </w:r>
      <w:r>
        <w:rPr>
          <w:spacing w:val="-9"/>
        </w:rPr>
        <w:t> </w:t>
      </w:r>
      <w:r>
        <w:rPr/>
        <w:t>tests</w:t>
      </w:r>
      <w:r>
        <w:rPr>
          <w:spacing w:val="-9"/>
        </w:rPr>
        <w:t> </w:t>
      </w:r>
      <w:r>
        <w:rPr/>
        <w:t>planned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future</w:t>
      </w:r>
      <w:r>
        <w:rPr>
          <w:spacing w:val="-11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by</w:t>
      </w:r>
      <w:r>
        <w:rPr>
          <w:spacing w:val="-3"/>
        </w:rPr>
        <w:t> </w:t>
      </w:r>
      <w:r>
        <w:rPr/>
        <w:t>IPMA-</w:t>
      </w:r>
      <w:r>
        <w:rPr>
          <w:spacing w:val="-48"/>
        </w:rPr>
        <w:t> </w:t>
      </w:r>
      <w:r>
        <w:rPr/>
        <w:t>HR,</w:t>
      </w:r>
      <w:r>
        <w:rPr>
          <w:spacing w:val="-6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concerning</w:t>
      </w:r>
      <w:r>
        <w:rPr>
          <w:spacing w:val="-5"/>
        </w:rPr>
        <w:t> </w:t>
      </w:r>
      <w:r>
        <w:rPr/>
        <w:t>Examinees</w:t>
      </w:r>
      <w:r>
        <w:rPr>
          <w:spacing w:val="-8"/>
        </w:rPr>
        <w:t> </w:t>
      </w:r>
      <w:r>
        <w:rPr/>
        <w:t>(as</w:t>
      </w:r>
      <w:r>
        <w:rPr>
          <w:spacing w:val="-9"/>
        </w:rPr>
        <w:t> </w:t>
      </w:r>
      <w:r>
        <w:rPr/>
        <w:t>defined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paragraph</w:t>
      </w:r>
      <w:r>
        <w:rPr>
          <w:spacing w:val="-7"/>
        </w:rPr>
        <w:t> </w:t>
      </w:r>
      <w:r>
        <w:rPr/>
        <w:t>2.1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9"/>
        </w:rPr>
        <w:t> </w:t>
      </w:r>
      <w:r>
        <w:rPr/>
        <w:t>Agreement),</w:t>
      </w:r>
      <w:r>
        <w:rPr>
          <w:spacing w:val="-9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describing</w:t>
      </w:r>
      <w:r>
        <w:rPr>
          <w:spacing w:val="-7"/>
        </w:rPr>
        <w:t> </w:t>
      </w:r>
      <w:r>
        <w:rPr/>
        <w:t>or</w:t>
      </w:r>
      <w:r>
        <w:rPr>
          <w:spacing w:val="-9"/>
        </w:rPr>
        <w:t> </w:t>
      </w:r>
      <w:r>
        <w:rPr/>
        <w:t>relating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test</w:t>
      </w:r>
      <w:r>
        <w:rPr>
          <w:spacing w:val="-9"/>
        </w:rPr>
        <w:t> </w:t>
      </w:r>
      <w:r>
        <w:rPr/>
        <w:t>items,</w:t>
      </w:r>
      <w:r>
        <w:rPr>
          <w:spacing w:val="-48"/>
        </w:rPr>
        <w:t> </w:t>
      </w:r>
      <w:r>
        <w:rPr/>
        <w:t>test questions, test answer choices, software, software source documents, microcode and source code, test development processes, test</w:t>
      </w:r>
      <w:r>
        <w:rPr>
          <w:spacing w:val="1"/>
        </w:rPr>
        <w:t> </w:t>
      </w:r>
      <w:r>
        <w:rPr/>
        <w:t>scores,</w:t>
      </w:r>
      <w:r>
        <w:rPr>
          <w:spacing w:val="-5"/>
        </w:rPr>
        <w:t> </w:t>
      </w:r>
      <w:r>
        <w:rPr/>
        <w:t>scoring</w:t>
      </w:r>
      <w:r>
        <w:rPr>
          <w:spacing w:val="-7"/>
        </w:rPr>
        <w:t> </w:t>
      </w:r>
      <w:r>
        <w:rPr/>
        <w:t>programs,</w:t>
      </w:r>
      <w:r>
        <w:rPr>
          <w:spacing w:val="-4"/>
        </w:rPr>
        <w:t> </w:t>
      </w:r>
      <w:r>
        <w:rPr/>
        <w:t>scoring</w:t>
      </w:r>
      <w:r>
        <w:rPr>
          <w:spacing w:val="-4"/>
        </w:rPr>
        <w:t> </w:t>
      </w:r>
      <w:r>
        <w:rPr/>
        <w:t>processes,</w:t>
      </w:r>
      <w:r>
        <w:rPr>
          <w:spacing w:val="-5"/>
        </w:rPr>
        <w:t> </w:t>
      </w:r>
      <w:r>
        <w:rPr/>
        <w:t>key</w:t>
      </w:r>
      <w:r>
        <w:rPr>
          <w:spacing w:val="-5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indicators,</w:t>
      </w:r>
      <w:r>
        <w:rPr>
          <w:spacing w:val="-7"/>
        </w:rPr>
        <w:t> </w:t>
      </w:r>
      <w:r>
        <w:rPr/>
        <w:t>data</w:t>
      </w:r>
      <w:r>
        <w:rPr>
          <w:spacing w:val="-4"/>
        </w:rPr>
        <w:t> </w:t>
      </w:r>
      <w:r>
        <w:rPr/>
        <w:t>analytics,</w:t>
      </w:r>
      <w:r>
        <w:rPr>
          <w:spacing w:val="-5"/>
        </w:rPr>
        <w:t> </w:t>
      </w:r>
      <w:r>
        <w:rPr/>
        <w:t>formulas,</w:t>
      </w:r>
      <w:r>
        <w:rPr>
          <w:spacing w:val="-5"/>
        </w:rPr>
        <w:t> </w:t>
      </w:r>
      <w:r>
        <w:rPr/>
        <w:t>specifications,</w:t>
      </w:r>
      <w:r>
        <w:rPr>
          <w:spacing w:val="-4"/>
        </w:rPr>
        <w:t> </w:t>
      </w:r>
      <w:r>
        <w:rPr/>
        <w:t>practice</w:t>
      </w:r>
      <w:r>
        <w:rPr>
          <w:spacing w:val="-7"/>
        </w:rPr>
        <w:t> </w:t>
      </w:r>
      <w:r>
        <w:rPr/>
        <w:t>tests,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test</w:t>
      </w:r>
      <w:r>
        <w:rPr>
          <w:spacing w:val="-48"/>
        </w:rPr>
        <w:t> </w:t>
      </w:r>
      <w:r>
        <w:rPr/>
        <w:t>preparation</w:t>
      </w:r>
      <w:r>
        <w:rPr>
          <w:spacing w:val="-11"/>
        </w:rPr>
        <w:t> </w:t>
      </w:r>
      <w:r>
        <w:rPr/>
        <w:t>materials.</w:t>
      </w:r>
      <w:r>
        <w:rPr>
          <w:spacing w:val="-11"/>
        </w:rPr>
        <w:t> </w:t>
      </w:r>
      <w:r>
        <w:rPr/>
        <w:t>Confidential</w:t>
      </w:r>
      <w:r>
        <w:rPr>
          <w:spacing w:val="-12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shall</w:t>
      </w:r>
      <w:r>
        <w:rPr>
          <w:spacing w:val="-12"/>
        </w:rPr>
        <w:t> </w:t>
      </w:r>
      <w:r>
        <w:rPr/>
        <w:t>also</w:t>
      </w:r>
      <w:r>
        <w:rPr>
          <w:spacing w:val="-11"/>
        </w:rPr>
        <w:t> </w:t>
      </w:r>
      <w:r>
        <w:rPr/>
        <w:t>mean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include</w:t>
      </w:r>
      <w:r>
        <w:rPr>
          <w:spacing w:val="-11"/>
        </w:rPr>
        <w:t> </w:t>
      </w:r>
      <w:r>
        <w:rPr/>
        <w:t>either</w:t>
      </w:r>
      <w:r>
        <w:rPr>
          <w:spacing w:val="-10"/>
        </w:rPr>
        <w:t> </w:t>
      </w:r>
      <w:r>
        <w:rPr/>
        <w:t>Party’s</w:t>
      </w:r>
      <w:r>
        <w:rPr>
          <w:spacing w:val="-12"/>
        </w:rPr>
        <w:t> </w:t>
      </w:r>
      <w:r>
        <w:rPr/>
        <w:t>information,</w:t>
      </w:r>
      <w:r>
        <w:rPr>
          <w:spacing w:val="-11"/>
        </w:rPr>
        <w:t> </w:t>
      </w:r>
      <w:r>
        <w:rPr/>
        <w:t>intellectual</w:t>
      </w:r>
      <w:r>
        <w:rPr>
          <w:spacing w:val="-10"/>
        </w:rPr>
        <w:t> </w:t>
      </w:r>
      <w:r>
        <w:rPr/>
        <w:t>property,</w:t>
      </w:r>
      <w:r>
        <w:rPr>
          <w:spacing w:val="-11"/>
        </w:rPr>
        <w:t> </w:t>
      </w:r>
      <w:r>
        <w:rPr/>
        <w:t>data,</w:t>
      </w:r>
      <w:r>
        <w:rPr>
          <w:spacing w:val="-11"/>
        </w:rPr>
        <w:t> </w:t>
      </w:r>
      <w:r>
        <w:rPr/>
        <w:t>know-</w:t>
      </w:r>
      <w:r>
        <w:rPr>
          <w:spacing w:val="-47"/>
        </w:rPr>
        <w:t> </w:t>
      </w:r>
      <w:r>
        <w:rPr/>
        <w:t>how, results, processes, compositions, inventions, methods, materials, finances, sales, pricing, technologies, contracts, short-term and</w:t>
      </w:r>
      <w:r>
        <w:rPr>
          <w:spacing w:val="1"/>
        </w:rPr>
        <w:t> </w:t>
      </w:r>
      <w:r>
        <w:rPr/>
        <w:t>long-term business and marketing plans, strategies, and prospects, suppliers, budgets, projections, research and development, business</w:t>
      </w:r>
      <w:r>
        <w:rPr>
          <w:spacing w:val="1"/>
        </w:rPr>
        <w:t> </w:t>
      </w:r>
      <w:r>
        <w:rPr/>
        <w:t>policies or practices, investigations, investigative methods, legal strategies and any other information, however documented and in</w:t>
      </w:r>
      <w:r>
        <w:rPr>
          <w:spacing w:val="1"/>
        </w:rPr>
        <w:t> </w:t>
      </w:r>
      <w:r>
        <w:rPr>
          <w:spacing w:val="-1"/>
        </w:rPr>
        <w:t>whatever</w:t>
      </w:r>
      <w:r>
        <w:rPr>
          <w:spacing w:val="-11"/>
        </w:rPr>
        <w:t> </w:t>
      </w:r>
      <w:r>
        <w:rPr>
          <w:spacing w:val="-1"/>
        </w:rPr>
        <w:t>form</w:t>
      </w:r>
      <w:r>
        <w:rPr>
          <w:spacing w:val="-11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>
          <w:spacing w:val="-1"/>
        </w:rPr>
        <w:t>medium,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confidential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proprietary</w:t>
      </w:r>
      <w:r>
        <w:rPr>
          <w:spacing w:val="-11"/>
        </w:rPr>
        <w:t> </w:t>
      </w:r>
      <w:r>
        <w:rPr/>
        <w:t>business</w:t>
      </w:r>
      <w:r>
        <w:rPr>
          <w:spacing w:val="-13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of</w:t>
      </w:r>
      <w:r>
        <w:rPr>
          <w:spacing w:val="-2"/>
        </w:rPr>
        <w:t> </w:t>
      </w:r>
      <w:r>
        <w:rPr/>
        <w:t>Agency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IPMA-HR,</w:t>
      </w:r>
      <w:r>
        <w:rPr>
          <w:spacing w:val="-12"/>
        </w:rPr>
        <w:t> </w:t>
      </w:r>
      <w:r>
        <w:rPr/>
        <w:t>and/or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“Trade</w:t>
      </w:r>
      <w:r>
        <w:rPr>
          <w:spacing w:val="-12"/>
        </w:rPr>
        <w:t> </w:t>
      </w:r>
      <w:r>
        <w:rPr/>
        <w:t>Secret,”</w:t>
      </w:r>
      <w:r>
        <w:rPr>
          <w:spacing w:val="-48"/>
        </w:rPr>
        <w:t> </w:t>
      </w:r>
      <w:r>
        <w:rPr/>
        <w:t>as that term is defined in the Uniform Trade Secrets Act, whether in written, oral, electronic, Internet-based, or other form. IPMA-HR</w:t>
      </w:r>
      <w:r>
        <w:rPr>
          <w:spacing w:val="1"/>
        </w:rPr>
        <w:t> </w:t>
      </w:r>
      <w:r>
        <w:rPr/>
        <w:t>and Agency agree to protect and hold all Confidential Information in strict confidence and shall not, directly or indirectly, disclose any</w:t>
      </w:r>
      <w:r>
        <w:rPr>
          <w:spacing w:val="-47"/>
        </w:rPr>
        <w:t> </w:t>
      </w:r>
      <w:r>
        <w:rPr/>
        <w:t>Confidential Information to any person who is not authorized by the disclosing Party to receive such information or use it for its own</w:t>
      </w:r>
      <w:r>
        <w:rPr>
          <w:spacing w:val="1"/>
        </w:rPr>
        <w:t> </w:t>
      </w:r>
      <w:r>
        <w:rPr/>
        <w:t>benefit or that of any other person or entity. All Confidential Information is and shall remain the sole and exclusive property of the</w:t>
      </w:r>
      <w:r>
        <w:rPr>
          <w:spacing w:val="1"/>
        </w:rPr>
        <w:t> </w:t>
      </w:r>
      <w:r>
        <w:rPr/>
        <w:t>disclosing Party, and the receiving Party shall have no rights or license thereto.</w:t>
      </w:r>
      <w:r>
        <w:rPr>
          <w:spacing w:val="1"/>
        </w:rPr>
        <w:t> </w:t>
      </w:r>
      <w:r>
        <w:rPr/>
        <w:t>Nothing contained herein shall require either Party to</w:t>
      </w:r>
      <w:r>
        <w:rPr>
          <w:spacing w:val="1"/>
        </w:rPr>
        <w:t> </w:t>
      </w:r>
      <w:r>
        <w:rPr/>
        <w:t>disclose</w:t>
      </w:r>
      <w:r>
        <w:rPr>
          <w:spacing w:val="-1"/>
        </w:rPr>
        <w:t> </w:t>
      </w:r>
      <w:r>
        <w:rPr/>
        <w:t>any</w:t>
      </w:r>
      <w:r>
        <w:rPr>
          <w:spacing w:val="1"/>
        </w:rPr>
        <w:t> </w:t>
      </w:r>
      <w:r>
        <w:rPr/>
        <w:t>of its</w:t>
      </w:r>
      <w:r>
        <w:rPr>
          <w:spacing w:val="-1"/>
        </w:rPr>
        <w:t> </w:t>
      </w:r>
      <w:r>
        <w:rPr/>
        <w:t>Confidential</w:t>
      </w:r>
      <w:r>
        <w:rPr>
          <w:spacing w:val="-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other.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6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b w:val="0"/>
        </w:rPr>
      </w:pPr>
      <w:r>
        <w:rPr/>
        <w:t>Non-Use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Non-Disclosure</w:t>
      </w:r>
      <w:r>
        <w:rPr>
          <w:b w:val="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60" w:right="152" w:firstLine="720"/>
        <w:jc w:val="both"/>
      </w:pPr>
      <w:r>
        <w:rPr/>
        <w:t>Each Party agrees that commencing on the Effective Date and continuing in perpetuity after the termination of IPMA-HR’s</w:t>
      </w:r>
      <w:r>
        <w:rPr>
          <w:spacing w:val="1"/>
        </w:rPr>
        <w:t> </w:t>
      </w:r>
      <w:r>
        <w:rPr/>
        <w:t>engagement with Agency (the “Term”), the receiving Party will keep the Confidential Information in the strictest confidence and shall</w:t>
      </w:r>
      <w:r>
        <w:rPr>
          <w:spacing w:val="1"/>
        </w:rPr>
        <w:t> </w:t>
      </w:r>
      <w:r>
        <w:rPr/>
        <w:t>not modify, disclose, recreate, create derivatives, copy or adapt such information for any purpose other than as specifically required to</w:t>
      </w:r>
      <w:r>
        <w:rPr>
          <w:spacing w:val="1"/>
        </w:rPr>
        <w:t> </w:t>
      </w:r>
      <w:r>
        <w:rPr/>
        <w:t>provide the Services hereunder and will not, during or subsequent to the term of this Agreement, (i) use the Confidential Information</w:t>
      </w:r>
      <w:r>
        <w:rPr>
          <w:spacing w:val="1"/>
        </w:rPr>
        <w:t> </w:t>
      </w:r>
      <w:r>
        <w:rPr/>
        <w:t>for any purpose whatsoever other than the performance of the Services or (ii) disclose the Confidential Information to any third party.</w:t>
      </w:r>
      <w:r>
        <w:rPr>
          <w:spacing w:val="1"/>
        </w:rPr>
        <w:t> </w:t>
      </w:r>
      <w:r>
        <w:rPr/>
        <w:t>Each Party agrees that all Confidential Information will remain the sole property of the disclosing Party (except Examinee Personal</w:t>
      </w:r>
      <w:r>
        <w:rPr>
          <w:spacing w:val="1"/>
        </w:rPr>
        <w:t> </w:t>
      </w:r>
      <w:r>
        <w:rPr/>
        <w:t>Data, which is owned by the Examinee it identifies). The Parties agree to take all reasonable precautions to prevent any unauthorized</w:t>
      </w:r>
      <w:r>
        <w:rPr>
          <w:spacing w:val="1"/>
        </w:rPr>
        <w:t> </w:t>
      </w:r>
      <w:r>
        <w:rPr/>
        <w:t>disclosure of such Confidential Information and that each shall have exclusive responsibility for the conduct of their respective</w:t>
      </w:r>
      <w:r>
        <w:rPr>
          <w:spacing w:val="1"/>
        </w:rPr>
        <w:t> </w:t>
      </w:r>
      <w:r>
        <w:rPr/>
        <w:t>employees in relation to the Confidentiality terms of this Agreement.</w:t>
      </w:r>
      <w:r>
        <w:rPr>
          <w:spacing w:val="1"/>
        </w:rPr>
        <w:t> </w:t>
      </w:r>
      <w:r>
        <w:rPr/>
        <w:t>Each Party acknowledges and agrees that disclosure of any</w:t>
      </w:r>
      <w:r>
        <w:rPr>
          <w:spacing w:val="1"/>
        </w:rPr>
        <w:t> </w:t>
      </w:r>
      <w:r>
        <w:rPr/>
        <w:t>Confidential</w:t>
      </w:r>
      <w:r>
        <w:rPr>
          <w:spacing w:val="-6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without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express</w:t>
      </w:r>
      <w:r>
        <w:rPr>
          <w:spacing w:val="-5"/>
        </w:rPr>
        <w:t> </w:t>
      </w:r>
      <w:r>
        <w:rPr/>
        <w:t>written</w:t>
      </w:r>
      <w:r>
        <w:rPr>
          <w:spacing w:val="-4"/>
        </w:rPr>
        <w:t> </w:t>
      </w:r>
      <w:r>
        <w:rPr/>
        <w:t>permission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disclosing</w:t>
      </w:r>
      <w:r>
        <w:rPr>
          <w:spacing w:val="-3"/>
        </w:rPr>
        <w:t> </w:t>
      </w:r>
      <w:r>
        <w:rPr/>
        <w:t>Party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cause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disclosing</w:t>
      </w:r>
      <w:r>
        <w:rPr>
          <w:spacing w:val="-3"/>
        </w:rPr>
        <w:t> </w:t>
      </w:r>
      <w:r>
        <w:rPr/>
        <w:t>Party</w:t>
      </w:r>
      <w:r>
        <w:rPr>
          <w:spacing w:val="-3"/>
        </w:rPr>
        <w:t> </w:t>
      </w:r>
      <w:r>
        <w:rPr/>
        <w:t>irreparable</w:t>
      </w:r>
      <w:r>
        <w:rPr>
          <w:spacing w:val="-7"/>
        </w:rPr>
        <w:t> </w:t>
      </w:r>
      <w:r>
        <w:rPr/>
        <w:t>harm</w:t>
      </w:r>
      <w:r>
        <w:rPr>
          <w:spacing w:val="-47"/>
        </w:rPr>
        <w:t> </w:t>
      </w:r>
      <w:r>
        <w:rPr/>
        <w:t>for which remedies at law may be inadequate and that any breach or threatened breach of this Agreement by the receiving Party will</w:t>
      </w:r>
      <w:r>
        <w:rPr>
          <w:spacing w:val="1"/>
        </w:rPr>
        <w:t> </w:t>
      </w:r>
      <w:r>
        <w:rPr/>
        <w:t>entitle the disclosing Party to seek injunctive relief, in addition to any other legal and/or equitable remedies available to it, in any court</w:t>
      </w:r>
      <w:r>
        <w:rPr>
          <w:spacing w:val="-47"/>
        </w:rPr>
        <w:t> </w:t>
      </w:r>
      <w:r>
        <w:rPr/>
        <w:t>of competent jurisdiction. In the event that any lawsuit or legal proceeding is commenced to enforce or construe a portion of this</w:t>
      </w:r>
      <w:r>
        <w:rPr>
          <w:spacing w:val="1"/>
        </w:rPr>
        <w:t> </w:t>
      </w:r>
      <w:r>
        <w:rPr/>
        <w:t>Agreement, the prevailing party, in addition to any other amounts to which the prevailing party may be entitled or awarded, the non-</w:t>
      </w:r>
      <w:r>
        <w:rPr>
          <w:spacing w:val="1"/>
        </w:rPr>
        <w:t> </w:t>
      </w:r>
      <w:r>
        <w:rPr/>
        <w:t>prevailing</w:t>
      </w:r>
      <w:r>
        <w:rPr>
          <w:spacing w:val="-2"/>
        </w:rPr>
        <w:t> </w:t>
      </w:r>
      <w:r>
        <w:rPr/>
        <w:t>party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required to</w:t>
      </w:r>
      <w:r>
        <w:rPr>
          <w:spacing w:val="1"/>
        </w:rPr>
        <w:t> </w:t>
      </w:r>
      <w:r>
        <w:rPr/>
        <w:t>pay the</w:t>
      </w:r>
      <w:r>
        <w:rPr>
          <w:spacing w:val="-2"/>
        </w:rPr>
        <w:t> </w:t>
      </w:r>
      <w:r>
        <w:rPr/>
        <w:t>reasonable attorneys’</w:t>
      </w:r>
      <w:r>
        <w:rPr>
          <w:spacing w:val="-1"/>
        </w:rPr>
        <w:t> </w:t>
      </w:r>
      <w:r>
        <w:rPr/>
        <w:t>fees</w:t>
      </w:r>
      <w:r>
        <w:rPr>
          <w:spacing w:val="-1"/>
        </w:rPr>
        <w:t> </w:t>
      </w:r>
      <w:r>
        <w:rPr/>
        <w:t>and costs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incurred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prevailing</w:t>
      </w:r>
      <w:r>
        <w:rPr>
          <w:spacing w:val="-2"/>
        </w:rPr>
        <w:t> </w:t>
      </w:r>
      <w:r>
        <w:rPr/>
        <w:t>party.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6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b w:val="0"/>
        </w:rPr>
      </w:pPr>
      <w:r>
        <w:rPr/>
        <w:t>Maintaining</w:t>
      </w:r>
      <w:r>
        <w:rPr>
          <w:spacing w:val="-1"/>
        </w:rPr>
        <w:t> </w:t>
      </w:r>
      <w:r>
        <w:rPr/>
        <w:t>Confidentiality</w:t>
      </w:r>
      <w:r>
        <w:rPr>
          <w:b w:val="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60" w:right="157" w:firstLine="720"/>
        <w:jc w:val="both"/>
      </w:pPr>
      <w:r>
        <w:rPr>
          <w:spacing w:val="-1"/>
        </w:rPr>
        <w:t>Each</w:t>
      </w:r>
      <w:r>
        <w:rPr>
          <w:spacing w:val="-8"/>
        </w:rPr>
        <w:t> </w:t>
      </w:r>
      <w:r>
        <w:rPr/>
        <w:t>Party</w:t>
      </w:r>
      <w:r>
        <w:rPr>
          <w:spacing w:val="-10"/>
        </w:rPr>
        <w:t> </w:t>
      </w:r>
      <w:r>
        <w:rPr/>
        <w:t>shall</w:t>
      </w:r>
      <w:r>
        <w:rPr>
          <w:spacing w:val="-8"/>
        </w:rPr>
        <w:t> </w:t>
      </w:r>
      <w:r>
        <w:rPr/>
        <w:t>(i)</w:t>
      </w:r>
      <w:r>
        <w:rPr>
          <w:spacing w:val="-10"/>
        </w:rPr>
        <w:t> </w:t>
      </w:r>
      <w:r>
        <w:rPr/>
        <w:t>attempt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every</w:t>
      </w:r>
      <w:r>
        <w:rPr>
          <w:spacing w:val="-10"/>
        </w:rPr>
        <w:t> </w:t>
      </w:r>
      <w:r>
        <w:rPr/>
        <w:t>way</w:t>
      </w:r>
      <w:r>
        <w:rPr>
          <w:spacing w:val="-7"/>
        </w:rPr>
        <w:t> </w:t>
      </w:r>
      <w:r>
        <w:rPr/>
        <w:t>to</w:t>
      </w:r>
      <w:r>
        <w:rPr>
          <w:spacing w:val="-11"/>
        </w:rPr>
        <w:t> </w:t>
      </w:r>
      <w:r>
        <w:rPr/>
        <w:t>prevent</w:t>
      </w:r>
      <w:r>
        <w:rPr>
          <w:spacing w:val="-11"/>
        </w:rPr>
        <w:t> </w:t>
      </w:r>
      <w:r>
        <w:rPr/>
        <w:t>intentional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unintentional</w:t>
      </w:r>
      <w:r>
        <w:rPr>
          <w:spacing w:val="-11"/>
        </w:rPr>
        <w:t> </w:t>
      </w:r>
      <w:r>
        <w:rPr/>
        <w:t>unauthorized</w:t>
      </w:r>
      <w:r>
        <w:rPr>
          <w:spacing w:val="-7"/>
        </w:rPr>
        <w:t> </w:t>
      </w:r>
      <w:r>
        <w:rPr/>
        <w:t>use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disclosure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Confidential</w:t>
      </w:r>
      <w:r>
        <w:rPr>
          <w:spacing w:val="-47"/>
        </w:rPr>
        <w:t> </w:t>
      </w:r>
      <w:r>
        <w:rPr/>
        <w:t>Information; (ii) promptly notify the other Party of any unauthorized use, copying or disclosure of Confidential Information; (iii) assist</w:t>
      </w:r>
      <w:r>
        <w:rPr>
          <w:spacing w:val="-47"/>
        </w:rPr>
        <w:t> </w:t>
      </w:r>
      <w:r>
        <w:rPr/>
        <w:t>the other Party in investigating and limiting the scope of any potential disclosure by such Party of Confidential Information; and (iv)</w:t>
      </w:r>
      <w:r>
        <w:rPr>
          <w:spacing w:val="1"/>
        </w:rPr>
        <w:t> </w:t>
      </w:r>
      <w:r>
        <w:rPr/>
        <w:t>mitigate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potential</w:t>
      </w:r>
      <w:r>
        <w:rPr>
          <w:spacing w:val="-6"/>
        </w:rPr>
        <w:t> </w:t>
      </w:r>
      <w:r>
        <w:rPr/>
        <w:t>harm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could</w:t>
      </w:r>
      <w:r>
        <w:rPr>
          <w:spacing w:val="-5"/>
        </w:rPr>
        <w:t> </w:t>
      </w:r>
      <w:r>
        <w:rPr/>
        <w:t>result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such</w:t>
      </w:r>
      <w:r>
        <w:rPr>
          <w:spacing w:val="-7"/>
        </w:rPr>
        <w:t> </w:t>
      </w:r>
      <w:r>
        <w:rPr/>
        <w:t>disclosure.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fulfill</w:t>
      </w:r>
      <w:r>
        <w:rPr>
          <w:spacing w:val="-6"/>
        </w:rPr>
        <w:t> </w:t>
      </w:r>
      <w:r>
        <w:rPr/>
        <w:t>its</w:t>
      </w:r>
      <w:r>
        <w:rPr>
          <w:spacing w:val="-8"/>
        </w:rPr>
        <w:t> </w:t>
      </w:r>
      <w:r>
        <w:rPr/>
        <w:t>confidentiality</w:t>
      </w:r>
      <w:r>
        <w:rPr>
          <w:spacing w:val="-5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hereunder,</w:t>
      </w:r>
      <w:r>
        <w:rPr>
          <w:spacing w:val="-2"/>
        </w:rPr>
        <w:t> </w:t>
      </w:r>
      <w:r>
        <w:rPr/>
        <w:t>each</w:t>
      </w:r>
      <w:r>
        <w:rPr>
          <w:spacing w:val="-5"/>
        </w:rPr>
        <w:t> </w:t>
      </w:r>
      <w:r>
        <w:rPr/>
        <w:t>Party</w:t>
      </w:r>
      <w:r>
        <w:rPr>
          <w:spacing w:val="-47"/>
        </w:rPr>
        <w:t> </w:t>
      </w:r>
      <w:r>
        <w:rPr/>
        <w:t>shall</w:t>
      </w:r>
      <w:r>
        <w:rPr>
          <w:spacing w:val="-1"/>
        </w:rPr>
        <w:t> </w:t>
      </w:r>
      <w:r>
        <w:rPr/>
        <w:t>abide by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Section 8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Agreement,</w:t>
      </w:r>
      <w:r>
        <w:rPr>
          <w:spacing w:val="2"/>
        </w:rPr>
        <w:t> </w:t>
      </w:r>
      <w:r>
        <w:rPr/>
        <w:t>Data 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Privacy.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6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b w:val="0"/>
        </w:rPr>
      </w:pPr>
      <w:r>
        <w:rPr/>
        <w:t>Third</w:t>
      </w:r>
      <w:r>
        <w:rPr>
          <w:spacing w:val="-2"/>
        </w:rPr>
        <w:t> </w:t>
      </w:r>
      <w:r>
        <w:rPr/>
        <w:t>Party Confidential</w:t>
      </w:r>
      <w:r>
        <w:rPr>
          <w:spacing w:val="-2"/>
        </w:rPr>
        <w:t> </w:t>
      </w:r>
      <w:r>
        <w:rPr/>
        <w:t>Information</w:t>
      </w:r>
      <w:r>
        <w:rPr>
          <w:b w:val="0"/>
        </w:rPr>
        <w:t>.</w:t>
      </w:r>
    </w:p>
    <w:p>
      <w:pPr>
        <w:pStyle w:val="BodyText"/>
        <w:spacing w:before="1"/>
      </w:pPr>
    </w:p>
    <w:p>
      <w:pPr>
        <w:pStyle w:val="BodyText"/>
        <w:ind w:left="160" w:right="154" w:firstLine="770"/>
        <w:jc w:val="both"/>
      </w:pPr>
      <w:r>
        <w:rPr/>
        <w:t>IPMA-HR recognizes that it will receive and process confidential, proprietary and/or protected information of Examinees</w:t>
      </w:r>
      <w:r>
        <w:rPr>
          <w:spacing w:val="1"/>
        </w:rPr>
        <w:t> </w:t>
      </w:r>
      <w:r>
        <w:rPr/>
        <w:t>subject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duty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IPMA-HR’s</w:t>
      </w:r>
      <w:r>
        <w:rPr>
          <w:spacing w:val="-8"/>
        </w:rPr>
        <w:t> </w:t>
      </w:r>
      <w:r>
        <w:rPr/>
        <w:t>part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protect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maintain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confidentiality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such</w:t>
      </w:r>
      <w:r>
        <w:rPr>
          <w:spacing w:val="-8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use</w:t>
      </w:r>
      <w:r>
        <w:rPr>
          <w:spacing w:val="-5"/>
        </w:rPr>
        <w:t> </w:t>
      </w:r>
      <w:r>
        <w:rPr/>
        <w:t>it</w:t>
      </w:r>
      <w:r>
        <w:rPr>
          <w:spacing w:val="-10"/>
        </w:rPr>
        <w:t> </w:t>
      </w:r>
      <w:r>
        <w:rPr/>
        <w:t>only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certain</w:t>
      </w:r>
      <w:r>
        <w:rPr>
          <w:spacing w:val="-5"/>
        </w:rPr>
        <w:t> </w:t>
      </w:r>
      <w:r>
        <w:rPr/>
        <w:t>limited</w:t>
      </w:r>
      <w:r>
        <w:rPr>
          <w:spacing w:val="-48"/>
        </w:rPr>
        <w:t> </w:t>
      </w:r>
      <w:r>
        <w:rPr>
          <w:w w:val="95"/>
        </w:rPr>
        <w:t>purposes. Confidential information from Examinees may include, but is not limited to, the name, identity, race, other personal identifying</w:t>
      </w:r>
      <w:r>
        <w:rPr>
          <w:spacing w:val="1"/>
          <w:w w:val="95"/>
        </w:rPr>
        <w:t> </w:t>
      </w:r>
      <w:r>
        <w:rPr/>
        <w:t>information,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information,</w:t>
      </w:r>
      <w:r>
        <w:rPr>
          <w:spacing w:val="-2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records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test</w:t>
      </w:r>
      <w:r>
        <w:rPr>
          <w:spacing w:val="-3"/>
        </w:rPr>
        <w:t> </w:t>
      </w:r>
      <w:r>
        <w:rPr/>
        <w:t>scores</w:t>
      </w:r>
      <w:r>
        <w:rPr>
          <w:spacing w:val="-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-4"/>
        </w:rPr>
        <w:t> </w:t>
      </w:r>
      <w:r>
        <w:rPr/>
        <w:t>Examinees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protection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regulation</w:t>
      </w:r>
      <w:r>
        <w:rPr>
          <w:spacing w:val="-48"/>
        </w:rPr>
        <w:t> </w:t>
      </w:r>
      <w:r>
        <w:rPr>
          <w:w w:val="95"/>
        </w:rPr>
        <w:t>under</w:t>
      </w:r>
      <w:r>
        <w:rPr>
          <w:spacing w:val="1"/>
          <w:w w:val="95"/>
        </w:rPr>
        <w:t> </w:t>
      </w:r>
      <w:r>
        <w:rPr>
          <w:w w:val="95"/>
        </w:rPr>
        <w:t>international,</w:t>
      </w:r>
      <w:r>
        <w:rPr>
          <w:spacing w:val="1"/>
          <w:w w:val="95"/>
        </w:rPr>
        <w:t> </w:t>
      </w:r>
      <w:r>
        <w:rPr>
          <w:w w:val="95"/>
        </w:rPr>
        <w:t>state and</w:t>
      </w:r>
      <w:r>
        <w:rPr>
          <w:spacing w:val="1"/>
          <w:w w:val="95"/>
        </w:rPr>
        <w:t> </w:t>
      </w:r>
      <w:r>
        <w:rPr>
          <w:w w:val="95"/>
        </w:rPr>
        <w:t>federal laws restricting</w:t>
      </w:r>
      <w:r>
        <w:rPr>
          <w:spacing w:val="1"/>
          <w:w w:val="95"/>
        </w:rPr>
        <w:t> </w:t>
      </w:r>
      <w:r>
        <w:rPr>
          <w:w w:val="95"/>
        </w:rPr>
        <w:t>the collection, processing, use and disclosure of</w:t>
      </w:r>
      <w:r>
        <w:rPr>
          <w:spacing w:val="1"/>
          <w:w w:val="95"/>
        </w:rPr>
        <w:t> </w:t>
      </w:r>
      <w:r>
        <w:rPr>
          <w:w w:val="95"/>
        </w:rPr>
        <w:t>such</w:t>
      </w:r>
      <w:r>
        <w:rPr>
          <w:spacing w:val="45"/>
        </w:rPr>
        <w:t> </w:t>
      </w:r>
      <w:r>
        <w:rPr>
          <w:w w:val="95"/>
        </w:rPr>
        <w:t>information.</w:t>
      </w:r>
      <w:r>
        <w:rPr>
          <w:spacing w:val="45"/>
        </w:rPr>
        <w:t> </w:t>
      </w:r>
      <w:r>
        <w:rPr>
          <w:w w:val="95"/>
        </w:rPr>
        <w:t>IPMA-HR agrees</w:t>
      </w:r>
      <w:r>
        <w:rPr>
          <w:spacing w:val="-45"/>
          <w:w w:val="95"/>
        </w:rPr>
        <w:t> </w:t>
      </w:r>
      <w:r>
        <w:rPr/>
        <w:t>that during the term of this Agreement and thereafter any such third-party confidential information is considered to be Confidential</w:t>
      </w:r>
      <w:r>
        <w:rPr>
          <w:spacing w:val="1"/>
        </w:rPr>
        <w:t> </w:t>
      </w:r>
      <w:r>
        <w:rPr/>
        <w:t>Information for purposes of this Agreement and IPMA-HR is under the same obligations to maintain the confidentiality of such</w:t>
      </w:r>
      <w:r>
        <w:rPr>
          <w:spacing w:val="1"/>
        </w:rPr>
        <w:t> </w:t>
      </w:r>
      <w:r>
        <w:rPr/>
        <w:t>information as IPMA-HR has to keep Agency’s Confidential Information confidential. Notwithstanding the foregoing terms, Agency</w:t>
      </w:r>
      <w:r>
        <w:rPr>
          <w:spacing w:val="1"/>
        </w:rPr>
        <w:t> </w:t>
      </w:r>
      <w:r>
        <w:rPr/>
        <w:t>acknowledges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while</w:t>
      </w:r>
      <w:r>
        <w:rPr>
          <w:spacing w:val="8"/>
        </w:rPr>
        <w:t> </w:t>
      </w:r>
      <w:r>
        <w:rPr/>
        <w:t>IPMA-HR</w:t>
      </w:r>
      <w:r>
        <w:rPr>
          <w:spacing w:val="4"/>
        </w:rPr>
        <w:t> </w:t>
      </w:r>
      <w:r>
        <w:rPr/>
        <w:t>shall</w:t>
      </w:r>
      <w:r>
        <w:rPr>
          <w:spacing w:val="6"/>
        </w:rPr>
        <w:t> </w:t>
      </w:r>
      <w:r>
        <w:rPr/>
        <w:t>handle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process</w:t>
      </w:r>
      <w:r>
        <w:rPr>
          <w:spacing w:val="5"/>
        </w:rPr>
        <w:t> </w:t>
      </w:r>
      <w:r>
        <w:rPr/>
        <w:t>Assessment</w:t>
      </w:r>
      <w:r>
        <w:rPr>
          <w:spacing w:val="5"/>
        </w:rPr>
        <w:t> </w:t>
      </w:r>
      <w:r>
        <w:rPr/>
        <w:t>Scores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Confidential</w:t>
      </w:r>
      <w:r>
        <w:rPr>
          <w:spacing w:val="6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of</w:t>
      </w:r>
      <w:r>
        <w:rPr>
          <w:spacing w:val="15"/>
        </w:rPr>
        <w:t> </w:t>
      </w:r>
      <w:r>
        <w:rPr/>
        <w:t>Examinees</w:t>
      </w:r>
      <w:r>
        <w:rPr>
          <w:spacing w:val="5"/>
        </w:rPr>
        <w:t> </w:t>
      </w:r>
      <w:r>
        <w:rPr/>
        <w:t>subject</w:t>
      </w:r>
      <w:r>
        <w:rPr>
          <w:spacing w:val="5"/>
        </w:rPr>
        <w:t> </w:t>
      </w:r>
      <w:r>
        <w:rPr/>
        <w:t>to</w:t>
      </w:r>
    </w:p>
    <w:p>
      <w:pPr>
        <w:spacing w:after="0"/>
        <w:jc w:val="both"/>
        <w:sectPr>
          <w:pgSz w:w="12240" w:h="15840"/>
          <w:pgMar w:header="0" w:footer="547" w:top="1080" w:bottom="740" w:left="560" w:right="560"/>
        </w:sectPr>
      </w:pPr>
    </w:p>
    <w:p>
      <w:pPr>
        <w:pStyle w:val="BodyText"/>
        <w:spacing w:before="72"/>
        <w:ind w:left="160"/>
      </w:pPr>
      <w:r>
        <w:rPr/>
        <w:t>the</w:t>
      </w:r>
      <w:r>
        <w:rPr>
          <w:spacing w:val="-4"/>
        </w:rPr>
        <w:t> </w:t>
      </w:r>
      <w:r>
        <w:rPr/>
        <w:t>applicable</w:t>
      </w:r>
      <w:r>
        <w:rPr>
          <w:spacing w:val="-7"/>
        </w:rPr>
        <w:t> </w:t>
      </w:r>
      <w:r>
        <w:rPr/>
        <w:t>laws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regulations</w:t>
      </w:r>
      <w:r>
        <w:rPr>
          <w:spacing w:val="-4"/>
        </w:rPr>
        <w:t> </w:t>
      </w:r>
      <w:r>
        <w:rPr/>
        <w:t>cited</w:t>
      </w:r>
      <w:r>
        <w:rPr>
          <w:spacing w:val="-3"/>
        </w:rPr>
        <w:t> </w:t>
      </w:r>
      <w:r>
        <w:rPr/>
        <w:t>herein,</w:t>
      </w:r>
      <w:r>
        <w:rPr>
          <w:spacing w:val="-4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Scores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exclusive</w:t>
      </w:r>
      <w:r>
        <w:rPr>
          <w:spacing w:val="-6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IPMA-HR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Section</w:t>
      </w:r>
      <w:r>
        <w:rPr>
          <w:spacing w:val="-3"/>
        </w:rPr>
        <w:t> </w:t>
      </w:r>
      <w:r>
        <w:rPr/>
        <w:t>6</w:t>
      </w:r>
      <w:r>
        <w:rPr>
          <w:spacing w:val="-5"/>
        </w:rPr>
        <w:t> </w:t>
      </w:r>
      <w:r>
        <w:rPr/>
        <w:t>of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Agreement.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1"/>
          <w:numId w:val="7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b w:val="0"/>
        </w:rPr>
      </w:pPr>
      <w:r>
        <w:rPr/>
        <w:t>Notice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Legally</w:t>
      </w:r>
      <w:r>
        <w:rPr>
          <w:spacing w:val="-1"/>
        </w:rPr>
        <w:t> </w:t>
      </w:r>
      <w:r>
        <w:rPr/>
        <w:t>Compelled</w:t>
      </w:r>
      <w:r>
        <w:rPr>
          <w:spacing w:val="-2"/>
        </w:rPr>
        <w:t> </w:t>
      </w:r>
      <w:r>
        <w:rPr/>
        <w:t>Disclosures</w:t>
      </w:r>
      <w:r>
        <w:rPr>
          <w:b w:val="0"/>
        </w:rPr>
        <w:t>.</w:t>
      </w:r>
    </w:p>
    <w:p>
      <w:pPr>
        <w:pStyle w:val="BodyText"/>
        <w:spacing w:before="1"/>
      </w:pPr>
    </w:p>
    <w:p>
      <w:pPr>
        <w:pStyle w:val="BodyText"/>
        <w:ind w:left="160" w:right="154" w:firstLine="720"/>
        <w:jc w:val="both"/>
      </w:pP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event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Party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required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/>
        <w:t>law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disclose</w:t>
      </w:r>
      <w:r>
        <w:rPr>
          <w:spacing w:val="-9"/>
        </w:rPr>
        <w:t> </w:t>
      </w:r>
      <w:r>
        <w:rPr/>
        <w:t>any</w:t>
      </w:r>
      <w:r>
        <w:rPr>
          <w:spacing w:val="-8"/>
        </w:rPr>
        <w:t> </w:t>
      </w:r>
      <w:r>
        <w:rPr/>
        <w:t>Confidential</w:t>
      </w:r>
      <w:r>
        <w:rPr>
          <w:spacing w:val="-9"/>
        </w:rPr>
        <w:t> </w:t>
      </w:r>
      <w:r>
        <w:rPr/>
        <w:t>Information,</w:t>
      </w:r>
      <w:r>
        <w:rPr>
          <w:spacing w:val="-3"/>
        </w:rPr>
        <w:t> </w:t>
      </w:r>
      <w:r>
        <w:rPr/>
        <w:t>such</w:t>
      </w:r>
      <w:r>
        <w:rPr>
          <w:spacing w:val="-7"/>
        </w:rPr>
        <w:t> </w:t>
      </w:r>
      <w:r>
        <w:rPr/>
        <w:t>Party</w:t>
      </w:r>
      <w:r>
        <w:rPr>
          <w:spacing w:val="-8"/>
        </w:rPr>
        <w:t> </w:t>
      </w:r>
      <w:r>
        <w:rPr/>
        <w:t>shall</w:t>
      </w:r>
      <w:r>
        <w:rPr>
          <w:spacing w:val="-9"/>
        </w:rPr>
        <w:t> </w:t>
      </w:r>
      <w:r>
        <w:rPr/>
        <w:t>give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other</w:t>
      </w:r>
      <w:r>
        <w:rPr>
          <w:spacing w:val="-8"/>
        </w:rPr>
        <w:t> </w:t>
      </w:r>
      <w:r>
        <w:rPr/>
        <w:t>Party</w:t>
      </w:r>
      <w:r>
        <w:rPr>
          <w:spacing w:val="-9"/>
        </w:rPr>
        <w:t> </w:t>
      </w:r>
      <w:r>
        <w:rPr/>
        <w:t>reasonable</w:t>
      </w:r>
      <w:r>
        <w:rPr>
          <w:spacing w:val="-48"/>
        </w:rPr>
        <w:t> </w:t>
      </w:r>
      <w:r>
        <w:rPr/>
        <w:t>prior written notice of such required disclosure and shall permit the other Party to seek a protective order or to take appropriate actions</w:t>
      </w:r>
      <w:r>
        <w:rPr>
          <w:spacing w:val="-47"/>
        </w:rPr>
        <w:t> </w:t>
      </w:r>
      <w:r>
        <w:rPr/>
        <w:t>to</w:t>
      </w:r>
      <w:r>
        <w:rPr>
          <w:spacing w:val="-6"/>
        </w:rPr>
        <w:t> </w:t>
      </w:r>
      <w:r>
        <w:rPr/>
        <w:t>contest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disclosure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shall</w:t>
      </w:r>
      <w:r>
        <w:rPr>
          <w:spacing w:val="-6"/>
        </w:rPr>
        <w:t> </w:t>
      </w:r>
      <w:r>
        <w:rPr/>
        <w:t>provide</w:t>
      </w:r>
      <w:r>
        <w:rPr>
          <w:spacing w:val="-5"/>
        </w:rPr>
        <w:t> </w:t>
      </w:r>
      <w:r>
        <w:rPr/>
        <w:t>reasonably</w:t>
      </w:r>
      <w:r>
        <w:rPr>
          <w:spacing w:val="-5"/>
        </w:rPr>
        <w:t> </w:t>
      </w:r>
      <w:r>
        <w:rPr/>
        <w:t>requested</w:t>
      </w:r>
      <w:r>
        <w:rPr>
          <w:spacing w:val="-6"/>
        </w:rPr>
        <w:t> </w:t>
      </w:r>
      <w:r>
        <w:rPr/>
        <w:t>cooperation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Party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seeking</w:t>
      </w:r>
      <w:r>
        <w:rPr>
          <w:spacing w:val="-5"/>
        </w:rPr>
        <w:t> </w:t>
      </w:r>
      <w:r>
        <w:rPr/>
        <w:t>such</w:t>
      </w:r>
      <w:r>
        <w:rPr>
          <w:spacing w:val="-4"/>
        </w:rPr>
        <w:t> </w:t>
      </w:r>
      <w:r>
        <w:rPr/>
        <w:t>protective</w:t>
      </w:r>
      <w:r>
        <w:rPr>
          <w:spacing w:val="-8"/>
        </w:rPr>
        <w:t> </w:t>
      </w:r>
      <w:r>
        <w:rPr/>
        <w:t>order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any</w:t>
      </w:r>
      <w:r>
        <w:rPr>
          <w:spacing w:val="-48"/>
        </w:rPr>
        <w:t> </w:t>
      </w:r>
      <w:r>
        <w:rPr/>
        <w:t>other</w:t>
      </w:r>
      <w:r>
        <w:rPr>
          <w:spacing w:val="-9"/>
        </w:rPr>
        <w:t> </w:t>
      </w:r>
      <w:r>
        <w:rPr/>
        <w:t>efforts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maintain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confidentiality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Confidential</w:t>
      </w:r>
      <w:r>
        <w:rPr>
          <w:spacing w:val="-9"/>
        </w:rPr>
        <w:t> </w:t>
      </w:r>
      <w:r>
        <w:rPr/>
        <w:t>Information.</w:t>
      </w:r>
      <w:r>
        <w:rPr>
          <w:spacing w:val="37"/>
        </w:rPr>
        <w:t> </w:t>
      </w:r>
      <w:r>
        <w:rPr/>
        <w:t>Each</w:t>
      </w:r>
      <w:r>
        <w:rPr>
          <w:spacing w:val="-10"/>
        </w:rPr>
        <w:t> </w:t>
      </w:r>
      <w:r>
        <w:rPr/>
        <w:t>Party</w:t>
      </w:r>
      <w:r>
        <w:rPr>
          <w:spacing w:val="-8"/>
        </w:rPr>
        <w:t> </w:t>
      </w:r>
      <w:r>
        <w:rPr/>
        <w:t>shall</w:t>
      </w:r>
      <w:r>
        <w:rPr>
          <w:spacing w:val="-10"/>
        </w:rPr>
        <w:t> </w:t>
      </w:r>
      <w:r>
        <w:rPr/>
        <w:t>indemnify,</w:t>
      </w:r>
      <w:r>
        <w:rPr>
          <w:spacing w:val="-9"/>
        </w:rPr>
        <w:t> </w:t>
      </w:r>
      <w:r>
        <w:rPr/>
        <w:t>defend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hold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other</w:t>
      </w:r>
      <w:r>
        <w:rPr>
          <w:spacing w:val="-10"/>
        </w:rPr>
        <w:t> </w:t>
      </w:r>
      <w:r>
        <w:rPr/>
        <w:t>Party</w:t>
      </w:r>
      <w:r>
        <w:rPr>
          <w:spacing w:val="-47"/>
        </w:rPr>
        <w:t> </w:t>
      </w:r>
      <w:r>
        <w:rPr/>
        <w:t>harmless from and against any claims or damages arising from any breach of the obligations contained in this Section, which</w:t>
      </w:r>
      <w:r>
        <w:rPr>
          <w:spacing w:val="1"/>
        </w:rPr>
        <w:t> </w:t>
      </w:r>
      <w:r>
        <w:rPr/>
        <w:t>indemnification</w:t>
      </w:r>
      <w:r>
        <w:rPr>
          <w:spacing w:val="-2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survive the</w:t>
      </w:r>
      <w:r>
        <w:rPr>
          <w:spacing w:val="-1"/>
        </w:rPr>
        <w:t> </w:t>
      </w:r>
      <w:r>
        <w:rPr/>
        <w:t>expiration</w:t>
      </w:r>
      <w:r>
        <w:rPr>
          <w:spacing w:val="-1"/>
        </w:rPr>
        <w:t> </w:t>
      </w:r>
      <w:r>
        <w:rPr/>
        <w:t>or termination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Agreement.</w:t>
      </w:r>
    </w:p>
    <w:p>
      <w:pPr>
        <w:pStyle w:val="BodyText"/>
      </w:pPr>
    </w:p>
    <w:p>
      <w:pPr>
        <w:pStyle w:val="Heading1"/>
        <w:numPr>
          <w:ilvl w:val="1"/>
          <w:numId w:val="7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b w:val="0"/>
        </w:rPr>
      </w:pPr>
      <w:r>
        <w:rPr/>
        <w:t>Return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Destruction</w:t>
      </w:r>
      <w:r>
        <w:rPr>
          <w:spacing w:val="-2"/>
        </w:rPr>
        <w:t> </w:t>
      </w:r>
      <w:r>
        <w:rPr/>
        <w:t>of Materials</w:t>
      </w:r>
      <w:r>
        <w:rPr>
          <w:b w:val="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60" w:right="155" w:firstLine="720"/>
        <w:jc w:val="both"/>
      </w:pPr>
      <w:r>
        <w:rPr/>
        <w:t>Upon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Agreement,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upon</w:t>
      </w:r>
      <w:r>
        <w:rPr>
          <w:spacing w:val="-6"/>
        </w:rPr>
        <w:t> </w:t>
      </w:r>
      <w:r>
        <w:rPr/>
        <w:t>Agency’s</w:t>
      </w:r>
      <w:r>
        <w:rPr>
          <w:spacing w:val="-10"/>
        </w:rPr>
        <w:t> </w:t>
      </w:r>
      <w:r>
        <w:rPr/>
        <w:t>earlier</w:t>
      </w:r>
      <w:r>
        <w:rPr>
          <w:spacing w:val="-9"/>
        </w:rPr>
        <w:t> </w:t>
      </w:r>
      <w:r>
        <w:rPr/>
        <w:t>written</w:t>
      </w:r>
      <w:r>
        <w:rPr>
          <w:spacing w:val="-8"/>
        </w:rPr>
        <w:t> </w:t>
      </w:r>
      <w:r>
        <w:rPr/>
        <w:t>request,</w:t>
      </w:r>
      <w:r>
        <w:rPr>
          <w:spacing w:val="-7"/>
        </w:rPr>
        <w:t> </w:t>
      </w:r>
      <w:r>
        <w:rPr/>
        <w:t>IPMA-HR</w:t>
      </w:r>
      <w:r>
        <w:rPr>
          <w:spacing w:val="-10"/>
        </w:rPr>
        <w:t> </w:t>
      </w:r>
      <w:r>
        <w:rPr/>
        <w:t>shall</w:t>
      </w:r>
      <w:r>
        <w:rPr>
          <w:spacing w:val="-10"/>
        </w:rPr>
        <w:t> </w:t>
      </w:r>
      <w:r>
        <w:rPr/>
        <w:t>return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Agency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destroy,</w:t>
      </w:r>
      <w:r>
        <w:rPr>
          <w:spacing w:val="-47"/>
        </w:rPr>
        <w:t> </w:t>
      </w:r>
      <w:r>
        <w:rPr/>
        <w:t>at Agency’s option and Agency’s expense, all Confidential Information, except Assessment Scores and Validation Data, received from</w:t>
      </w:r>
      <w:r>
        <w:rPr>
          <w:spacing w:val="-48"/>
        </w:rPr>
        <w:t> </w:t>
      </w:r>
      <w:r>
        <w:rPr/>
        <w:t>Agency and Examinees in IPMA-HR’s possession or control and any such information to which IPMA-HR has access, including</w:t>
      </w:r>
      <w:r>
        <w:rPr>
          <w:spacing w:val="1"/>
        </w:rPr>
        <w:t> </w:t>
      </w:r>
      <w:r>
        <w:rPr/>
        <w:t>Confidential</w:t>
      </w:r>
      <w:r>
        <w:rPr>
          <w:spacing w:val="-5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contained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backup</w:t>
      </w:r>
      <w:r>
        <w:rPr>
          <w:spacing w:val="-2"/>
        </w:rPr>
        <w:t> </w:t>
      </w:r>
      <w:r>
        <w:rPr/>
        <w:t>and/or</w:t>
      </w:r>
      <w:r>
        <w:rPr>
          <w:spacing w:val="-4"/>
        </w:rPr>
        <w:t> </w:t>
      </w:r>
      <w:r>
        <w:rPr/>
        <w:t>cloud-based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storage</w:t>
      </w:r>
      <w:r>
        <w:rPr>
          <w:spacing w:val="-4"/>
        </w:rPr>
        <w:t> </w:t>
      </w:r>
      <w:r>
        <w:rPr/>
        <w:t>systems,</w:t>
      </w:r>
      <w:r>
        <w:rPr>
          <w:spacing w:val="-3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thirty</w:t>
      </w:r>
      <w:r>
        <w:rPr>
          <w:spacing w:val="-3"/>
        </w:rPr>
        <w:t> </w:t>
      </w:r>
      <w:r>
        <w:rPr/>
        <w:t>(30)</w:t>
      </w:r>
      <w:r>
        <w:rPr>
          <w:spacing w:val="-3"/>
        </w:rPr>
        <w:t> </w:t>
      </w:r>
      <w:r>
        <w:rPr/>
        <w:t>calendar</w:t>
      </w:r>
      <w:r>
        <w:rPr>
          <w:spacing w:val="-4"/>
        </w:rPr>
        <w:t> </w:t>
      </w:r>
      <w:r>
        <w:rPr/>
        <w:t>days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receipt</w:t>
      </w:r>
      <w:r>
        <w:rPr>
          <w:spacing w:val="-4"/>
        </w:rPr>
        <w:t> </w:t>
      </w:r>
      <w:r>
        <w:rPr/>
        <w:t>of</w:t>
      </w:r>
      <w:r>
        <w:rPr>
          <w:spacing w:val="-48"/>
        </w:rPr>
        <w:t> </w:t>
      </w:r>
      <w:r>
        <w:rPr/>
        <w:t>the request. If Agency requests that IPMA-HR destroy the Confidential Information, IPMA-HR shall promptly provide a written</w:t>
      </w:r>
      <w:r>
        <w:rPr>
          <w:spacing w:val="1"/>
        </w:rPr>
        <w:t> </w:t>
      </w:r>
      <w:r>
        <w:rPr/>
        <w:t>certification to Agency that includes a reasonably specific inventory of all the Confidential Information that was destroyed, the date of</w:t>
      </w:r>
      <w:r>
        <w:rPr>
          <w:spacing w:val="1"/>
        </w:rPr>
        <w:t> </w:t>
      </w:r>
      <w:r>
        <w:rPr/>
        <w:t>destruction,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manner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destruction and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declaration that the</w:t>
      </w:r>
      <w:r>
        <w:rPr>
          <w:spacing w:val="-1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certification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true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accurate.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7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</w:pPr>
      <w:r>
        <w:rPr/>
        <w:t>Continuation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Obligation.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60" w:right="154" w:firstLine="720"/>
        <w:jc w:val="both"/>
      </w:pPr>
      <w:r>
        <w:rPr/>
        <w:t>The confidentiality provisions provided herein shall survive the termination and/or non-renewal of the Agreement and/or the</w:t>
      </w:r>
      <w:r>
        <w:rPr>
          <w:spacing w:val="1"/>
        </w:rPr>
        <w:t> </w:t>
      </w:r>
      <w:r>
        <w:rPr/>
        <w:t>termination of the business relationship between the Parties. The Parties shall protect and maintain the secrecy of each other’s</w:t>
      </w:r>
      <w:r>
        <w:rPr>
          <w:spacing w:val="1"/>
        </w:rPr>
        <w:t> </w:t>
      </w:r>
      <w:r>
        <w:rPr/>
        <w:t>Confidential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perpetuity.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tabs>
          <w:tab w:pos="880" w:val="left" w:leader="none"/>
        </w:tabs>
      </w:pPr>
      <w:r>
        <w:rPr/>
        <w:t>8.0</w:t>
        <w:tab/>
      </w:r>
      <w:r>
        <w:rPr>
          <w:u w:val="single"/>
        </w:rPr>
        <w:t>DATA</w:t>
      </w:r>
      <w:r>
        <w:rPr>
          <w:spacing w:val="-3"/>
          <w:u w:val="single"/>
        </w:rPr>
        <w:t> </w:t>
      </w:r>
      <w:r>
        <w:rPr>
          <w:u w:val="single"/>
        </w:rPr>
        <w:t>PROTECTION AND PRIVACY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spacing w:before="91"/>
        <w:ind w:left="160" w:firstLine="720"/>
      </w:pPr>
      <w:r>
        <w:rPr/>
        <w:t>IPMA-HR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Agency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comply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5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Privacy</w:t>
      </w:r>
      <w:r>
        <w:rPr>
          <w:spacing w:val="-5"/>
        </w:rPr>
        <w:t> </w:t>
      </w:r>
      <w:r>
        <w:rPr/>
        <w:t>Terms</w:t>
      </w:r>
      <w:r>
        <w:rPr>
          <w:spacing w:val="-5"/>
        </w:rPr>
        <w:t> </w:t>
      </w:r>
      <w:r>
        <w:rPr/>
        <w:t>attached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G.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that the</w:t>
      </w:r>
      <w:r>
        <w:rPr>
          <w:spacing w:val="3"/>
        </w:rPr>
        <w:t> </w:t>
      </w:r>
      <w:r>
        <w:rPr/>
        <w:t>Data</w:t>
      </w:r>
      <w:r>
        <w:rPr>
          <w:spacing w:val="-1"/>
        </w:rPr>
        <w:t> </w:t>
      </w:r>
      <w:r>
        <w:rPr/>
        <w:t>Protection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Privacy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are material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Agreement.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>
          <w:u w:val="single"/>
        </w:rPr>
        <w:t>INDEMNIFICATION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ListParagraph"/>
        <w:numPr>
          <w:ilvl w:val="1"/>
          <w:numId w:val="8"/>
        </w:numPr>
        <w:tabs>
          <w:tab w:pos="953" w:val="left" w:leader="none"/>
        </w:tabs>
        <w:spacing w:line="240" w:lineRule="auto" w:before="91" w:after="0"/>
        <w:ind w:left="952" w:right="0" w:hanging="433"/>
        <w:jc w:val="left"/>
        <w:rPr>
          <w:b/>
          <w:sz w:val="20"/>
        </w:rPr>
      </w:pPr>
      <w:r>
        <w:rPr>
          <w:b/>
          <w:sz w:val="20"/>
        </w:rPr>
        <w:t>Agency’s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Indemnity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60" w:right="152" w:firstLine="720"/>
        <w:jc w:val="both"/>
      </w:pPr>
      <w:r>
        <w:rPr/>
        <w:t>Agency will, to the extent permissible under applicable law, indemnify, defend and hold IPMA-HR and its officers, directors,</w:t>
      </w:r>
      <w:r>
        <w:rPr>
          <w:spacing w:val="-47"/>
        </w:rPr>
        <w:t> </w:t>
      </w:r>
      <w:r>
        <w:rPr/>
        <w:t>employees, agents, attorneys, representatives, successors and assigns harmless from and against any and all Losses arising out of any</w:t>
      </w:r>
      <w:r>
        <w:rPr>
          <w:spacing w:val="1"/>
        </w:rPr>
        <w:t> </w:t>
      </w:r>
      <w:r>
        <w:rPr/>
        <w:t>claim, demand, action, or proceeding based directly or indirectly on Agency’s use or administration of the IPMA-HR Assessments,</w:t>
      </w:r>
      <w:r>
        <w:rPr>
          <w:spacing w:val="1"/>
        </w:rPr>
        <w:t> </w:t>
      </w:r>
      <w:r>
        <w:rPr/>
        <w:t>Agency’s use of Assessment Scores, Agency’s decision to hire or promote or to not hire or not promote any Examinee, Agency’s</w:t>
      </w:r>
      <w:r>
        <w:rPr>
          <w:spacing w:val="1"/>
        </w:rPr>
        <w:t> </w:t>
      </w:r>
      <w:r>
        <w:rPr/>
        <w:t>decisions</w:t>
      </w:r>
      <w:r>
        <w:rPr>
          <w:spacing w:val="-4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testing</w:t>
      </w:r>
      <w:r>
        <w:rPr>
          <w:spacing w:val="-3"/>
        </w:rPr>
        <w:t> </w:t>
      </w:r>
      <w:r>
        <w:rPr/>
        <w:t>accommodations</w:t>
      </w:r>
      <w:r>
        <w:rPr>
          <w:spacing w:val="-3"/>
        </w:rPr>
        <w:t> </w:t>
      </w:r>
      <w:r>
        <w:rPr/>
        <w:t>requested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any</w:t>
      </w:r>
      <w:r>
        <w:rPr>
          <w:spacing w:val="6"/>
        </w:rPr>
        <w:t> </w:t>
      </w:r>
      <w:r>
        <w:rPr/>
        <w:t>Examinee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IPMA-HR</w:t>
      </w:r>
      <w:r>
        <w:rPr>
          <w:spacing w:val="-3"/>
        </w:rPr>
        <w:t> </w:t>
      </w:r>
      <w:r>
        <w:rPr/>
        <w:t>Assessments,</w:t>
      </w:r>
      <w:r>
        <w:rPr>
          <w:spacing w:val="-2"/>
        </w:rPr>
        <w:t> </w:t>
      </w:r>
      <w:r>
        <w:rPr/>
        <w:t>Agency’s</w:t>
      </w:r>
      <w:r>
        <w:rPr>
          <w:spacing w:val="-3"/>
        </w:rPr>
        <w:t> </w:t>
      </w:r>
      <w:r>
        <w:rPr/>
        <w:t>provision</w:t>
      </w:r>
      <w:r>
        <w:rPr>
          <w:spacing w:val="-48"/>
        </w:rPr>
        <w:t> </w:t>
      </w:r>
      <w:r>
        <w:rPr/>
        <w:t>and/or implementation and/or delivery of testing accommodations to any Examinee who takes the IPMA-HR Assessments, and any</w:t>
      </w:r>
      <w:r>
        <w:rPr>
          <w:spacing w:val="1"/>
        </w:rPr>
        <w:t> </w:t>
      </w:r>
      <w:r>
        <w:rPr/>
        <w:t>Agency act or omission related to Agency’s use of the IPMA-HR Assessments and/or Assessment Scores.</w:t>
      </w:r>
      <w:r>
        <w:rPr>
          <w:spacing w:val="1"/>
        </w:rPr>
        <w:t> </w:t>
      </w:r>
      <w:r>
        <w:rPr/>
        <w:t>Agency’s indemnity will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Agency’s</w:t>
      </w:r>
      <w:r>
        <w:rPr>
          <w:spacing w:val="-4"/>
        </w:rPr>
        <w:t> </w:t>
      </w:r>
      <w:r>
        <w:rPr/>
        <w:t>grant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refusal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accommodations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Examinees</w:t>
      </w:r>
      <w:r>
        <w:rPr>
          <w:spacing w:val="-3"/>
        </w:rPr>
        <w:t> </w:t>
      </w:r>
      <w:r>
        <w:rPr/>
        <w:t>representing</w:t>
      </w:r>
      <w:r>
        <w:rPr>
          <w:spacing w:val="-2"/>
        </w:rPr>
        <w:t> </w:t>
      </w:r>
      <w:r>
        <w:rPr/>
        <w:t>themselves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disabled.</w:t>
      </w:r>
      <w:r>
        <w:rPr>
          <w:spacing w:val="49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benefit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clarity,</w:t>
      </w:r>
      <w:r>
        <w:rPr>
          <w:spacing w:val="-3"/>
        </w:rPr>
        <w:t> </w:t>
      </w:r>
      <w:r>
        <w:rPr/>
        <w:t>all</w:t>
      </w:r>
      <w:r>
        <w:rPr>
          <w:spacing w:val="-47"/>
        </w:rPr>
        <w:t> </w:t>
      </w:r>
      <w:r>
        <w:rPr/>
        <w:t>of the provisions of this Indemnification section of the Agreement shall only be binding on Agency to the extent permissible under</w:t>
      </w:r>
      <w:r>
        <w:rPr>
          <w:spacing w:val="1"/>
        </w:rPr>
        <w:t> </w:t>
      </w:r>
      <w:r>
        <w:rPr/>
        <w:t>applicable law.</w:t>
      </w:r>
    </w:p>
    <w:p>
      <w:pPr>
        <w:pStyle w:val="BodyText"/>
      </w:pPr>
    </w:p>
    <w:p>
      <w:pPr>
        <w:pStyle w:val="Heading1"/>
        <w:numPr>
          <w:ilvl w:val="1"/>
          <w:numId w:val="8"/>
        </w:numPr>
        <w:tabs>
          <w:tab w:pos="953" w:val="left" w:leader="none"/>
        </w:tabs>
        <w:spacing w:line="240" w:lineRule="auto" w:before="0" w:after="0"/>
        <w:ind w:left="952" w:right="0" w:hanging="433"/>
        <w:jc w:val="left"/>
      </w:pPr>
      <w:r>
        <w:rPr/>
        <w:t>Losses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60" w:right="161" w:firstLine="360"/>
        <w:jc w:val="both"/>
      </w:pPr>
      <w:r>
        <w:rPr/>
        <w:t>“Losses” shall mean (i) the amounts payable by IPMA-HR to one or more third parties (including any and all liabilities, damages,</w:t>
      </w:r>
      <w:r>
        <w:rPr>
          <w:spacing w:val="1"/>
        </w:rPr>
        <w:t> </w:t>
      </w:r>
      <w:r>
        <w:rPr/>
        <w:t>fines, penalties, costs, expenses, assessments, levies, restitution and forfeitures), whether by means of judgment, settlement, arbitration</w:t>
      </w:r>
      <w:r>
        <w:rPr>
          <w:spacing w:val="-47"/>
        </w:rPr>
        <w:t> </w:t>
      </w:r>
      <w:r>
        <w:rPr/>
        <w:t>award, or otherwise; and (ii) IPMA-HR’s costs and expenses (including any and all expert fees, court costs, reasonable costs of</w:t>
      </w:r>
      <w:r>
        <w:rPr>
          <w:spacing w:val="1"/>
        </w:rPr>
        <w:t> </w:t>
      </w:r>
      <w:r>
        <w:rPr/>
        <w:t>investigation, defense, litigation, settlement, judgment, and appeal, reasonable attorney’s fees in connection with the foregoing or with</w:t>
      </w:r>
      <w:r>
        <w:rPr>
          <w:spacing w:val="-47"/>
        </w:rPr>
        <w:t> </w:t>
      </w:r>
      <w:r>
        <w:rPr/>
        <w:t>successfully establishing the right to indemnification under this Section 9, and expenses and any interest and penalties levied on a</w:t>
      </w:r>
      <w:r>
        <w:rPr>
          <w:spacing w:val="1"/>
        </w:rPr>
        <w:t> </w:t>
      </w:r>
      <w:r>
        <w:rPr/>
        <w:t>judgment</w:t>
      </w:r>
      <w:r>
        <w:rPr>
          <w:spacing w:val="-4"/>
        </w:rPr>
        <w:t> </w:t>
      </w:r>
      <w:r>
        <w:rPr/>
        <w:t>or arbitration</w:t>
      </w:r>
      <w:r>
        <w:rPr>
          <w:spacing w:val="1"/>
        </w:rPr>
        <w:t> </w:t>
      </w:r>
      <w:r>
        <w:rPr/>
        <w:t>award</w:t>
      </w:r>
      <w:r>
        <w:rPr>
          <w:spacing w:val="-1"/>
        </w:rPr>
        <w:t> </w:t>
      </w:r>
      <w:r>
        <w:rPr/>
        <w:t>or payable as</w:t>
      </w:r>
      <w:r>
        <w:rPr>
          <w:spacing w:val="-1"/>
        </w:rPr>
        <w:t> </w:t>
      </w:r>
      <w:r>
        <w:rPr/>
        <w:t>part</w:t>
      </w:r>
      <w:r>
        <w:rPr>
          <w:spacing w:val="-2"/>
        </w:rPr>
        <w:t> </w:t>
      </w:r>
      <w:r>
        <w:rPr/>
        <w:t>of any</w:t>
      </w:r>
      <w:r>
        <w:rPr>
          <w:spacing w:val="8"/>
        </w:rPr>
        <w:t> </w:t>
      </w:r>
      <w:r>
        <w:rPr/>
        <w:t>settlement).</w:t>
      </w:r>
    </w:p>
    <w:p>
      <w:pPr>
        <w:spacing w:after="0"/>
        <w:jc w:val="both"/>
        <w:sectPr>
          <w:pgSz w:w="12240" w:h="15840"/>
          <w:pgMar w:header="0" w:footer="547" w:top="1080" w:bottom="740" w:left="560" w:right="560"/>
        </w:sectPr>
      </w:pPr>
    </w:p>
    <w:p>
      <w:pPr>
        <w:pStyle w:val="Heading1"/>
        <w:numPr>
          <w:ilvl w:val="1"/>
          <w:numId w:val="8"/>
        </w:numPr>
        <w:tabs>
          <w:tab w:pos="953" w:val="left" w:leader="none"/>
        </w:tabs>
        <w:spacing w:line="240" w:lineRule="auto" w:before="63" w:after="0"/>
        <w:ind w:left="952" w:right="0" w:hanging="433"/>
        <w:jc w:val="left"/>
      </w:pPr>
      <w:r>
        <w:rPr/>
        <w:t>Procedures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60" w:right="158" w:firstLine="720"/>
        <w:jc w:val="both"/>
      </w:pPr>
      <w:r>
        <w:rPr/>
        <w:t>In order to invoke its right to indemnification under this Section 9, IPMA-HR shall promptly notify (and, in the case of any</w:t>
      </w:r>
      <w:r>
        <w:rPr>
          <w:spacing w:val="1"/>
        </w:rPr>
        <w:t> </w:t>
      </w:r>
      <w:r>
        <w:rPr/>
        <w:t>action, suit, arbitration, or judicial or administrative proceeding, shall so notify no later than fifteen (15) days after the IPMA-HR has</w:t>
      </w:r>
      <w:r>
        <w:rPr>
          <w:spacing w:val="1"/>
        </w:rPr>
        <w:t> </w:t>
      </w:r>
      <w:r>
        <w:rPr/>
        <w:t>received notice thereof or has been served with a complaint or other process) Agency when it has knowledge of circumstances or the</w:t>
      </w:r>
      <w:r>
        <w:rPr>
          <w:spacing w:val="1"/>
        </w:rPr>
        <w:t> </w:t>
      </w:r>
      <w:r>
        <w:rPr/>
        <w:t>occurrence of any events which are likely to result in an indemnification obligation under this subsection or when any action, suit,</w:t>
      </w:r>
      <w:r>
        <w:rPr>
          <w:spacing w:val="1"/>
        </w:rPr>
        <w:t> </w:t>
      </w:r>
      <w:r>
        <w:rPr/>
        <w:t>arbitration,</w:t>
      </w:r>
      <w:r>
        <w:rPr>
          <w:spacing w:val="-3"/>
        </w:rPr>
        <w:t> </w:t>
      </w:r>
      <w:r>
        <w:rPr/>
        <w:t>or judicial</w:t>
      </w:r>
      <w:r>
        <w:rPr>
          <w:spacing w:val="-3"/>
        </w:rPr>
        <w:t> </w:t>
      </w:r>
      <w:r>
        <w:rPr/>
        <w:t>or administrative</w:t>
      </w:r>
      <w:r>
        <w:rPr>
          <w:spacing w:val="-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pending or</w:t>
      </w:r>
      <w:r>
        <w:rPr>
          <w:spacing w:val="-2"/>
        </w:rPr>
        <w:t> </w:t>
      </w:r>
      <w:r>
        <w:rPr/>
        <w:t>threatened that is</w:t>
      </w:r>
      <w:r>
        <w:rPr>
          <w:spacing w:val="-1"/>
        </w:rPr>
        <w:t> </w:t>
      </w:r>
      <w:r>
        <w:rPr/>
        <w:t>covered by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subsection.</w:t>
      </w:r>
    </w:p>
    <w:p>
      <w:pPr>
        <w:pStyle w:val="BodyText"/>
      </w:pPr>
    </w:p>
    <w:p>
      <w:pPr>
        <w:pStyle w:val="BodyText"/>
        <w:ind w:left="160" w:right="155" w:firstLine="720"/>
        <w:jc w:val="both"/>
      </w:pPr>
      <w:r>
        <w:rPr/>
        <w:t>Upon request, and to the extent permitted by applicable law, Agency shall have the right to defend, settle, or compromise any</w:t>
      </w:r>
      <w:r>
        <w:rPr>
          <w:spacing w:val="-47"/>
        </w:rPr>
        <w:t> </w:t>
      </w:r>
      <w:r>
        <w:rPr/>
        <w:t>such</w:t>
      </w:r>
      <w:r>
        <w:rPr>
          <w:spacing w:val="-4"/>
        </w:rPr>
        <w:t> </w:t>
      </w:r>
      <w:r>
        <w:rPr/>
        <w:t>suit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proceeding,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/>
        <w:t>its</w:t>
      </w:r>
      <w:r>
        <w:rPr>
          <w:spacing w:val="-8"/>
        </w:rPr>
        <w:t> </w:t>
      </w:r>
      <w:r>
        <w:rPr/>
        <w:t>own</w:t>
      </w:r>
      <w:r>
        <w:rPr>
          <w:spacing w:val="-3"/>
        </w:rPr>
        <w:t> </w:t>
      </w:r>
      <w:r>
        <w:rPr/>
        <w:t>expense,</w:t>
      </w:r>
      <w:r>
        <w:rPr>
          <w:spacing w:val="-6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that:</w:t>
      </w:r>
      <w:r>
        <w:rPr>
          <w:spacing w:val="-4"/>
        </w:rPr>
        <w:t> </w:t>
      </w:r>
      <w:r>
        <w:rPr/>
        <w:t>(a) Agency</w:t>
      </w:r>
      <w:r>
        <w:rPr>
          <w:spacing w:val="-3"/>
        </w:rPr>
        <w:t> </w:t>
      </w:r>
      <w:r>
        <w:rPr/>
        <w:t>demonstrates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IPMA-HR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financially</w:t>
      </w:r>
      <w:r>
        <w:rPr>
          <w:spacing w:val="-47"/>
        </w:rPr>
        <w:t> </w:t>
      </w:r>
      <w:r>
        <w:rPr/>
        <w:t>able to defend such action and to pay any settlement, award or judgment; (b) counsel retained by Agency are reasonably satisfactory to</w:t>
      </w:r>
      <w:r>
        <w:rPr>
          <w:spacing w:val="-47"/>
        </w:rPr>
        <w:t> </w:t>
      </w:r>
      <w:r>
        <w:rPr/>
        <w:t>IPMA-HR; and (c) no settlement shall be made which imposes any obligations on (other than the payment of money which is made by</w:t>
      </w:r>
      <w:r>
        <w:rPr>
          <w:spacing w:val="-47"/>
        </w:rPr>
        <w:t> </w:t>
      </w:r>
      <w:r>
        <w:rPr/>
        <w:t>Agency on behalf of IPMA-HR), or is prejudicial to, IPMA-HR, without the prior consent of IPMA-HR, which consent shall not be</w:t>
      </w:r>
      <w:r>
        <w:rPr>
          <w:spacing w:val="1"/>
        </w:rPr>
        <w:t> </w:t>
      </w:r>
      <w:r>
        <w:rPr/>
        <w:t>unreasonably withheld.</w:t>
      </w:r>
    </w:p>
    <w:p>
      <w:pPr>
        <w:pStyle w:val="BodyText"/>
      </w:pPr>
    </w:p>
    <w:p>
      <w:pPr>
        <w:pStyle w:val="BodyText"/>
        <w:spacing w:before="1"/>
        <w:ind w:left="160" w:right="155" w:firstLine="720"/>
        <w:jc w:val="both"/>
      </w:pPr>
      <w:r>
        <w:rPr/>
        <w:t>IPMA-HR shall cooperate with Agency in the defense of any such suit or proceeding, and Agency shall reimburse IPMA-HR</w:t>
      </w:r>
      <w:r>
        <w:rPr>
          <w:spacing w:val="-47"/>
        </w:rPr>
        <w:t> </w:t>
      </w:r>
      <w:r>
        <w:rPr/>
        <w:t>for its expenses with respect thereto, including counsel of its choice.</w:t>
      </w:r>
      <w:r>
        <w:rPr>
          <w:spacing w:val="1"/>
        </w:rPr>
        <w:t> </w:t>
      </w:r>
      <w:r>
        <w:rPr/>
        <w:t>Such cooperation shall include, but not be limited to, the making</w:t>
      </w:r>
      <w:r>
        <w:rPr>
          <w:spacing w:val="1"/>
        </w:rPr>
        <w:t> </w:t>
      </w:r>
      <w:r>
        <w:rPr/>
        <w:t>of statements and affidavits, attendance at hearings and trials, production of documents, assistance in securing and giving evidence and</w:t>
      </w:r>
      <w:r>
        <w:rPr>
          <w:spacing w:val="-48"/>
        </w:rPr>
        <w:t> </w:t>
      </w:r>
      <w:r>
        <w:rPr/>
        <w:t>obtaining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attendance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witnesses,</w:t>
      </w:r>
      <w:r>
        <w:rPr>
          <w:spacing w:val="-7"/>
        </w:rPr>
        <w:t> </w:t>
      </w:r>
      <w:r>
        <w:rPr/>
        <w:t>provided,</w:t>
      </w:r>
      <w:r>
        <w:rPr>
          <w:spacing w:val="-8"/>
        </w:rPr>
        <w:t> </w:t>
      </w:r>
      <w:r>
        <w:rPr/>
        <w:t>however,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event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either</w:t>
      </w:r>
      <w:r>
        <w:rPr>
          <w:spacing w:val="-5"/>
        </w:rPr>
        <w:t> </w:t>
      </w:r>
      <w:r>
        <w:rPr/>
        <w:t>Party</w:t>
      </w:r>
      <w:r>
        <w:rPr>
          <w:spacing w:val="-10"/>
        </w:rPr>
        <w:t> </w:t>
      </w:r>
      <w:r>
        <w:rPr/>
        <w:t>be</w:t>
      </w:r>
      <w:r>
        <w:rPr>
          <w:spacing w:val="-6"/>
        </w:rPr>
        <w:t> </w:t>
      </w:r>
      <w:r>
        <w:rPr/>
        <w:t>required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waive</w:t>
      </w:r>
      <w:r>
        <w:rPr>
          <w:spacing w:val="-8"/>
        </w:rPr>
        <w:t> </w:t>
      </w:r>
      <w:r>
        <w:rPr/>
        <w:t>attorney-client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other</w:t>
      </w:r>
      <w:r>
        <w:rPr>
          <w:spacing w:val="-47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privileges.</w:t>
      </w:r>
    </w:p>
    <w:p>
      <w:pPr>
        <w:pStyle w:val="BodyText"/>
      </w:pPr>
    </w:p>
    <w:p>
      <w:pPr>
        <w:pStyle w:val="BodyText"/>
        <w:ind w:left="160" w:right="162" w:firstLine="720"/>
        <w:jc w:val="both"/>
      </w:pPr>
      <w:r>
        <w:rPr/>
        <w:t>Failure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IPMA-HR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promptly</w:t>
      </w:r>
      <w:r>
        <w:rPr>
          <w:spacing w:val="1"/>
        </w:rPr>
        <w:t> </w:t>
      </w:r>
      <w:r>
        <w:rPr/>
        <w:t>notify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invalidate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indemnification, unless such failure has a material adverse effect on the settlement, defense, or compromise of the matter that is the</w:t>
      </w:r>
      <w:r>
        <w:rPr>
          <w:spacing w:val="1"/>
        </w:rPr>
        <w:t> </w:t>
      </w:r>
      <w:r>
        <w:rPr/>
        <w:t>subject of the claim for indemnification.</w:t>
      </w:r>
      <w:r>
        <w:rPr>
          <w:spacing w:val="1"/>
        </w:rPr>
        <w:t> </w:t>
      </w:r>
      <w:r>
        <w:rPr/>
        <w:t>In addition, IPMA-HR shall be responsible for any claims or losses which could have been</w:t>
      </w:r>
      <w:r>
        <w:rPr>
          <w:spacing w:val="1"/>
        </w:rPr>
        <w:t> </w:t>
      </w:r>
      <w:r>
        <w:rPr/>
        <w:t>avoided</w:t>
      </w:r>
      <w:r>
        <w:rPr>
          <w:spacing w:val="-2"/>
        </w:rPr>
        <w:t> </w:t>
      </w:r>
      <w:r>
        <w:rPr/>
        <w:t>or mitigated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prompt</w:t>
      </w:r>
      <w:r>
        <w:rPr>
          <w:spacing w:val="-1"/>
        </w:rPr>
        <w:t> </w:t>
      </w:r>
      <w:r>
        <w:rPr/>
        <w:t>notice as</w:t>
      </w:r>
      <w:r>
        <w:rPr>
          <w:spacing w:val="-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 this</w:t>
      </w:r>
      <w:r>
        <w:rPr>
          <w:spacing w:val="-1"/>
        </w:rPr>
        <w:t> </w:t>
      </w:r>
      <w:r>
        <w:rPr/>
        <w:t>subsection.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>
          <w:u w:val="single"/>
        </w:rPr>
        <w:t>NO</w:t>
      </w:r>
      <w:r>
        <w:rPr>
          <w:spacing w:val="-2"/>
          <w:u w:val="single"/>
        </w:rPr>
        <w:t> </w:t>
      </w:r>
      <w:r>
        <w:rPr>
          <w:u w:val="single"/>
        </w:rPr>
        <w:t>THIRD-PARTY</w:t>
      </w:r>
      <w:r>
        <w:rPr>
          <w:spacing w:val="-3"/>
          <w:u w:val="single"/>
        </w:rPr>
        <w:t> </w:t>
      </w:r>
      <w:r>
        <w:rPr>
          <w:u w:val="single"/>
        </w:rPr>
        <w:t>BENEFICIARIES/</w:t>
      </w:r>
      <w:r>
        <w:rPr>
          <w:spacing w:val="-3"/>
          <w:u w:val="single"/>
        </w:rPr>
        <w:t> </w:t>
      </w:r>
      <w:r>
        <w:rPr>
          <w:u w:val="single"/>
        </w:rPr>
        <w:t>LIMITATION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LIABILITY/</w:t>
      </w:r>
      <w:r>
        <w:rPr>
          <w:spacing w:val="-3"/>
          <w:u w:val="single"/>
        </w:rPr>
        <w:t> </w:t>
      </w:r>
      <w:r>
        <w:rPr>
          <w:u w:val="single"/>
        </w:rPr>
        <w:t>WARRANTY</w:t>
      </w:r>
      <w:r>
        <w:rPr>
          <w:spacing w:val="-2"/>
          <w:u w:val="single"/>
        </w:rPr>
        <w:t> </w:t>
      </w:r>
      <w:r>
        <w:rPr>
          <w:u w:val="single"/>
        </w:rPr>
        <w:t>DISCLAIMER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ListParagraph"/>
        <w:numPr>
          <w:ilvl w:val="1"/>
          <w:numId w:val="9"/>
        </w:numPr>
        <w:tabs>
          <w:tab w:pos="953" w:val="left" w:leader="none"/>
        </w:tabs>
        <w:spacing w:line="240" w:lineRule="auto" w:before="91" w:after="0"/>
        <w:ind w:left="952" w:right="0" w:hanging="433"/>
        <w:jc w:val="left"/>
        <w:rPr>
          <w:b/>
          <w:sz w:val="20"/>
        </w:rPr>
      </w:pPr>
      <w:r>
        <w:rPr>
          <w:b/>
          <w:sz w:val="20"/>
        </w:rPr>
        <w:t>No Third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Party Beneficiaries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before="1"/>
        <w:ind w:left="160" w:right="155" w:firstLine="720"/>
        <w:jc w:val="both"/>
      </w:pPr>
      <w:r>
        <w:rPr/>
        <w:t>Nothing in this Agreement shall entitle any person (including, without limitation, Examinees) to any rights as a third-party</w:t>
      </w:r>
      <w:r>
        <w:rPr>
          <w:spacing w:val="1"/>
        </w:rPr>
        <w:t> </w:t>
      </w:r>
      <w:r>
        <w:rPr/>
        <w:t>beneficiary</w:t>
      </w:r>
      <w:r>
        <w:rPr>
          <w:spacing w:val="-2"/>
        </w:rPr>
        <w:t> </w:t>
      </w:r>
      <w:r>
        <w:rPr/>
        <w:t>under this</w:t>
      </w:r>
      <w:r>
        <w:rPr>
          <w:spacing w:val="-1"/>
        </w:rPr>
        <w:t> </w:t>
      </w:r>
      <w:r>
        <w:rPr/>
        <w:t>Agreement.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9"/>
        </w:numPr>
        <w:tabs>
          <w:tab w:pos="953" w:val="left" w:leader="none"/>
        </w:tabs>
        <w:spacing w:line="240" w:lineRule="auto" w:before="0" w:after="0"/>
        <w:ind w:left="952" w:right="0" w:hanging="433"/>
        <w:jc w:val="left"/>
      </w:pPr>
      <w:r>
        <w:rPr/>
        <w:t>Limitation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Liability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60" w:right="154"/>
        <w:jc w:val="both"/>
      </w:pPr>
      <w:r>
        <w:rPr/>
        <w:t>EXCEPT FOR THE OWNERSHIP AND LICENSES GRANTED TERMS SET FORTH IN SECTION 6, CONFIDENTIALITY</w:t>
      </w:r>
      <w:r>
        <w:rPr>
          <w:spacing w:val="1"/>
        </w:rPr>
        <w:t> </w:t>
      </w:r>
      <w:r>
        <w:rPr/>
        <w:t>OBLIGATIONS</w:t>
      </w:r>
      <w:r>
        <w:rPr>
          <w:spacing w:val="-11"/>
        </w:rPr>
        <w:t> </w:t>
      </w:r>
      <w:r>
        <w:rPr/>
        <w:t>SET</w:t>
      </w:r>
      <w:r>
        <w:rPr>
          <w:spacing w:val="-9"/>
        </w:rPr>
        <w:t> </w:t>
      </w:r>
      <w:r>
        <w:rPr/>
        <w:t>FORTH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SECTION</w:t>
      </w:r>
      <w:r>
        <w:rPr>
          <w:spacing w:val="-8"/>
        </w:rPr>
        <w:t> </w:t>
      </w:r>
      <w:r>
        <w:rPr/>
        <w:t>7,</w:t>
      </w:r>
      <w:r>
        <w:rPr>
          <w:spacing w:val="-11"/>
        </w:rPr>
        <w:t> </w:t>
      </w:r>
      <w:r>
        <w:rPr/>
        <w:t>AGENCY’S</w:t>
      </w:r>
      <w:r>
        <w:rPr>
          <w:spacing w:val="-10"/>
        </w:rPr>
        <w:t> </w:t>
      </w:r>
      <w:r>
        <w:rPr/>
        <w:t>INDEMNIFICATION</w:t>
      </w:r>
      <w:r>
        <w:rPr>
          <w:spacing w:val="-9"/>
        </w:rPr>
        <w:t> </w:t>
      </w:r>
      <w:r>
        <w:rPr/>
        <w:t>OBLIGATIONS</w:t>
      </w:r>
      <w:r>
        <w:rPr>
          <w:spacing w:val="-10"/>
        </w:rPr>
        <w:t> </w:t>
      </w:r>
      <w:r>
        <w:rPr/>
        <w:t>SET</w:t>
      </w:r>
      <w:r>
        <w:rPr>
          <w:spacing w:val="-9"/>
        </w:rPr>
        <w:t> </w:t>
      </w:r>
      <w:r>
        <w:rPr/>
        <w:t>FORTH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SECTION</w:t>
      </w:r>
      <w:r>
        <w:rPr>
          <w:spacing w:val="-10"/>
        </w:rPr>
        <w:t> </w:t>
      </w:r>
      <w:r>
        <w:rPr/>
        <w:t>9</w:t>
      </w:r>
      <w:r>
        <w:rPr>
          <w:spacing w:val="-10"/>
        </w:rPr>
        <w:t> </w:t>
      </w:r>
      <w:r>
        <w:rPr/>
        <w:t>(TO</w:t>
      </w:r>
      <w:r>
        <w:rPr>
          <w:spacing w:val="-47"/>
        </w:rPr>
        <w:t> </w:t>
      </w:r>
      <w:r>
        <w:rPr/>
        <w:t>THE</w:t>
      </w:r>
      <w:r>
        <w:rPr>
          <w:spacing w:val="-9"/>
        </w:rPr>
        <w:t> </w:t>
      </w:r>
      <w:r>
        <w:rPr/>
        <w:t>EXTENT</w:t>
      </w:r>
      <w:r>
        <w:rPr>
          <w:spacing w:val="-8"/>
        </w:rPr>
        <w:t> </w:t>
      </w:r>
      <w:r>
        <w:rPr/>
        <w:t>PERMISSIBLE</w:t>
      </w:r>
      <w:r>
        <w:rPr>
          <w:spacing w:val="-9"/>
        </w:rPr>
        <w:t> </w:t>
      </w:r>
      <w:r>
        <w:rPr/>
        <w:t>UNDER</w:t>
      </w:r>
      <w:r>
        <w:rPr>
          <w:spacing w:val="-10"/>
        </w:rPr>
        <w:t> </w:t>
      </w:r>
      <w:r>
        <w:rPr/>
        <w:t>APPLICABLE</w:t>
      </w:r>
      <w:r>
        <w:rPr>
          <w:spacing w:val="-9"/>
        </w:rPr>
        <w:t> </w:t>
      </w:r>
      <w:r>
        <w:rPr/>
        <w:t>LAW),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EITHER</w:t>
      </w:r>
      <w:r>
        <w:rPr>
          <w:spacing w:val="-10"/>
        </w:rPr>
        <w:t> </w:t>
      </w:r>
      <w:r>
        <w:rPr/>
        <w:t>PARTY’S</w:t>
      </w:r>
      <w:r>
        <w:rPr>
          <w:spacing w:val="-9"/>
        </w:rPr>
        <w:t> </w:t>
      </w:r>
      <w:r>
        <w:rPr/>
        <w:t>WILLFUL</w:t>
      </w:r>
      <w:r>
        <w:rPr>
          <w:spacing w:val="-10"/>
        </w:rPr>
        <w:t> </w:t>
      </w:r>
      <w:r>
        <w:rPr/>
        <w:t>MISCONDUCT</w:t>
      </w:r>
      <w:r>
        <w:rPr>
          <w:spacing w:val="-6"/>
        </w:rPr>
        <w:t> </w:t>
      </w:r>
      <w:r>
        <w:rPr/>
        <w:t>RELATED</w:t>
      </w:r>
      <w:r>
        <w:rPr>
          <w:spacing w:val="-10"/>
        </w:rPr>
        <w:t> </w:t>
      </w:r>
      <w:r>
        <w:rPr/>
        <w:t>TO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(“EXCLUDED</w:t>
      </w:r>
      <w:r>
        <w:rPr>
          <w:spacing w:val="1"/>
        </w:rPr>
        <w:t> </w:t>
      </w:r>
      <w:r>
        <w:rPr/>
        <w:t>MATTERS”),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PARTY’S</w:t>
      </w:r>
      <w:r>
        <w:rPr>
          <w:spacing w:val="1"/>
        </w:rPr>
        <w:t> </w:t>
      </w:r>
      <w:r>
        <w:rPr/>
        <w:t>AGGREGATE LIABILITY ARISING FROM OR RELATING TO THIS AGREEMENT (REGARDLESS OF THE FORM OF</w:t>
      </w:r>
      <w:r>
        <w:rPr>
          <w:spacing w:val="1"/>
        </w:rPr>
        <w:t> </w:t>
      </w:r>
      <w:r>
        <w:rPr/>
        <w:t>ACTION - E.G. CONTRACT, WARRANTY, TORT, MALPRACTICE, AND/OR OTHERWISE) EXCEED THE AMOUNT PAID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AGENCY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IPMA-HR</w:t>
      </w:r>
      <w:r>
        <w:rPr>
          <w:spacing w:val="-4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12-CONSECUTIVE-MONTH</w:t>
      </w:r>
      <w:r>
        <w:rPr>
          <w:spacing w:val="-4"/>
        </w:rPr>
        <w:t> </w:t>
      </w:r>
      <w:r>
        <w:rPr/>
        <w:t>PERIOD</w:t>
      </w:r>
      <w:r>
        <w:rPr>
          <w:spacing w:val="-2"/>
        </w:rPr>
        <w:t> </w:t>
      </w:r>
      <w:r>
        <w:rPr/>
        <w:t>IMMEDIATELY</w:t>
      </w:r>
      <w:r>
        <w:rPr>
          <w:spacing w:val="-5"/>
        </w:rPr>
        <w:t> </w:t>
      </w:r>
      <w:r>
        <w:rPr/>
        <w:t>PRECEEDING THE</w:t>
      </w:r>
      <w:r>
        <w:rPr>
          <w:spacing w:val="-5"/>
        </w:rPr>
        <w:t> </w:t>
      </w:r>
      <w:r>
        <w:rPr/>
        <w:t>EVENT</w:t>
      </w:r>
      <w:r>
        <w:rPr>
          <w:spacing w:val="-48"/>
        </w:rPr>
        <w:t> </w:t>
      </w:r>
      <w:r>
        <w:rPr/>
        <w:t>TRIGGERING A CLAIM OF LIABILITY HEREUNDER. EXCEPT FOR EXCLUDED MATTERS, IN NO EVENT WILL EITHER</w:t>
      </w:r>
      <w:r>
        <w:rPr>
          <w:spacing w:val="-47"/>
        </w:rPr>
        <w:t> </w:t>
      </w:r>
      <w:r>
        <w:rPr/>
        <w:t>PARTY BE LIABLE TO THE OTHER PARTY OR ANY THIRD PARTY FOR ANY CONSEQUENTIAL, SPECIAL, INDIRECT,</w:t>
      </w:r>
      <w:r>
        <w:rPr>
          <w:spacing w:val="1"/>
        </w:rPr>
        <w:t> </w:t>
      </w:r>
      <w:r>
        <w:rPr/>
        <w:t>INCIDENTAL OR PUNITIVE DAMAGES, OR ANY LOSS OF PROFITS, REVENUE, OR BUSINESS, LOSS OF USE, OR</w:t>
      </w:r>
      <w:r>
        <w:rPr>
          <w:spacing w:val="1"/>
        </w:rPr>
        <w:t> </w:t>
      </w:r>
      <w:r>
        <w:rPr/>
        <w:t>INTERRUPTION OF BUSINESS, OR OTHER DAMAGES, EVEN IF THE OTHER PARTY HAS BEEN ADVISED OF THE</w:t>
      </w:r>
      <w:r>
        <w:rPr>
          <w:spacing w:val="1"/>
        </w:rPr>
        <w:t> </w:t>
      </w:r>
      <w:r>
        <w:rPr/>
        <w:t>POSSIBILITY THEREOF OR SUCH DAMAGES ARE PERMITTED UNDER APPLICABLE LAW. FOR EXLUDED MATTERS,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LIMITATION OF</w:t>
      </w:r>
      <w:r>
        <w:rPr>
          <w:spacing w:val="-1"/>
        </w:rPr>
        <w:t> </w:t>
      </w:r>
      <w:r>
        <w:rPr/>
        <w:t>LIABILITY SHALL BE $1,000,000.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9"/>
        </w:numPr>
        <w:tabs>
          <w:tab w:pos="953" w:val="left" w:leader="none"/>
        </w:tabs>
        <w:spacing w:line="240" w:lineRule="auto" w:before="0" w:after="0"/>
        <w:ind w:left="952" w:right="0" w:hanging="433"/>
        <w:jc w:val="left"/>
      </w:pPr>
      <w:r>
        <w:rPr/>
        <w:t>Warranty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Disclaimer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60" w:right="156" w:firstLine="720"/>
        <w:jc w:val="both"/>
      </w:pPr>
      <w:r>
        <w:rPr/>
        <w:t>IPMA-HR warrants that IPMA-HR owns or otherwise has sufficient rights in the IPMA-HR Assessments, the Assessment</w:t>
      </w:r>
      <w:r>
        <w:rPr>
          <w:spacing w:val="1"/>
        </w:rPr>
        <w:t> </w:t>
      </w:r>
      <w:r>
        <w:rPr/>
        <w:t>Content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Assessment</w:t>
      </w:r>
      <w:r>
        <w:rPr>
          <w:spacing w:val="-9"/>
        </w:rPr>
        <w:t> </w:t>
      </w:r>
      <w:r>
        <w:rPr/>
        <w:t>Scores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grant</w:t>
      </w:r>
      <w:r>
        <w:rPr>
          <w:spacing w:val="-9"/>
        </w:rPr>
        <w:t> </w:t>
      </w:r>
      <w:r>
        <w:rPr/>
        <w:t>Agency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rights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use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IPMA-HR</w:t>
      </w:r>
      <w:r>
        <w:rPr>
          <w:spacing w:val="-10"/>
        </w:rPr>
        <w:t> </w:t>
      </w:r>
      <w:r>
        <w:rPr/>
        <w:t>Assessments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Assessment</w:t>
      </w:r>
      <w:r>
        <w:rPr>
          <w:spacing w:val="-9"/>
        </w:rPr>
        <w:t> </w:t>
      </w:r>
      <w:r>
        <w:rPr/>
        <w:t>Scores</w:t>
      </w:r>
      <w:r>
        <w:rPr>
          <w:spacing w:val="-8"/>
        </w:rPr>
        <w:t> </w:t>
      </w:r>
      <w:r>
        <w:rPr/>
        <w:t>as</w:t>
      </w:r>
      <w:r>
        <w:rPr>
          <w:spacing w:val="-11"/>
        </w:rPr>
        <w:t> </w:t>
      </w:r>
      <w:r>
        <w:rPr/>
        <w:t>provided</w:t>
      </w:r>
      <w:r>
        <w:rPr>
          <w:spacing w:val="-47"/>
        </w:rPr>
        <w:t> </w:t>
      </w:r>
      <w:r>
        <w:rPr/>
        <w:t>herein.</w:t>
      </w:r>
      <w:r>
        <w:rPr>
          <w:spacing w:val="1"/>
        </w:rPr>
        <w:t> </w:t>
      </w:r>
      <w:r>
        <w:rPr/>
        <w:t>IPMA-HR’s breach of this warranty shall be grounds for termination of the Agreement. This warranty shall only be effective</w:t>
      </w:r>
      <w:r>
        <w:rPr>
          <w:spacing w:val="1"/>
        </w:rPr>
        <w:t> </w:t>
      </w:r>
      <w:r>
        <w:rPr/>
        <w:t>and enforceable if Agency has used the IPMA-HR Assessments and the Assessment Scores in accordance with the terms of this</w:t>
      </w:r>
      <w:r>
        <w:rPr>
          <w:spacing w:val="1"/>
        </w:rPr>
        <w:t> </w:t>
      </w:r>
      <w:r>
        <w:rPr>
          <w:w w:val="95"/>
        </w:rPr>
        <w:t>Agreement, including all incorporated terms, conditions and IPMA-HR policies, and Agency has provided IPMA-HR with commercially</w:t>
      </w:r>
      <w:r>
        <w:rPr>
          <w:spacing w:val="1"/>
          <w:w w:val="95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notice of any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breach</w:t>
      </w:r>
      <w:r>
        <w:rPr>
          <w:spacing w:val="-2"/>
        </w:rPr>
        <w:t> </w:t>
      </w:r>
      <w:r>
        <w:rPr/>
        <w:t>of warranty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terms</w:t>
      </w:r>
      <w:r>
        <w:rPr>
          <w:spacing w:val="-3"/>
        </w:rPr>
        <w:t> </w:t>
      </w:r>
      <w:r>
        <w:rPr/>
        <w:t>hereof.</w:t>
      </w:r>
    </w:p>
    <w:p>
      <w:pPr>
        <w:spacing w:after="0"/>
        <w:jc w:val="both"/>
        <w:sectPr>
          <w:pgSz w:w="12240" w:h="15840"/>
          <w:pgMar w:header="0" w:footer="547" w:top="1320" w:bottom="740" w:left="560" w:right="560"/>
        </w:sectPr>
      </w:pPr>
    </w:p>
    <w:p>
      <w:pPr>
        <w:pStyle w:val="BodyText"/>
        <w:spacing w:before="72"/>
        <w:ind w:left="160" w:right="158"/>
        <w:jc w:val="both"/>
      </w:pPr>
      <w:r>
        <w:rPr/>
        <w:t>EXCEPT AS SPECIFICALLY SET FORTH HEREIN, EACH PARTY HEREBY DISCLAIMS ALL</w:t>
      </w:r>
      <w:r>
        <w:rPr>
          <w:spacing w:val="1"/>
        </w:rPr>
        <w:t> </w:t>
      </w:r>
      <w:r>
        <w:rPr/>
        <w:t>OTHER WARRANTIES,</w:t>
      </w:r>
      <w:r>
        <w:rPr>
          <w:spacing w:val="1"/>
        </w:rPr>
        <w:t> </w:t>
      </w:r>
      <w:r>
        <w:rPr/>
        <w:t>EXPRESS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IMPLIED,</w:t>
      </w:r>
      <w:r>
        <w:rPr>
          <w:spacing w:val="-4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BUT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LIMITED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IMPLIED</w:t>
      </w:r>
      <w:r>
        <w:rPr>
          <w:spacing w:val="-2"/>
        </w:rPr>
        <w:t> </w:t>
      </w:r>
      <w:r>
        <w:rPr/>
        <w:t>WARRANTIES</w:t>
      </w:r>
      <w:r>
        <w:rPr>
          <w:spacing w:val="-5"/>
        </w:rPr>
        <w:t> </w:t>
      </w:r>
      <w:r>
        <w:rPr/>
        <w:t>OF</w:t>
      </w:r>
      <w:r>
        <w:rPr>
          <w:spacing w:val="4"/>
        </w:rPr>
        <w:t> </w:t>
      </w:r>
      <w:r>
        <w:rPr/>
        <w:t>MERCHANTABILITY</w:t>
      </w:r>
      <w:r>
        <w:rPr>
          <w:spacing w:val="-4"/>
        </w:rPr>
        <w:t> </w:t>
      </w:r>
      <w:r>
        <w:rPr/>
        <w:t>AND</w:t>
      </w:r>
      <w:r>
        <w:rPr>
          <w:spacing w:val="-48"/>
        </w:rPr>
        <w:t> </w:t>
      </w:r>
      <w:r>
        <w:rPr/>
        <w:t>FITNESS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ARISING FROM</w:t>
      </w:r>
      <w:r>
        <w:rPr>
          <w:spacing w:val="-1"/>
        </w:rPr>
        <w:t> </w:t>
      </w:r>
      <w:r>
        <w:rPr/>
        <w:t>A COURSE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DEALING,</w:t>
      </w:r>
      <w:r>
        <w:rPr>
          <w:spacing w:val="-1"/>
        </w:rPr>
        <w:t> </w:t>
      </w:r>
      <w:r>
        <w:rPr/>
        <w:t>USAGE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TRADE PRACTICE.</w:t>
      </w:r>
    </w:p>
    <w:p>
      <w:pPr>
        <w:pStyle w:val="BodyText"/>
      </w:pPr>
    </w:p>
    <w:p>
      <w:pPr>
        <w:pStyle w:val="Heading1"/>
        <w:numPr>
          <w:ilvl w:val="1"/>
          <w:numId w:val="1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>
          <w:u w:val="single"/>
        </w:rPr>
        <w:t>TERMINATION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ListParagraph"/>
        <w:numPr>
          <w:ilvl w:val="1"/>
          <w:numId w:val="10"/>
        </w:numPr>
        <w:tabs>
          <w:tab w:pos="953" w:val="left" w:leader="none"/>
        </w:tabs>
        <w:spacing w:line="240" w:lineRule="auto" w:before="91" w:after="0"/>
        <w:ind w:left="160" w:right="153" w:firstLine="0"/>
        <w:jc w:val="both"/>
        <w:rPr>
          <w:sz w:val="20"/>
        </w:rPr>
      </w:pPr>
      <w:r>
        <w:rPr>
          <w:b/>
          <w:sz w:val="20"/>
        </w:rPr>
        <w:t>Termination for Cause.</w:t>
      </w:r>
      <w:r>
        <w:rPr>
          <w:b/>
          <w:spacing w:val="1"/>
          <w:sz w:val="20"/>
        </w:rPr>
        <w:t> </w:t>
      </w:r>
      <w:r>
        <w:rPr>
          <w:sz w:val="20"/>
        </w:rPr>
        <w:t>Either party can terminate this Agreement for cause by providing written notice to the other party</w:t>
      </w:r>
      <w:r>
        <w:rPr>
          <w:spacing w:val="1"/>
          <w:sz w:val="20"/>
        </w:rPr>
        <w:t> </w:t>
      </w:r>
      <w:r>
        <w:rPr>
          <w:sz w:val="20"/>
        </w:rPr>
        <w:t>of one of the below identified grounds for termination and by following the procedures set forth in the Dispute Resolution Procedures</w:t>
      </w:r>
      <w:r>
        <w:rPr>
          <w:spacing w:val="1"/>
          <w:sz w:val="20"/>
        </w:rPr>
        <w:t> </w:t>
      </w:r>
      <w:r>
        <w:rPr>
          <w:sz w:val="20"/>
        </w:rPr>
        <w:t>set</w:t>
      </w:r>
      <w:r>
        <w:rPr>
          <w:spacing w:val="-1"/>
          <w:sz w:val="20"/>
        </w:rPr>
        <w:t> </w:t>
      </w:r>
      <w:r>
        <w:rPr>
          <w:sz w:val="20"/>
        </w:rPr>
        <w:t>forth</w:t>
      </w:r>
      <w:r>
        <w:rPr>
          <w:spacing w:val="1"/>
          <w:sz w:val="20"/>
        </w:rPr>
        <w:t> </w:t>
      </w:r>
      <w:r>
        <w:rPr>
          <w:sz w:val="20"/>
        </w:rPr>
        <w:t>below: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1120" w:val="left" w:leader="none"/>
        </w:tabs>
        <w:spacing w:line="240" w:lineRule="auto" w:before="0" w:after="0"/>
        <w:ind w:left="1119" w:right="0" w:hanging="240"/>
        <w:jc w:val="left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party fails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pay the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party any</w:t>
      </w:r>
      <w:r>
        <w:rPr>
          <w:spacing w:val="-2"/>
          <w:sz w:val="20"/>
        </w:rPr>
        <w:t> </w:t>
      </w:r>
      <w:r>
        <w:rPr>
          <w:sz w:val="20"/>
        </w:rPr>
        <w:t>delinquent</w:t>
      </w:r>
      <w:r>
        <w:rPr>
          <w:spacing w:val="-2"/>
          <w:sz w:val="20"/>
        </w:rPr>
        <w:t> </w:t>
      </w:r>
      <w:r>
        <w:rPr>
          <w:sz w:val="20"/>
        </w:rPr>
        <w:t>amounts</w:t>
      </w:r>
      <w:r>
        <w:rPr>
          <w:spacing w:val="-3"/>
          <w:sz w:val="20"/>
        </w:rPr>
        <w:t> </w:t>
      </w:r>
      <w:r>
        <w:rPr>
          <w:sz w:val="20"/>
        </w:rPr>
        <w:t>owed to the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party</w:t>
      </w:r>
      <w:r>
        <w:rPr>
          <w:spacing w:val="-1"/>
          <w:sz w:val="20"/>
        </w:rPr>
        <w:t> </w:t>
      </w:r>
      <w:r>
        <w:rPr>
          <w:sz w:val="20"/>
        </w:rPr>
        <w:t>hereunder;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0"/>
        </w:numPr>
        <w:tabs>
          <w:tab w:pos="1176" w:val="left" w:leader="none"/>
        </w:tabs>
        <w:spacing w:line="240" w:lineRule="auto" w:before="0" w:after="0"/>
        <w:ind w:left="880" w:right="164" w:firstLine="0"/>
        <w:jc w:val="left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> </w:t>
      </w:r>
      <w:r>
        <w:rPr>
          <w:sz w:val="20"/>
        </w:rPr>
        <w:t>Agency</w:t>
      </w:r>
      <w:r>
        <w:rPr>
          <w:spacing w:val="-2"/>
          <w:sz w:val="20"/>
        </w:rPr>
        <w:t> </w:t>
      </w:r>
      <w:r>
        <w:rPr>
          <w:sz w:val="20"/>
        </w:rPr>
        <w:t>determines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IPMA-HR</w:t>
      </w:r>
      <w:r>
        <w:rPr>
          <w:spacing w:val="-2"/>
          <w:sz w:val="20"/>
        </w:rPr>
        <w:t> </w:t>
      </w:r>
      <w:r>
        <w:rPr>
          <w:sz w:val="20"/>
        </w:rPr>
        <w:t>breached</w:t>
      </w:r>
      <w:r>
        <w:rPr>
          <w:spacing w:val="-1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Confidentiality,</w:t>
      </w:r>
      <w:r>
        <w:rPr>
          <w:spacing w:val="-1"/>
          <w:sz w:val="20"/>
        </w:rPr>
        <w:t> </w:t>
      </w:r>
      <w:r>
        <w:rPr>
          <w:sz w:val="20"/>
        </w:rPr>
        <w:t>Ownership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Protection provisions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47"/>
          <w:sz w:val="20"/>
        </w:rPr>
        <w:t> </w:t>
      </w:r>
      <w:r>
        <w:rPr>
          <w:sz w:val="20"/>
        </w:rPr>
        <w:t>Agreement;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1231" w:val="left" w:leader="none"/>
        </w:tabs>
        <w:spacing w:line="240" w:lineRule="auto" w:before="1" w:after="0"/>
        <w:ind w:left="1230" w:right="0" w:hanging="351"/>
        <w:jc w:val="left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party</w:t>
      </w:r>
      <w:r>
        <w:rPr>
          <w:spacing w:val="-2"/>
          <w:sz w:val="20"/>
        </w:rPr>
        <w:t> </w:t>
      </w:r>
      <w:r>
        <w:rPr>
          <w:sz w:val="20"/>
        </w:rPr>
        <w:t>has</w:t>
      </w:r>
      <w:r>
        <w:rPr>
          <w:spacing w:val="-2"/>
          <w:sz w:val="20"/>
        </w:rPr>
        <w:t> </w:t>
      </w:r>
      <w:r>
        <w:rPr>
          <w:sz w:val="20"/>
        </w:rPr>
        <w:t>committed any material</w:t>
      </w:r>
      <w:r>
        <w:rPr>
          <w:spacing w:val="-2"/>
          <w:sz w:val="20"/>
        </w:rPr>
        <w:t> </w:t>
      </w:r>
      <w:r>
        <w:rPr>
          <w:sz w:val="20"/>
        </w:rPr>
        <w:t>breach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its</w:t>
      </w:r>
      <w:r>
        <w:rPr>
          <w:spacing w:val="-1"/>
          <w:sz w:val="20"/>
        </w:rPr>
        <w:t> </w:t>
      </w:r>
      <w:r>
        <w:rPr>
          <w:sz w:val="20"/>
        </w:rPr>
        <w:t>obligations</w:t>
      </w:r>
      <w:r>
        <w:rPr>
          <w:spacing w:val="-2"/>
          <w:sz w:val="20"/>
        </w:rPr>
        <w:t> </w:t>
      </w:r>
      <w:r>
        <w:rPr>
          <w:sz w:val="20"/>
        </w:rPr>
        <w:t>under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Agreement;</w:t>
      </w:r>
      <w:r>
        <w:rPr>
          <w:spacing w:val="-1"/>
          <w:sz w:val="20"/>
        </w:rPr>
        <w:t> </w:t>
      </w:r>
      <w:r>
        <w:rPr>
          <w:sz w:val="20"/>
        </w:rPr>
        <w:t>or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0"/>
        </w:numPr>
        <w:tabs>
          <w:tab w:pos="1221" w:val="left" w:leader="none"/>
        </w:tabs>
        <w:spacing w:line="240" w:lineRule="auto" w:before="0" w:after="0"/>
        <w:ind w:left="880" w:right="153" w:firstLine="0"/>
        <w:jc w:val="left"/>
        <w:rPr>
          <w:sz w:val="20"/>
        </w:rPr>
      </w:pPr>
      <w:r>
        <w:rPr>
          <w:sz w:val="20"/>
        </w:rPr>
        <w:t>upon the</w:t>
      </w:r>
      <w:r>
        <w:rPr>
          <w:spacing w:val="-2"/>
          <w:sz w:val="20"/>
        </w:rPr>
        <w:t> </w:t>
      </w:r>
      <w:r>
        <w:rPr>
          <w:sz w:val="20"/>
        </w:rPr>
        <w:t>institution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bankruptcy</w:t>
      </w:r>
      <w:r>
        <w:rPr>
          <w:spacing w:val="-1"/>
          <w:sz w:val="20"/>
        </w:rPr>
        <w:t> </w:t>
      </w:r>
      <w:r>
        <w:rPr>
          <w:sz w:val="20"/>
        </w:rPr>
        <w:t>or state</w:t>
      </w:r>
      <w:r>
        <w:rPr>
          <w:spacing w:val="1"/>
          <w:sz w:val="20"/>
        </w:rPr>
        <w:t> </w:t>
      </w:r>
      <w:r>
        <w:rPr>
          <w:sz w:val="20"/>
        </w:rPr>
        <w:t>law</w:t>
      </w:r>
      <w:r>
        <w:rPr>
          <w:spacing w:val="-2"/>
          <w:sz w:val="20"/>
        </w:rPr>
        <w:t> </w:t>
      </w:r>
      <w:r>
        <w:rPr>
          <w:sz w:val="20"/>
        </w:rPr>
        <w:t>insolvency</w:t>
      </w:r>
      <w:r>
        <w:rPr>
          <w:spacing w:val="2"/>
          <w:sz w:val="20"/>
        </w:rPr>
        <w:t> </w:t>
      </w:r>
      <w:r>
        <w:rPr>
          <w:sz w:val="20"/>
        </w:rPr>
        <w:t>proceedings</w:t>
      </w:r>
      <w:r>
        <w:rPr>
          <w:spacing w:val="-1"/>
          <w:sz w:val="20"/>
        </w:rPr>
        <w:t> </w:t>
      </w:r>
      <w:r>
        <w:rPr>
          <w:sz w:val="20"/>
        </w:rPr>
        <w:t>against the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party,</w:t>
      </w:r>
      <w:r>
        <w:rPr>
          <w:spacing w:val="-1"/>
          <w:sz w:val="20"/>
        </w:rPr>
        <w:t> </w:t>
      </w:r>
      <w:r>
        <w:rPr>
          <w:sz w:val="20"/>
        </w:rPr>
        <w:t>if</w:t>
      </w:r>
      <w:r>
        <w:rPr>
          <w:spacing w:val="-2"/>
          <w:sz w:val="20"/>
        </w:rPr>
        <w:t> </w:t>
      </w:r>
      <w:r>
        <w:rPr>
          <w:sz w:val="20"/>
        </w:rPr>
        <w:t>such</w:t>
      </w:r>
      <w:r>
        <w:rPr>
          <w:spacing w:val="-1"/>
          <w:sz w:val="20"/>
        </w:rPr>
        <w:t> </w:t>
      </w:r>
      <w:r>
        <w:rPr>
          <w:sz w:val="20"/>
        </w:rPr>
        <w:t>proceedings are</w:t>
      </w:r>
      <w:r>
        <w:rPr>
          <w:spacing w:val="14"/>
          <w:sz w:val="20"/>
        </w:rPr>
        <w:t> </w:t>
      </w:r>
      <w:r>
        <w:rPr>
          <w:sz w:val="20"/>
        </w:rPr>
        <w:t>not</w:t>
      </w:r>
      <w:r>
        <w:rPr>
          <w:spacing w:val="-47"/>
          <w:sz w:val="20"/>
        </w:rPr>
        <w:t> </w:t>
      </w:r>
      <w:r>
        <w:rPr>
          <w:sz w:val="20"/>
        </w:rPr>
        <w:t>dismissed within</w:t>
      </w:r>
      <w:r>
        <w:rPr>
          <w:spacing w:val="1"/>
          <w:sz w:val="20"/>
        </w:rPr>
        <w:t> </w:t>
      </w:r>
      <w:r>
        <w:rPr>
          <w:sz w:val="20"/>
        </w:rPr>
        <w:t>thirty</w:t>
      </w:r>
      <w:r>
        <w:rPr>
          <w:spacing w:val="1"/>
          <w:sz w:val="20"/>
        </w:rPr>
        <w:t> </w:t>
      </w:r>
      <w:r>
        <w:rPr>
          <w:sz w:val="20"/>
        </w:rPr>
        <w:t>(30)</w:t>
      </w:r>
      <w:r>
        <w:rPr>
          <w:spacing w:val="-2"/>
          <w:sz w:val="20"/>
        </w:rPr>
        <w:t> </w:t>
      </w:r>
      <w:r>
        <w:rPr>
          <w:sz w:val="20"/>
        </w:rPr>
        <w:t>days</w:t>
      </w:r>
      <w:r>
        <w:rPr>
          <w:spacing w:val="-1"/>
          <w:sz w:val="20"/>
        </w:rPr>
        <w:t> </w:t>
      </w:r>
      <w:r>
        <w:rPr>
          <w:sz w:val="20"/>
        </w:rPr>
        <w:t>of commencement.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953" w:val="left" w:leader="none"/>
        </w:tabs>
        <w:spacing w:line="240" w:lineRule="auto" w:before="0" w:after="0"/>
        <w:ind w:left="160" w:right="156" w:firstLine="0"/>
        <w:jc w:val="both"/>
        <w:rPr>
          <w:sz w:val="20"/>
        </w:rPr>
      </w:pPr>
      <w:r>
        <w:rPr>
          <w:b/>
          <w:sz w:val="20"/>
        </w:rPr>
        <w:t>Dispute Resolution Procedures.</w:t>
      </w:r>
      <w:r>
        <w:rPr>
          <w:b/>
          <w:spacing w:val="1"/>
          <w:sz w:val="20"/>
        </w:rPr>
        <w:t> </w:t>
      </w:r>
      <w:r>
        <w:rPr>
          <w:sz w:val="20"/>
        </w:rPr>
        <w:t>Upon either party to this Agreement receiving written notice of termination in accordance</w:t>
      </w:r>
      <w:r>
        <w:rPr>
          <w:spacing w:val="-47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any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above</w:t>
      </w:r>
      <w:r>
        <w:rPr>
          <w:spacing w:val="-8"/>
          <w:sz w:val="20"/>
        </w:rPr>
        <w:t> </w:t>
      </w:r>
      <w:r>
        <w:rPr>
          <w:sz w:val="20"/>
        </w:rPr>
        <w:t>grounds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termination,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Parties</w:t>
      </w:r>
      <w:r>
        <w:rPr>
          <w:spacing w:val="-9"/>
          <w:sz w:val="20"/>
        </w:rPr>
        <w:t> </w:t>
      </w:r>
      <w:r>
        <w:rPr>
          <w:sz w:val="20"/>
        </w:rPr>
        <w:t>agree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follow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procedures</w:t>
      </w:r>
      <w:r>
        <w:rPr>
          <w:spacing w:val="-9"/>
          <w:sz w:val="20"/>
        </w:rPr>
        <w:t> </w:t>
      </w:r>
      <w:r>
        <w:rPr>
          <w:sz w:val="20"/>
        </w:rPr>
        <w:t>set</w:t>
      </w:r>
      <w:r>
        <w:rPr>
          <w:spacing w:val="-8"/>
          <w:sz w:val="20"/>
        </w:rPr>
        <w:t> </w:t>
      </w:r>
      <w:r>
        <w:rPr>
          <w:sz w:val="20"/>
        </w:rPr>
        <w:t>forth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section</w:t>
      </w:r>
      <w:r>
        <w:rPr>
          <w:spacing w:val="-7"/>
          <w:sz w:val="20"/>
        </w:rPr>
        <w:t> </w:t>
      </w:r>
      <w:r>
        <w:rPr>
          <w:sz w:val="20"/>
        </w:rPr>
        <w:t>prior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filing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serving</w:t>
      </w:r>
      <w:r>
        <w:rPr>
          <w:spacing w:val="-47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legal</w:t>
      </w:r>
      <w:r>
        <w:rPr>
          <w:spacing w:val="-6"/>
          <w:sz w:val="20"/>
        </w:rPr>
        <w:t> </w:t>
      </w:r>
      <w:r>
        <w:rPr>
          <w:sz w:val="20"/>
        </w:rPr>
        <w:t>action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proceeding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5"/>
          <w:sz w:val="20"/>
        </w:rPr>
        <w:t> </w:t>
      </w:r>
      <w:r>
        <w:rPr>
          <w:sz w:val="20"/>
        </w:rPr>
        <w:t>court,</w:t>
      </w:r>
      <w:r>
        <w:rPr>
          <w:spacing w:val="-4"/>
          <w:sz w:val="20"/>
        </w:rPr>
        <w:t> </w:t>
      </w:r>
      <w:r>
        <w:rPr>
          <w:sz w:val="20"/>
        </w:rPr>
        <w:t>unless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ground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termination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IPMA-HR’s</w:t>
      </w:r>
      <w:r>
        <w:rPr>
          <w:spacing w:val="-4"/>
          <w:sz w:val="20"/>
        </w:rPr>
        <w:t> </w:t>
      </w:r>
      <w:r>
        <w:rPr>
          <w:sz w:val="20"/>
        </w:rPr>
        <w:t>alleged</w:t>
      </w:r>
      <w:r>
        <w:rPr>
          <w:spacing w:val="-3"/>
          <w:sz w:val="20"/>
        </w:rPr>
        <w:t> </w:t>
      </w:r>
      <w:r>
        <w:rPr>
          <w:sz w:val="20"/>
        </w:rPr>
        <w:t>breach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anticipated</w:t>
      </w:r>
      <w:r>
        <w:rPr>
          <w:spacing w:val="-5"/>
          <w:sz w:val="20"/>
        </w:rPr>
        <w:t> </w:t>
      </w:r>
      <w:r>
        <w:rPr>
          <w:sz w:val="20"/>
        </w:rPr>
        <w:t>breach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Confidentiality,</w:t>
      </w:r>
      <w:r>
        <w:rPr>
          <w:spacing w:val="-1"/>
          <w:sz w:val="20"/>
        </w:rPr>
        <w:t> </w:t>
      </w:r>
      <w:r>
        <w:rPr>
          <w:sz w:val="20"/>
        </w:rPr>
        <w:t>Ownership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Data Protection</w:t>
      </w:r>
      <w:r>
        <w:rPr>
          <w:spacing w:val="1"/>
          <w:sz w:val="20"/>
        </w:rPr>
        <w:t> </w:t>
      </w:r>
      <w:r>
        <w:rPr>
          <w:sz w:val="20"/>
        </w:rPr>
        <w:t>provisions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 Agreement.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836" w:val="left" w:leader="none"/>
        </w:tabs>
        <w:spacing w:line="240" w:lineRule="auto" w:before="0" w:after="0"/>
        <w:ind w:left="880" w:right="157" w:firstLine="719"/>
        <w:jc w:val="both"/>
        <w:rPr>
          <w:sz w:val="20"/>
        </w:rPr>
      </w:pPr>
      <w:r>
        <w:rPr>
          <w:sz w:val="20"/>
        </w:rPr>
        <w:t>First,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party</w:t>
      </w:r>
      <w:r>
        <w:rPr>
          <w:spacing w:val="-6"/>
          <w:sz w:val="20"/>
        </w:rPr>
        <w:t> </w:t>
      </w:r>
      <w:r>
        <w:rPr>
          <w:sz w:val="20"/>
        </w:rPr>
        <w:t>alleged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have</w:t>
      </w:r>
      <w:r>
        <w:rPr>
          <w:spacing w:val="-6"/>
          <w:sz w:val="20"/>
        </w:rPr>
        <w:t> </w:t>
      </w:r>
      <w:r>
        <w:rPr>
          <w:sz w:val="20"/>
        </w:rPr>
        <w:t>breached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Agreement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have</w:t>
      </w:r>
      <w:r>
        <w:rPr>
          <w:spacing w:val="-1"/>
          <w:sz w:val="20"/>
        </w:rPr>
        <w:t> </w:t>
      </w:r>
      <w:r>
        <w:rPr>
          <w:sz w:val="20"/>
        </w:rPr>
        <w:t>fifteen</w:t>
      </w:r>
      <w:r>
        <w:rPr>
          <w:spacing w:val="-7"/>
          <w:sz w:val="20"/>
        </w:rPr>
        <w:t> </w:t>
      </w:r>
      <w:r>
        <w:rPr>
          <w:sz w:val="20"/>
        </w:rPr>
        <w:t>(15)</w:t>
      </w:r>
      <w:r>
        <w:rPr>
          <w:spacing w:val="-6"/>
          <w:sz w:val="20"/>
        </w:rPr>
        <w:t> </w:t>
      </w:r>
      <w:r>
        <w:rPr>
          <w:sz w:val="20"/>
        </w:rPr>
        <w:t>calendar</w:t>
      </w:r>
      <w:r>
        <w:rPr>
          <w:spacing w:val="-6"/>
          <w:sz w:val="20"/>
        </w:rPr>
        <w:t> </w:t>
      </w:r>
      <w:r>
        <w:rPr>
          <w:sz w:val="20"/>
        </w:rPr>
        <w:t>days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cure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breach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47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begin to</w:t>
      </w:r>
      <w:r>
        <w:rPr>
          <w:spacing w:val="1"/>
          <w:sz w:val="20"/>
        </w:rPr>
        <w:t> </w:t>
      </w:r>
      <w:r>
        <w:rPr>
          <w:sz w:val="20"/>
        </w:rPr>
        <w:t>run 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date the</w:t>
      </w:r>
      <w:r>
        <w:rPr>
          <w:spacing w:val="-1"/>
          <w:sz w:val="20"/>
        </w:rPr>
        <w:t> </w:t>
      </w:r>
      <w:r>
        <w:rPr>
          <w:sz w:val="20"/>
        </w:rPr>
        <w:t>written</w:t>
      </w:r>
      <w:r>
        <w:rPr>
          <w:spacing w:val="1"/>
          <w:sz w:val="20"/>
        </w:rPr>
        <w:t> </w:t>
      </w:r>
      <w:r>
        <w:rPr>
          <w:sz w:val="20"/>
        </w:rPr>
        <w:t>notice</w:t>
      </w:r>
      <w:r>
        <w:rPr>
          <w:spacing w:val="-1"/>
          <w:sz w:val="20"/>
        </w:rPr>
        <w:t> </w:t>
      </w:r>
      <w:r>
        <w:rPr>
          <w:sz w:val="20"/>
        </w:rPr>
        <w:t>of breach</w:t>
      </w:r>
      <w:r>
        <w:rPr>
          <w:spacing w:val="-2"/>
          <w:sz w:val="20"/>
        </w:rPr>
        <w:t> </w:t>
      </w:r>
      <w:r>
        <w:rPr>
          <w:sz w:val="20"/>
        </w:rPr>
        <w:t>was</w:t>
      </w:r>
      <w:r>
        <w:rPr>
          <w:spacing w:val="-1"/>
          <w:sz w:val="20"/>
        </w:rPr>
        <w:t> </w:t>
      </w:r>
      <w:r>
        <w:rPr>
          <w:sz w:val="20"/>
        </w:rPr>
        <w:t>received (the “Cure</w:t>
      </w:r>
      <w:r>
        <w:rPr>
          <w:spacing w:val="-1"/>
          <w:sz w:val="20"/>
        </w:rPr>
        <w:t> </w:t>
      </w:r>
      <w:r>
        <w:rPr>
          <w:sz w:val="20"/>
        </w:rPr>
        <w:t>Period”).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0"/>
        </w:numPr>
        <w:tabs>
          <w:tab w:pos="1908" w:val="left" w:leader="none"/>
        </w:tabs>
        <w:spacing w:line="240" w:lineRule="auto" w:before="0" w:after="0"/>
        <w:ind w:left="880" w:right="157" w:firstLine="719"/>
        <w:jc w:val="both"/>
        <w:rPr>
          <w:sz w:val="20"/>
        </w:rPr>
      </w:pPr>
      <w:r>
        <w:rPr>
          <w:sz w:val="20"/>
        </w:rPr>
        <w:t>If, after the expiration of the Cure Period, the party alleging a breach is not satisfied that the alleged breaching</w:t>
      </w:r>
      <w:r>
        <w:rPr>
          <w:spacing w:val="1"/>
          <w:sz w:val="20"/>
        </w:rPr>
        <w:t> </w:t>
      </w:r>
      <w:r>
        <w:rPr>
          <w:sz w:val="20"/>
        </w:rPr>
        <w:t>party</w:t>
      </w:r>
      <w:r>
        <w:rPr>
          <w:spacing w:val="-3"/>
          <w:sz w:val="20"/>
        </w:rPr>
        <w:t> </w:t>
      </w:r>
      <w:r>
        <w:rPr>
          <w:sz w:val="20"/>
        </w:rPr>
        <w:t>has</w:t>
      </w:r>
      <w:r>
        <w:rPr>
          <w:spacing w:val="-4"/>
          <w:sz w:val="20"/>
        </w:rPr>
        <w:t> </w:t>
      </w:r>
      <w:r>
        <w:rPr>
          <w:sz w:val="20"/>
        </w:rPr>
        <w:t>cured,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party</w:t>
      </w:r>
      <w:r>
        <w:rPr>
          <w:spacing w:val="-3"/>
          <w:sz w:val="20"/>
        </w:rPr>
        <w:t> </w:t>
      </w:r>
      <w:r>
        <w:rPr>
          <w:sz w:val="20"/>
        </w:rPr>
        <w:t>alleging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breach</w:t>
      </w:r>
      <w:r>
        <w:rPr>
          <w:spacing w:val="-2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deliver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written</w:t>
      </w:r>
      <w:r>
        <w:rPr>
          <w:spacing w:val="-3"/>
          <w:sz w:val="20"/>
        </w:rPr>
        <w:t> </w:t>
      </w:r>
      <w:r>
        <w:rPr>
          <w:sz w:val="20"/>
        </w:rPr>
        <w:t>Notice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Mediation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alleged</w:t>
      </w:r>
      <w:r>
        <w:rPr>
          <w:spacing w:val="-2"/>
          <w:sz w:val="20"/>
        </w:rPr>
        <w:t> </w:t>
      </w:r>
      <w:r>
        <w:rPr>
          <w:sz w:val="20"/>
        </w:rPr>
        <w:t>breaching</w:t>
      </w:r>
      <w:r>
        <w:rPr>
          <w:spacing w:val="-2"/>
          <w:sz w:val="20"/>
        </w:rPr>
        <w:t> </w:t>
      </w:r>
      <w:r>
        <w:rPr>
          <w:sz w:val="20"/>
        </w:rPr>
        <w:t>party,</w:t>
      </w:r>
      <w:r>
        <w:rPr>
          <w:spacing w:val="-3"/>
          <w:sz w:val="20"/>
        </w:rPr>
        <w:t> </w:t>
      </w:r>
      <w:r>
        <w:rPr>
          <w:sz w:val="20"/>
        </w:rPr>
        <w:t>setting</w:t>
      </w:r>
      <w:r>
        <w:rPr>
          <w:spacing w:val="-47"/>
          <w:sz w:val="20"/>
        </w:rPr>
        <w:t> </w:t>
      </w:r>
      <w:r>
        <w:rPr>
          <w:sz w:val="20"/>
        </w:rPr>
        <w:t>out the allegations of fact underlying the alleged breach, and identifying the specific terms of the Agreement that may have</w:t>
      </w:r>
      <w:r>
        <w:rPr>
          <w:spacing w:val="1"/>
          <w:sz w:val="20"/>
        </w:rPr>
        <w:t> </w:t>
      </w:r>
      <w:r>
        <w:rPr>
          <w:sz w:val="20"/>
        </w:rPr>
        <w:t>been breached.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953" w:val="left" w:leader="none"/>
        </w:tabs>
        <w:spacing w:line="240" w:lineRule="auto" w:before="1" w:after="0"/>
        <w:ind w:left="880" w:right="168" w:firstLine="719"/>
        <w:jc w:val="both"/>
        <w:rPr>
          <w:sz w:val="20"/>
        </w:rPr>
      </w:pPr>
      <w:r>
        <w:rPr>
          <w:sz w:val="20"/>
        </w:rPr>
        <w:t>The Parties agree to meet and confer in a face to face meeting ten (10) calendar days after delivery of the Notice</w:t>
      </w:r>
      <w:r>
        <w:rPr>
          <w:spacing w:val="-47"/>
          <w:sz w:val="20"/>
        </w:rPr>
        <w:t> </w:t>
      </w:r>
      <w:r>
        <w:rPr>
          <w:sz w:val="20"/>
        </w:rPr>
        <w:t>of Mediation and participate in a good faith negotiation to settle and finally resolve the dispute described in the Notice of</w:t>
      </w:r>
      <w:r>
        <w:rPr>
          <w:spacing w:val="1"/>
          <w:sz w:val="20"/>
        </w:rPr>
        <w:t> </w:t>
      </w:r>
      <w:r>
        <w:rPr>
          <w:sz w:val="20"/>
        </w:rPr>
        <w:t>Mediation.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1948" w:val="left" w:leader="none"/>
        </w:tabs>
        <w:spacing w:line="240" w:lineRule="auto" w:before="0" w:after="0"/>
        <w:ind w:left="880" w:right="156" w:firstLine="719"/>
        <w:jc w:val="both"/>
        <w:rPr>
          <w:sz w:val="20"/>
        </w:rPr>
      </w:pPr>
      <w:r>
        <w:rPr>
          <w:sz w:val="20"/>
        </w:rPr>
        <w:t>If, after meeting and conferring in good faith, the Parties still have not resolved the alleged breach described 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Notice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Mediation,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Parties</w:t>
      </w:r>
      <w:r>
        <w:rPr>
          <w:spacing w:val="-4"/>
          <w:sz w:val="20"/>
        </w:rPr>
        <w:t> </w:t>
      </w:r>
      <w:r>
        <w:rPr>
          <w:sz w:val="20"/>
        </w:rPr>
        <w:t>shall,</w:t>
      </w:r>
      <w:r>
        <w:rPr>
          <w:spacing w:val="-4"/>
          <w:sz w:val="20"/>
        </w:rPr>
        <w:t> </w:t>
      </w:r>
      <w:r>
        <w:rPr>
          <w:sz w:val="20"/>
        </w:rPr>
        <w:t>within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period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ten</w:t>
      </w:r>
      <w:r>
        <w:rPr>
          <w:spacing w:val="-2"/>
          <w:sz w:val="20"/>
        </w:rPr>
        <w:t> </w:t>
      </w:r>
      <w:r>
        <w:rPr>
          <w:sz w:val="20"/>
        </w:rPr>
        <w:t>(10)</w:t>
      </w:r>
      <w:r>
        <w:rPr>
          <w:spacing w:val="-4"/>
          <w:sz w:val="20"/>
        </w:rPr>
        <w:t> </w:t>
      </w:r>
      <w:r>
        <w:rPr>
          <w:sz w:val="20"/>
        </w:rPr>
        <w:t>calendar</w:t>
      </w:r>
      <w:r>
        <w:rPr>
          <w:spacing w:val="-5"/>
          <w:sz w:val="20"/>
        </w:rPr>
        <w:t> </w:t>
      </w:r>
      <w:r>
        <w:rPr>
          <w:sz w:val="20"/>
        </w:rPr>
        <w:t>days</w:t>
      </w:r>
      <w:r>
        <w:rPr>
          <w:spacing w:val="-4"/>
          <w:sz w:val="20"/>
        </w:rPr>
        <w:t> </w:t>
      </w:r>
      <w:r>
        <w:rPr>
          <w:sz w:val="20"/>
        </w:rPr>
        <w:t>after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failure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Parties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resolve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matter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their</w:t>
      </w:r>
      <w:r>
        <w:rPr>
          <w:spacing w:val="-6"/>
          <w:sz w:val="20"/>
        </w:rPr>
        <w:t> </w:t>
      </w:r>
      <w:r>
        <w:rPr>
          <w:sz w:val="20"/>
        </w:rPr>
        <w:t>good</w:t>
      </w:r>
      <w:r>
        <w:rPr>
          <w:spacing w:val="-6"/>
          <w:sz w:val="20"/>
        </w:rPr>
        <w:t> </w:t>
      </w:r>
      <w:r>
        <w:rPr>
          <w:sz w:val="20"/>
        </w:rPr>
        <w:t>faith</w:t>
      </w:r>
      <w:r>
        <w:rPr>
          <w:spacing w:val="-6"/>
          <w:sz w:val="20"/>
        </w:rPr>
        <w:t> </w:t>
      </w:r>
      <w:r>
        <w:rPr>
          <w:sz w:val="20"/>
        </w:rPr>
        <w:t>meet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confer</w:t>
      </w:r>
      <w:r>
        <w:rPr>
          <w:spacing w:val="-3"/>
          <w:sz w:val="20"/>
        </w:rPr>
        <w:t> </w:t>
      </w:r>
      <w:r>
        <w:rPr>
          <w:sz w:val="20"/>
        </w:rPr>
        <w:t>session,</w:t>
      </w:r>
      <w:r>
        <w:rPr>
          <w:spacing w:val="-4"/>
          <w:sz w:val="20"/>
        </w:rPr>
        <w:t> </w:t>
      </w:r>
      <w:r>
        <w:rPr>
          <w:sz w:val="20"/>
        </w:rPr>
        <w:t>jointly</w:t>
      </w:r>
      <w:r>
        <w:rPr>
          <w:spacing w:val="-4"/>
          <w:sz w:val="20"/>
        </w:rPr>
        <w:t> </w:t>
      </w:r>
      <w:r>
        <w:rPr>
          <w:sz w:val="20"/>
        </w:rPr>
        <w:t>select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neutral</w:t>
      </w:r>
      <w:r>
        <w:rPr>
          <w:spacing w:val="-4"/>
          <w:sz w:val="20"/>
        </w:rPr>
        <w:t> </w:t>
      </w:r>
      <w:r>
        <w:rPr>
          <w:sz w:val="20"/>
        </w:rPr>
        <w:t>mediator</w:t>
      </w:r>
      <w:r>
        <w:rPr>
          <w:spacing w:val="-4"/>
          <w:sz w:val="20"/>
        </w:rPr>
        <w:t> </w:t>
      </w:r>
      <w:r>
        <w:rPr>
          <w:sz w:val="20"/>
        </w:rPr>
        <w:t>who</w:t>
      </w:r>
      <w:r>
        <w:rPr>
          <w:spacing w:val="-6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hold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face-to-face</w:t>
      </w:r>
      <w:r>
        <w:rPr>
          <w:spacing w:val="-4"/>
          <w:sz w:val="20"/>
        </w:rPr>
        <w:t> </w:t>
      </w:r>
      <w:r>
        <w:rPr>
          <w:sz w:val="20"/>
        </w:rPr>
        <w:t>mediation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48"/>
          <w:sz w:val="20"/>
        </w:rPr>
        <w:t> </w:t>
      </w:r>
      <w:r>
        <w:rPr>
          <w:sz w:val="20"/>
        </w:rPr>
        <w:t>the senior representatives of the Parties and make a recommendation of settlement to the Parties. Such face-to-face mediation</w:t>
      </w:r>
      <w:r>
        <w:rPr>
          <w:spacing w:val="1"/>
          <w:sz w:val="20"/>
        </w:rPr>
        <w:t> </w:t>
      </w:r>
      <w:r>
        <w:rPr>
          <w:sz w:val="20"/>
        </w:rPr>
        <w:t>shall be scheduled within an additional thirty (30) calendar days after the appointment of the neutral mediator. If the Parties</w:t>
      </w:r>
      <w:r>
        <w:rPr>
          <w:spacing w:val="1"/>
          <w:sz w:val="20"/>
        </w:rPr>
        <w:t> </w:t>
      </w:r>
      <w:r>
        <w:rPr>
          <w:sz w:val="20"/>
        </w:rPr>
        <w:t>reject the recommendation of the neutral mediator in writing, then, and only then, may either or both Parties proceed with</w:t>
      </w:r>
      <w:r>
        <w:rPr>
          <w:spacing w:val="1"/>
          <w:sz w:val="20"/>
        </w:rPr>
        <w:t> </w:t>
      </w:r>
      <w:r>
        <w:rPr>
          <w:sz w:val="20"/>
        </w:rPr>
        <w:t>litigation.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0"/>
        </w:numPr>
        <w:tabs>
          <w:tab w:pos="1905" w:val="left" w:leader="none"/>
        </w:tabs>
        <w:spacing w:line="240" w:lineRule="auto" w:before="0" w:after="0"/>
        <w:ind w:left="880" w:right="156" w:firstLine="719"/>
        <w:jc w:val="both"/>
        <w:rPr>
          <w:sz w:val="20"/>
        </w:rPr>
      </w:pPr>
      <w:r>
        <w:rPr>
          <w:sz w:val="20"/>
        </w:rPr>
        <w:t>Neither party shall pursue any legal action against the other in any court or other proceeding until the dispute</w:t>
      </w:r>
      <w:r>
        <w:rPr>
          <w:spacing w:val="1"/>
          <w:sz w:val="20"/>
        </w:rPr>
        <w:t> </w:t>
      </w:r>
      <w:r>
        <w:rPr>
          <w:sz w:val="20"/>
        </w:rPr>
        <w:t>resolution procedure provided in this paragraph has been executed in good faith and exhausted and resulted in either no</w:t>
      </w:r>
      <w:r>
        <w:rPr>
          <w:spacing w:val="1"/>
          <w:sz w:val="20"/>
        </w:rPr>
        <w:t> </w:t>
      </w:r>
      <w:r>
        <w:rPr>
          <w:sz w:val="20"/>
        </w:rPr>
        <w:t>resolution or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incomplete resolution</w:t>
      </w:r>
      <w:r>
        <w:rPr>
          <w:spacing w:val="1"/>
          <w:sz w:val="20"/>
        </w:rPr>
        <w:t> </w:t>
      </w:r>
      <w:r>
        <w:rPr>
          <w:sz w:val="20"/>
        </w:rPr>
        <w:t>of the dispute.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939" w:val="left" w:leader="none"/>
        </w:tabs>
        <w:spacing w:line="240" w:lineRule="auto" w:before="0" w:after="0"/>
        <w:ind w:left="880" w:right="156" w:firstLine="719"/>
        <w:jc w:val="both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benefit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clarity,</w:t>
      </w:r>
      <w:r>
        <w:rPr>
          <w:spacing w:val="-4"/>
          <w:sz w:val="20"/>
        </w:rPr>
        <w:t> </w:t>
      </w:r>
      <w:r>
        <w:rPr>
          <w:sz w:val="20"/>
        </w:rPr>
        <w:t>it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intent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Parties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earliest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either</w:t>
      </w:r>
      <w:r>
        <w:rPr>
          <w:spacing w:val="4"/>
          <w:sz w:val="20"/>
        </w:rPr>
        <w:t> </w:t>
      </w:r>
      <w:r>
        <w:rPr>
          <w:sz w:val="20"/>
        </w:rPr>
        <w:t>Party</w:t>
      </w:r>
      <w:r>
        <w:rPr>
          <w:spacing w:val="-2"/>
          <w:sz w:val="20"/>
        </w:rPr>
        <w:t> </w:t>
      </w:r>
      <w:r>
        <w:rPr>
          <w:sz w:val="20"/>
        </w:rPr>
        <w:t>could</w:t>
      </w:r>
      <w:r>
        <w:rPr>
          <w:spacing w:val="-3"/>
          <w:sz w:val="20"/>
        </w:rPr>
        <w:t> </w:t>
      </w:r>
      <w:r>
        <w:rPr>
          <w:sz w:val="20"/>
        </w:rPr>
        <w:t>initiate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legal</w:t>
      </w:r>
      <w:r>
        <w:rPr>
          <w:spacing w:val="-3"/>
          <w:sz w:val="20"/>
        </w:rPr>
        <w:t> </w:t>
      </w:r>
      <w:r>
        <w:rPr>
          <w:sz w:val="20"/>
        </w:rPr>
        <w:t>action</w:t>
      </w:r>
      <w:r>
        <w:rPr>
          <w:spacing w:val="-47"/>
          <w:sz w:val="20"/>
        </w:rPr>
        <w:t> </w:t>
      </w:r>
      <w:r>
        <w:rPr>
          <w:sz w:val="20"/>
        </w:rPr>
        <w:t>against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other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court</w:t>
      </w:r>
      <w:r>
        <w:rPr>
          <w:spacing w:val="-8"/>
          <w:sz w:val="20"/>
        </w:rPr>
        <w:t> </w:t>
      </w:r>
      <w:r>
        <w:rPr>
          <w:sz w:val="20"/>
        </w:rPr>
        <w:t>under</w:t>
      </w:r>
      <w:r>
        <w:rPr>
          <w:spacing w:val="-9"/>
          <w:sz w:val="20"/>
        </w:rPr>
        <w:t> </w:t>
      </w:r>
      <w:r>
        <w:rPr>
          <w:sz w:val="20"/>
        </w:rPr>
        <w:t>this</w:t>
      </w:r>
      <w:r>
        <w:rPr>
          <w:spacing w:val="-9"/>
          <w:sz w:val="20"/>
        </w:rPr>
        <w:t> </w:t>
      </w:r>
      <w:r>
        <w:rPr>
          <w:sz w:val="20"/>
        </w:rPr>
        <w:t>Agreement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sixty-five</w:t>
      </w:r>
      <w:r>
        <w:rPr>
          <w:spacing w:val="-8"/>
          <w:sz w:val="20"/>
        </w:rPr>
        <w:t> </w:t>
      </w:r>
      <w:r>
        <w:rPr>
          <w:sz w:val="20"/>
        </w:rPr>
        <w:t>(65)</w:t>
      </w:r>
      <w:r>
        <w:rPr>
          <w:spacing w:val="-8"/>
          <w:sz w:val="20"/>
        </w:rPr>
        <w:t> </w:t>
      </w:r>
      <w:r>
        <w:rPr>
          <w:sz w:val="20"/>
        </w:rPr>
        <w:t>days</w:t>
      </w:r>
      <w:r>
        <w:rPr>
          <w:spacing w:val="-10"/>
          <w:sz w:val="20"/>
        </w:rPr>
        <w:t> </w:t>
      </w:r>
      <w:r>
        <w:rPr>
          <w:sz w:val="20"/>
        </w:rPr>
        <w:t>after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party</w:t>
      </w:r>
      <w:r>
        <w:rPr>
          <w:spacing w:val="-7"/>
          <w:sz w:val="20"/>
        </w:rPr>
        <w:t> </w:t>
      </w:r>
      <w:r>
        <w:rPr>
          <w:sz w:val="20"/>
        </w:rPr>
        <w:t>delivers</w:t>
      </w:r>
      <w:r>
        <w:rPr>
          <w:spacing w:val="-10"/>
          <w:sz w:val="20"/>
        </w:rPr>
        <w:t> </w:t>
      </w:r>
      <w:r>
        <w:rPr>
          <w:sz w:val="20"/>
        </w:rPr>
        <w:t>written</w:t>
      </w:r>
      <w:r>
        <w:rPr>
          <w:spacing w:val="-7"/>
          <w:sz w:val="20"/>
        </w:rPr>
        <w:t> </w:t>
      </w:r>
      <w:r>
        <w:rPr>
          <w:sz w:val="20"/>
        </w:rPr>
        <w:t>notice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material</w:t>
      </w:r>
      <w:r>
        <w:rPr>
          <w:spacing w:val="-8"/>
          <w:sz w:val="20"/>
        </w:rPr>
        <w:t> </w:t>
      </w:r>
      <w:r>
        <w:rPr>
          <w:sz w:val="20"/>
        </w:rPr>
        <w:t>breach</w:t>
      </w:r>
      <w:r>
        <w:rPr>
          <w:spacing w:val="-48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 Agreement.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0"/>
        </w:numPr>
        <w:tabs>
          <w:tab w:pos="1999" w:val="left" w:leader="none"/>
        </w:tabs>
        <w:spacing w:line="240" w:lineRule="auto" w:before="0" w:after="0"/>
        <w:ind w:left="880" w:right="155" w:firstLine="719"/>
        <w:jc w:val="both"/>
        <w:rPr>
          <w:sz w:val="20"/>
        </w:rPr>
      </w:pPr>
      <w:r>
        <w:rPr>
          <w:sz w:val="20"/>
        </w:rPr>
        <w:t>Notwithstanding any of the foregoing terms, either Party may, at its sole discretion, avoid the dispute resolution</w:t>
      </w:r>
      <w:r>
        <w:rPr>
          <w:spacing w:val="-47"/>
          <w:sz w:val="20"/>
        </w:rPr>
        <w:t> </w:t>
      </w:r>
      <w:r>
        <w:rPr>
          <w:sz w:val="20"/>
        </w:rPr>
        <w:t>procedures</w:t>
      </w:r>
      <w:r>
        <w:rPr>
          <w:spacing w:val="-5"/>
          <w:sz w:val="20"/>
        </w:rPr>
        <w:t> </w:t>
      </w:r>
      <w:r>
        <w:rPr>
          <w:sz w:val="20"/>
        </w:rPr>
        <w:t>set</w:t>
      </w:r>
      <w:r>
        <w:rPr>
          <w:spacing w:val="-3"/>
          <w:sz w:val="20"/>
        </w:rPr>
        <w:t> </w:t>
      </w:r>
      <w:r>
        <w:rPr>
          <w:sz w:val="20"/>
        </w:rPr>
        <w:t>forth</w:t>
      </w:r>
      <w:r>
        <w:rPr>
          <w:spacing w:val="-3"/>
          <w:sz w:val="20"/>
        </w:rPr>
        <w:t> </w:t>
      </w:r>
      <w:r>
        <w:rPr>
          <w:sz w:val="20"/>
        </w:rPr>
        <w:t>above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immediately</w:t>
      </w:r>
      <w:r>
        <w:rPr>
          <w:spacing w:val="-3"/>
          <w:sz w:val="20"/>
        </w:rPr>
        <w:t> </w:t>
      </w:r>
      <w:r>
        <w:rPr>
          <w:sz w:val="20"/>
        </w:rPr>
        <w:t>file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legal</w:t>
      </w:r>
      <w:r>
        <w:rPr>
          <w:spacing w:val="-3"/>
          <w:sz w:val="20"/>
        </w:rPr>
        <w:t> </w:t>
      </w:r>
      <w:r>
        <w:rPr>
          <w:sz w:val="20"/>
        </w:rPr>
        <w:t>action</w:t>
      </w:r>
      <w:r>
        <w:rPr>
          <w:spacing w:val="3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proceeding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court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competent</w:t>
      </w:r>
      <w:r>
        <w:rPr>
          <w:spacing w:val="-5"/>
          <w:sz w:val="20"/>
        </w:rPr>
        <w:t> </w:t>
      </w:r>
      <w:r>
        <w:rPr>
          <w:sz w:val="20"/>
        </w:rPr>
        <w:t>jurisdiction</w:t>
      </w:r>
      <w:r>
        <w:rPr>
          <w:spacing w:val="-2"/>
          <w:sz w:val="20"/>
        </w:rPr>
        <w:t> </w:t>
      </w: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filing</w:t>
      </w:r>
      <w:r>
        <w:rPr>
          <w:spacing w:val="-48"/>
          <w:sz w:val="20"/>
        </w:rPr>
        <w:t> </w:t>
      </w:r>
      <w:r>
        <w:rPr>
          <w:sz w:val="20"/>
        </w:rPr>
        <w:t>Party</w:t>
      </w:r>
      <w:r>
        <w:rPr>
          <w:spacing w:val="-8"/>
          <w:sz w:val="20"/>
        </w:rPr>
        <w:t> </w:t>
      </w:r>
      <w:r>
        <w:rPr>
          <w:sz w:val="20"/>
        </w:rPr>
        <w:t>has</w:t>
      </w:r>
      <w:r>
        <w:rPr>
          <w:spacing w:val="-12"/>
          <w:sz w:val="20"/>
        </w:rPr>
        <w:t> </w:t>
      </w:r>
      <w:r>
        <w:rPr>
          <w:sz w:val="20"/>
        </w:rPr>
        <w:t>determined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good</w:t>
      </w:r>
      <w:r>
        <w:rPr>
          <w:spacing w:val="-10"/>
          <w:sz w:val="20"/>
        </w:rPr>
        <w:t> </w:t>
      </w:r>
      <w:r>
        <w:rPr>
          <w:sz w:val="20"/>
        </w:rPr>
        <w:t>faith</w:t>
      </w:r>
      <w:r>
        <w:rPr>
          <w:spacing w:val="-8"/>
          <w:sz w:val="20"/>
        </w:rPr>
        <w:t> </w:t>
      </w:r>
      <w:r>
        <w:rPr>
          <w:sz w:val="20"/>
        </w:rPr>
        <w:t>that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other</w:t>
      </w:r>
      <w:r>
        <w:rPr>
          <w:spacing w:val="-10"/>
          <w:sz w:val="20"/>
        </w:rPr>
        <w:t> </w:t>
      </w:r>
      <w:r>
        <w:rPr>
          <w:sz w:val="20"/>
        </w:rPr>
        <w:t>Party</w:t>
      </w:r>
      <w:r>
        <w:rPr>
          <w:spacing w:val="-11"/>
          <w:sz w:val="20"/>
        </w:rPr>
        <w:t> </w:t>
      </w:r>
      <w:r>
        <w:rPr>
          <w:sz w:val="20"/>
        </w:rPr>
        <w:t>breached</w:t>
      </w:r>
      <w:r>
        <w:rPr>
          <w:spacing w:val="-8"/>
          <w:sz w:val="20"/>
        </w:rPr>
        <w:t> </w:t>
      </w:r>
      <w:r>
        <w:rPr>
          <w:sz w:val="20"/>
        </w:rPr>
        <w:t>any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following</w:t>
      </w:r>
      <w:r>
        <w:rPr>
          <w:spacing w:val="-10"/>
          <w:sz w:val="20"/>
        </w:rPr>
        <w:t> </w:t>
      </w:r>
      <w:r>
        <w:rPr>
          <w:sz w:val="20"/>
        </w:rPr>
        <w:t>Sections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Agreement:</w:t>
      </w:r>
      <w:r>
        <w:rPr>
          <w:spacing w:val="-6"/>
          <w:sz w:val="20"/>
        </w:rPr>
        <w:t> </w:t>
      </w:r>
      <w:r>
        <w:rPr>
          <w:sz w:val="20"/>
        </w:rPr>
        <w:t>6.0</w:t>
      </w:r>
      <w:r>
        <w:rPr>
          <w:spacing w:val="-8"/>
          <w:sz w:val="20"/>
        </w:rPr>
        <w:t> </w:t>
      </w:r>
      <w:r>
        <w:rPr>
          <w:sz w:val="20"/>
        </w:rPr>
        <w:t>Ownership</w:t>
      </w:r>
      <w:r>
        <w:rPr>
          <w:spacing w:val="-47"/>
          <w:sz w:val="20"/>
        </w:rPr>
        <w:t> </w:t>
      </w:r>
      <w:r>
        <w:rPr>
          <w:sz w:val="20"/>
        </w:rPr>
        <w:t>and Licenses</w:t>
      </w:r>
      <w:r>
        <w:rPr>
          <w:spacing w:val="-2"/>
          <w:sz w:val="20"/>
        </w:rPr>
        <w:t> </w:t>
      </w:r>
      <w:r>
        <w:rPr>
          <w:sz w:val="20"/>
        </w:rPr>
        <w:t>Granted,</w:t>
      </w:r>
      <w:r>
        <w:rPr>
          <w:spacing w:val="-2"/>
          <w:sz w:val="20"/>
        </w:rPr>
        <w:t> </w:t>
      </w:r>
      <w:r>
        <w:rPr>
          <w:sz w:val="20"/>
        </w:rPr>
        <w:t>7.0 Confidentiality, 9.0 Indemnification,</w:t>
      </w:r>
      <w:r>
        <w:rPr>
          <w:spacing w:val="8"/>
          <w:sz w:val="20"/>
        </w:rPr>
        <w:t> </w:t>
      </w:r>
      <w:r>
        <w:rPr>
          <w:sz w:val="20"/>
        </w:rPr>
        <w:t>and 12.0</w:t>
      </w:r>
      <w:r>
        <w:rPr>
          <w:spacing w:val="1"/>
          <w:sz w:val="20"/>
        </w:rPr>
        <w:t> </w:t>
      </w:r>
      <w:r>
        <w:rPr>
          <w:sz w:val="20"/>
        </w:rPr>
        <w:t>Right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Audit</w:t>
      </w:r>
      <w:r>
        <w:rPr>
          <w:spacing w:val="-2"/>
          <w:sz w:val="20"/>
        </w:rPr>
        <w:t> </w:t>
      </w:r>
      <w:r>
        <w:rPr>
          <w:sz w:val="20"/>
        </w:rPr>
        <w:t>and Investigate.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547" w:top="1080" w:bottom="740" w:left="560" w:right="560"/>
        </w:sectPr>
      </w:pPr>
    </w:p>
    <w:p>
      <w:pPr>
        <w:pStyle w:val="Heading1"/>
        <w:numPr>
          <w:ilvl w:val="1"/>
          <w:numId w:val="10"/>
        </w:numPr>
        <w:tabs>
          <w:tab w:pos="953" w:val="left" w:leader="none"/>
        </w:tabs>
        <w:spacing w:line="240" w:lineRule="auto" w:before="72" w:after="0"/>
        <w:ind w:left="952" w:right="0" w:hanging="433"/>
        <w:jc w:val="left"/>
      </w:pPr>
      <w:r>
        <w:rPr/>
        <w:t>Performance</w:t>
      </w:r>
      <w:r>
        <w:rPr>
          <w:spacing w:val="-2"/>
        </w:rPr>
        <w:t> </w:t>
      </w:r>
      <w:r>
        <w:rPr/>
        <w:t>Until</w:t>
      </w:r>
      <w:r>
        <w:rPr>
          <w:spacing w:val="-2"/>
        </w:rPr>
        <w:t> </w:t>
      </w:r>
      <w:r>
        <w:rPr/>
        <w:t>Termination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before="1"/>
        <w:ind w:left="160" w:right="157" w:firstLine="720"/>
        <w:jc w:val="both"/>
      </w:pPr>
      <w:r>
        <w:rPr/>
        <w:t>Notwithstanding the delivery of a notice of default or notice of termination by either Party to the other, all obligations to</w:t>
      </w:r>
      <w:r>
        <w:rPr>
          <w:spacing w:val="1"/>
        </w:rPr>
        <w:t> </w:t>
      </w:r>
      <w:r>
        <w:rPr/>
        <w:t>perform services and to pay for such services shall continue in effect and be duly observed and complied with by both Parties until the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date of termination.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tabs>
          <w:tab w:pos="880" w:val="left" w:leader="none"/>
        </w:tabs>
        <w:spacing w:before="1"/>
      </w:pPr>
      <w:r>
        <w:rPr/>
        <w:t>12.0</w:t>
        <w:tab/>
      </w:r>
      <w:r>
        <w:rPr>
          <w:u w:val="single"/>
        </w:rPr>
        <w:t>RIGHT</w:t>
      </w:r>
      <w:r>
        <w:rPr>
          <w:spacing w:val="-3"/>
          <w:u w:val="single"/>
        </w:rPr>
        <w:t> </w:t>
      </w:r>
      <w:r>
        <w:rPr>
          <w:u w:val="single"/>
        </w:rPr>
        <w:t>TO AUDIT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INVESTIGATE</w:t>
      </w:r>
    </w:p>
    <w:p>
      <w:pPr>
        <w:pStyle w:val="BodyText"/>
        <w:spacing w:before="11"/>
        <w:rPr>
          <w:b/>
          <w:sz w:val="11"/>
        </w:rPr>
      </w:pPr>
    </w:p>
    <w:p>
      <w:pPr>
        <w:pStyle w:val="BodyText"/>
        <w:spacing w:before="91"/>
        <w:ind w:left="160" w:right="153" w:firstLine="720"/>
        <w:jc w:val="both"/>
      </w:pPr>
      <w:r>
        <w:rPr/>
        <w:t>Agency agrees that IPMA-HR shall have the right to audit, at IPMA-HR’s expense, Agency’s compliance with the terms of</w:t>
      </w:r>
      <w:r>
        <w:rPr>
          <w:spacing w:val="1"/>
        </w:rPr>
        <w:t> </w:t>
      </w:r>
      <w:r>
        <w:rPr/>
        <w:t>this</w:t>
      </w:r>
      <w:r>
        <w:rPr>
          <w:spacing w:val="-8"/>
        </w:rPr>
        <w:t> </w:t>
      </w:r>
      <w:r>
        <w:rPr/>
        <w:t>Agreement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conformance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all</w:t>
      </w:r>
      <w:r>
        <w:rPr>
          <w:spacing w:val="-6"/>
        </w:rPr>
        <w:t> </w:t>
      </w:r>
      <w:r>
        <w:rPr/>
        <w:t>IPMA-HR</w:t>
      </w:r>
      <w:r>
        <w:rPr>
          <w:spacing w:val="-8"/>
        </w:rPr>
        <w:t> </w:t>
      </w:r>
      <w:r>
        <w:rPr/>
        <w:t>policies</w:t>
      </w:r>
      <w:r>
        <w:rPr>
          <w:spacing w:val="-7"/>
        </w:rPr>
        <w:t> </w:t>
      </w:r>
      <w:r>
        <w:rPr/>
        <w:t>incorporated</w:t>
      </w:r>
      <w:r>
        <w:rPr>
          <w:spacing w:val="-8"/>
        </w:rPr>
        <w:t> </w:t>
      </w:r>
      <w:r>
        <w:rPr/>
        <w:t>by</w:t>
      </w:r>
      <w:r>
        <w:rPr>
          <w:spacing w:val="-5"/>
        </w:rPr>
        <w:t> </w:t>
      </w:r>
      <w:r>
        <w:rPr/>
        <w:t>reference</w:t>
      </w:r>
      <w:r>
        <w:rPr>
          <w:spacing w:val="-8"/>
        </w:rPr>
        <w:t> </w:t>
      </w:r>
      <w:r>
        <w:rPr/>
        <w:t>into</w:t>
      </w:r>
      <w:r>
        <w:rPr>
          <w:spacing w:val="-6"/>
        </w:rPr>
        <w:t> </w:t>
      </w:r>
      <w:r>
        <w:rPr/>
        <w:t>this</w:t>
      </w:r>
      <w:r>
        <w:rPr>
          <w:spacing w:val="-8"/>
        </w:rPr>
        <w:t> </w:t>
      </w:r>
      <w:r>
        <w:rPr/>
        <w:t>Agreement.</w:t>
      </w:r>
      <w:r>
        <w:rPr>
          <w:spacing w:val="-5"/>
        </w:rPr>
        <w:t> </w:t>
      </w:r>
      <w:r>
        <w:rPr/>
        <w:t>Such</w:t>
      </w:r>
      <w:r>
        <w:rPr>
          <w:spacing w:val="-6"/>
        </w:rPr>
        <w:t> </w:t>
      </w:r>
      <w:r>
        <w:rPr/>
        <w:t>audit</w:t>
      </w:r>
      <w:r>
        <w:rPr>
          <w:spacing w:val="-7"/>
        </w:rPr>
        <w:t> </w:t>
      </w:r>
      <w:r>
        <w:rPr/>
        <w:t>rights</w:t>
      </w:r>
      <w:r>
        <w:rPr>
          <w:spacing w:val="-8"/>
        </w:rPr>
        <w:t> </w:t>
      </w:r>
      <w:r>
        <w:rPr/>
        <w:t>shall</w:t>
      </w:r>
      <w:r>
        <w:rPr>
          <w:spacing w:val="-6"/>
        </w:rPr>
        <w:t> </w:t>
      </w:r>
      <w:r>
        <w:rPr/>
        <w:t>extend</w:t>
      </w:r>
      <w:r>
        <w:rPr>
          <w:spacing w:val="-48"/>
        </w:rPr>
        <w:t> </w:t>
      </w:r>
      <w:r>
        <w:rPr/>
        <w:t>to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Agency’s</w:t>
      </w:r>
      <w:r>
        <w:rPr>
          <w:spacing w:val="-7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Agreement.</w:t>
      </w:r>
      <w:r>
        <w:rPr>
          <w:spacing w:val="1"/>
        </w:rPr>
        <w:t> </w:t>
      </w:r>
      <w:r>
        <w:rPr/>
        <w:t>Agency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fully</w:t>
      </w:r>
      <w:r>
        <w:rPr>
          <w:spacing w:val="-3"/>
        </w:rPr>
        <w:t> </w:t>
      </w:r>
      <w:r>
        <w:rPr/>
        <w:t>cooperate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audit</w:t>
      </w:r>
      <w:r>
        <w:rPr>
          <w:spacing w:val="-4"/>
        </w:rPr>
        <w:t> </w:t>
      </w:r>
      <w:r>
        <w:rPr/>
        <w:t>by</w:t>
      </w:r>
      <w:r>
        <w:rPr>
          <w:spacing w:val="2"/>
        </w:rPr>
        <w:t> </w:t>
      </w:r>
      <w:r>
        <w:rPr/>
        <w:t>IPMA-HR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promptly</w:t>
      </w:r>
      <w:r>
        <w:rPr>
          <w:spacing w:val="-47"/>
        </w:rPr>
        <w:t> </w:t>
      </w:r>
      <w:r>
        <w:rPr/>
        <w:t>provide copies of and/or access to all requested information and data controlled or possessed by Agency and its contractors and agents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relate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 Agreement.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audit</w:t>
      </w:r>
      <w:r>
        <w:rPr>
          <w:spacing w:val="-5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treated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Confidential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8"/>
        </w:rPr>
        <w:t> </w:t>
      </w:r>
      <w:r>
        <w:rPr/>
        <w:t>Party that delivers it. All auditors appointed by IPMA-HR shall be allowed, upon commercially reasonable advance notice to Agency,</w:t>
      </w:r>
      <w:r>
        <w:rPr>
          <w:spacing w:val="1"/>
        </w:rPr>
        <w:t> </w:t>
      </w:r>
      <w:r>
        <w:rPr/>
        <w:t>access to electronically stored information related to the performance of this Agreement by Agency, its employees, contractors and</w:t>
      </w:r>
      <w:r>
        <w:rPr>
          <w:spacing w:val="1"/>
        </w:rPr>
        <w:t> </w:t>
      </w:r>
      <w:r>
        <w:rPr/>
        <w:t>authorized agents. IPMA-HR shall also have the right to investigate, in its sole discretion and at its expense, any incident, event,</w:t>
      </w:r>
      <w:r>
        <w:rPr>
          <w:spacing w:val="1"/>
        </w:rPr>
        <w:t> </w:t>
      </w:r>
      <w:r>
        <w:rPr/>
        <w:t>allegation,</w:t>
      </w:r>
      <w:r>
        <w:rPr>
          <w:spacing w:val="-10"/>
        </w:rPr>
        <w:t> </w:t>
      </w:r>
      <w:r>
        <w:rPr/>
        <w:t>suspicion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situation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may</w:t>
      </w:r>
      <w:r>
        <w:rPr>
          <w:spacing w:val="-9"/>
        </w:rPr>
        <w:t> </w:t>
      </w:r>
      <w:r>
        <w:rPr/>
        <w:t>threaten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integrity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validity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IPMA-HR</w:t>
      </w:r>
      <w:r>
        <w:rPr>
          <w:spacing w:val="-10"/>
        </w:rPr>
        <w:t> </w:t>
      </w:r>
      <w:r>
        <w:rPr/>
        <w:t>Assessments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Scores.</w:t>
      </w:r>
      <w:r>
        <w:rPr>
          <w:spacing w:val="-10"/>
        </w:rPr>
        <w:t> </w:t>
      </w:r>
      <w:r>
        <w:rPr/>
        <w:t>Agency</w:t>
      </w:r>
      <w:r>
        <w:rPr>
          <w:spacing w:val="-47"/>
        </w:rPr>
        <w:t> </w:t>
      </w:r>
      <w:r>
        <w:rPr/>
        <w:t>shall</w:t>
      </w:r>
      <w:r>
        <w:rPr>
          <w:spacing w:val="-2"/>
        </w:rPr>
        <w:t> </w:t>
      </w:r>
      <w:r>
        <w:rPr/>
        <w:t>cooperate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investigations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promptly</w:t>
      </w:r>
      <w:r>
        <w:rPr>
          <w:spacing w:val="-4"/>
        </w:rPr>
        <w:t> </w:t>
      </w:r>
      <w:r>
        <w:rPr/>
        <w:t>producing all</w:t>
      </w:r>
      <w:r>
        <w:rPr>
          <w:spacing w:val="-2"/>
        </w:rPr>
        <w:t> </w:t>
      </w:r>
      <w:r>
        <w:rPr/>
        <w:t>documents,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and electronically</w:t>
      </w:r>
      <w:r>
        <w:rPr>
          <w:spacing w:val="-1"/>
        </w:rPr>
        <w:t> </w:t>
      </w:r>
      <w:r>
        <w:rPr/>
        <w:t>stored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requested by</w:t>
      </w:r>
      <w:r>
        <w:rPr>
          <w:spacing w:val="-48"/>
        </w:rPr>
        <w:t> </w:t>
      </w:r>
      <w:r>
        <w:rPr/>
        <w:t>IPMA-HR in relation to its investigation.</w:t>
      </w:r>
      <w:r>
        <w:rPr>
          <w:spacing w:val="1"/>
        </w:rPr>
        <w:t> </w:t>
      </w:r>
      <w:r>
        <w:rPr/>
        <w:t>Agency shall also produce and make available, at a mutually agreed time and place, all</w:t>
      </w:r>
      <w:r>
        <w:rPr>
          <w:spacing w:val="1"/>
        </w:rPr>
        <w:t> </w:t>
      </w:r>
      <w:r>
        <w:rPr/>
        <w:t>employees, contractors and agents thereof for in-person or virtual remote video interviews by investigators and other agents appointed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-8"/>
        </w:rPr>
        <w:t> </w:t>
      </w:r>
      <w:r>
        <w:rPr/>
        <w:t>IPMA-HR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complete</w:t>
      </w:r>
      <w:r>
        <w:rPr>
          <w:spacing w:val="-9"/>
        </w:rPr>
        <w:t> </w:t>
      </w:r>
      <w:r>
        <w:rPr/>
        <w:t>any</w:t>
      </w:r>
      <w:r>
        <w:rPr>
          <w:spacing w:val="-12"/>
        </w:rPr>
        <w:t> </w:t>
      </w:r>
      <w:r>
        <w:rPr/>
        <w:t>such</w:t>
      </w:r>
      <w:r>
        <w:rPr>
          <w:spacing w:val="-8"/>
        </w:rPr>
        <w:t> </w:t>
      </w:r>
      <w:r>
        <w:rPr/>
        <w:t>investigation</w:t>
      </w:r>
      <w:r>
        <w:rPr>
          <w:spacing w:val="-10"/>
        </w:rPr>
        <w:t> </w:t>
      </w:r>
      <w:r>
        <w:rPr/>
        <w:t>related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integrity</w:t>
      </w:r>
      <w:r>
        <w:rPr>
          <w:spacing w:val="-11"/>
        </w:rPr>
        <w:t> </w:t>
      </w:r>
      <w:r>
        <w:rPr/>
        <w:t>or</w:t>
      </w:r>
      <w:r>
        <w:rPr>
          <w:spacing w:val="-8"/>
        </w:rPr>
        <w:t> </w:t>
      </w:r>
      <w:r>
        <w:rPr/>
        <w:t>validity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9"/>
        </w:rPr>
        <w:t> </w:t>
      </w:r>
      <w:r>
        <w:rPr/>
        <w:t>IPMA-HR</w:t>
      </w:r>
      <w:r>
        <w:rPr>
          <w:spacing w:val="-9"/>
        </w:rPr>
        <w:t> </w:t>
      </w:r>
      <w:r>
        <w:rPr/>
        <w:t>Assessments</w:t>
      </w:r>
      <w:r>
        <w:rPr>
          <w:spacing w:val="-10"/>
        </w:rPr>
        <w:t> </w:t>
      </w:r>
      <w:r>
        <w:rPr/>
        <w:t>or</w:t>
      </w:r>
      <w:r>
        <w:rPr>
          <w:spacing w:val="-8"/>
        </w:rPr>
        <w:t> </w:t>
      </w:r>
      <w:r>
        <w:rPr/>
        <w:t>Assessment</w:t>
      </w:r>
      <w:r>
        <w:rPr>
          <w:spacing w:val="-9"/>
        </w:rPr>
        <w:t> </w:t>
      </w:r>
      <w:r>
        <w:rPr/>
        <w:t>Scores.</w:t>
      </w:r>
      <w:r>
        <w:rPr>
          <w:spacing w:val="-48"/>
        </w:rPr>
        <w:t> </w:t>
      </w:r>
      <w:r>
        <w:rPr/>
        <w:t>Agency and its employees, contractors and authorized agents shall reasonably cooperate in any audit or investigation by IPMA-HR. In</w:t>
      </w:r>
      <w:r>
        <w:rPr>
          <w:spacing w:val="-47"/>
        </w:rPr>
        <w:t> </w:t>
      </w:r>
      <w:r>
        <w:rPr/>
        <w:t>addition to the audit rights specified above, IPMA-HR reserves the right to audit any IPMA-HR Assessment administration by Agency</w:t>
      </w:r>
      <w:r>
        <w:rPr>
          <w:spacing w:val="-47"/>
        </w:rPr>
        <w:t> </w:t>
      </w:r>
      <w:r>
        <w:rPr/>
        <w:t>or its employees, contractors, with or without prior notice to Agency. Agency, its employees and contractors shall cooperate with all</w:t>
      </w:r>
      <w:r>
        <w:rPr>
          <w:spacing w:val="1"/>
        </w:rPr>
        <w:t> </w:t>
      </w:r>
      <w:r>
        <w:rPr/>
        <w:t>audits of IPMA-HR Assessment administrations. In the case of any IPMA-HR Assessment administered by Agency through the use of</w:t>
      </w:r>
      <w:r>
        <w:rPr>
          <w:spacing w:val="-47"/>
        </w:rPr>
        <w:t> </w:t>
      </w:r>
      <w:r>
        <w:rPr/>
        <w:t>a third-party remote-proctoring vendor, IPMA-HR shall also have the right to review and audit, on its own or through a third party</w:t>
      </w:r>
      <w:r>
        <w:rPr>
          <w:spacing w:val="1"/>
        </w:rPr>
        <w:t> </w:t>
      </w:r>
      <w:r>
        <w:rPr/>
        <w:t>contractor of IPMA-HR’s choice, all recorded IPMA-HR Assessment administration session video, audio and test session data for</w:t>
      </w:r>
      <w:r>
        <w:rPr>
          <w:spacing w:val="1"/>
        </w:rPr>
        <w:t> </w:t>
      </w:r>
      <w:r>
        <w:rPr/>
        <w:t>IPMA-HR’s auditing purposes, and Agency shall promptly provide IPMA-HR and its third party vendor with all requested assessment</w:t>
      </w:r>
      <w:r>
        <w:rPr>
          <w:spacing w:val="-47"/>
        </w:rPr>
        <w:t> </w:t>
      </w:r>
      <w:r>
        <w:rPr/>
        <w:t>administration data</w:t>
      </w:r>
      <w:r>
        <w:rPr>
          <w:spacing w:val="3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audits.</w:t>
      </w:r>
    </w:p>
    <w:p>
      <w:pPr>
        <w:pStyle w:val="BodyText"/>
      </w:pPr>
    </w:p>
    <w:p>
      <w:pPr>
        <w:pStyle w:val="Heading1"/>
        <w:tabs>
          <w:tab w:pos="880" w:val="left" w:leader="none"/>
        </w:tabs>
      </w:pPr>
      <w:r>
        <w:rPr/>
        <w:t>13.0</w:t>
        <w:tab/>
      </w:r>
      <w:r>
        <w:rPr>
          <w:u w:val="single"/>
        </w:rPr>
        <w:t>RELEASE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INFORMATION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MEDIA</w:t>
      </w:r>
      <w:r>
        <w:rPr>
          <w:spacing w:val="-2"/>
          <w:u w:val="single"/>
        </w:rPr>
        <w:t> </w:t>
      </w:r>
      <w:r>
        <w:rPr>
          <w:u w:val="single"/>
        </w:rPr>
        <w:t>INQUIRIES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spacing w:before="91"/>
        <w:ind w:left="160" w:right="155" w:firstLine="720"/>
        <w:jc w:val="both"/>
      </w:pPr>
      <w:r>
        <w:rPr/>
        <w:t>Agency shall not issue or make any public announcement, news release or social media post related to the IPMA-HR</w:t>
      </w:r>
      <w:r>
        <w:rPr>
          <w:spacing w:val="1"/>
        </w:rPr>
        <w:t> </w:t>
      </w:r>
      <w:r>
        <w:rPr/>
        <w:t>Assessments without first obtaining prior advance written permission from IPMA-HR and Agency shall promptly notify IPMA-HR 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via</w:t>
      </w:r>
      <w:r>
        <w:rPr>
          <w:spacing w:val="-1"/>
        </w:rPr>
        <w:t> </w:t>
      </w:r>
      <w:r>
        <w:rPr/>
        <w:t>email and</w:t>
      </w:r>
      <w:r>
        <w:rPr>
          <w:spacing w:val="-2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receives any</w:t>
      </w:r>
      <w:r>
        <w:rPr>
          <w:spacing w:val="1"/>
        </w:rPr>
        <w:t> </w:t>
      </w:r>
      <w:r>
        <w:rPr/>
        <w:t>media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press</w:t>
      </w:r>
      <w:r>
        <w:rPr>
          <w:spacing w:val="-2"/>
        </w:rPr>
        <w:t> </w:t>
      </w:r>
      <w:r>
        <w:rPr/>
        <w:t>inquiry</w:t>
      </w:r>
      <w:r>
        <w:rPr>
          <w:spacing w:val="1"/>
        </w:rPr>
        <w:t> </w:t>
      </w:r>
      <w:r>
        <w:rPr/>
        <w:t>related to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IPMA-HR</w:t>
      </w:r>
      <w:r>
        <w:rPr>
          <w:spacing w:val="-1"/>
        </w:rPr>
        <w:t> </w:t>
      </w:r>
      <w:r>
        <w:rPr/>
        <w:t>Assessments.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tabs>
          <w:tab w:pos="880" w:val="left" w:leader="none"/>
        </w:tabs>
      </w:pPr>
      <w:r>
        <w:rPr/>
        <w:t>14.0</w:t>
        <w:tab/>
      </w:r>
      <w:r>
        <w:rPr>
          <w:u w:val="single"/>
        </w:rPr>
        <w:t>NOTICES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spacing w:before="91"/>
        <w:ind w:left="160" w:right="153" w:firstLine="720"/>
        <w:jc w:val="both"/>
      </w:pPr>
      <w:r>
        <w:rPr/>
        <w:t>Any</w:t>
      </w:r>
      <w:r>
        <w:rPr>
          <w:spacing w:val="-1"/>
        </w:rPr>
        <w:t> </w:t>
      </w:r>
      <w:r>
        <w:rPr/>
        <w:t>notices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communications</w:t>
      </w:r>
      <w:r>
        <w:rPr>
          <w:spacing w:val="-3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either</w:t>
      </w:r>
      <w:r>
        <w:rPr>
          <w:spacing w:val="-2"/>
        </w:rPr>
        <w:t> </w:t>
      </w:r>
      <w:r>
        <w:rPr/>
        <w:t>Party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Party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Agreement,</w:t>
      </w:r>
      <w:r>
        <w:rPr>
          <w:spacing w:val="-48"/>
        </w:rPr>
        <w:t> </w:t>
      </w:r>
      <w:r>
        <w:rPr/>
        <w:t>shall</w:t>
      </w:r>
      <w:r>
        <w:rPr>
          <w:spacing w:val="-9"/>
        </w:rPr>
        <w:t> </w:t>
      </w:r>
      <w:r>
        <w:rPr/>
        <w:t>be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writing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sent</w:t>
      </w:r>
      <w:r>
        <w:rPr>
          <w:spacing w:val="-8"/>
        </w:rPr>
        <w:t> </w:t>
      </w:r>
      <w:r>
        <w:rPr/>
        <w:t>by</w:t>
      </w:r>
      <w:r>
        <w:rPr>
          <w:spacing w:val="-4"/>
        </w:rPr>
        <w:t> </w:t>
      </w:r>
      <w:r>
        <w:rPr/>
        <w:t>email,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read</w:t>
      </w:r>
      <w:r>
        <w:rPr>
          <w:spacing w:val="-7"/>
        </w:rPr>
        <w:t> </w:t>
      </w:r>
      <w:r>
        <w:rPr/>
        <w:t>receipt</w:t>
      </w:r>
      <w:r>
        <w:rPr>
          <w:spacing w:val="-8"/>
        </w:rPr>
        <w:t> </w:t>
      </w:r>
      <w:r>
        <w:rPr/>
        <w:t>requested,</w:t>
      </w:r>
      <w:r>
        <w:rPr>
          <w:spacing w:val="-5"/>
        </w:rPr>
        <w:t> </w:t>
      </w:r>
      <w:r>
        <w:rPr/>
        <w:t>or</w:t>
      </w:r>
      <w:r>
        <w:rPr>
          <w:spacing w:val="-10"/>
        </w:rPr>
        <w:t> </w:t>
      </w:r>
      <w:r>
        <w:rPr/>
        <w:t>by</w:t>
      </w:r>
      <w:r>
        <w:rPr>
          <w:spacing w:val="-7"/>
        </w:rPr>
        <w:t> </w:t>
      </w:r>
      <w:r>
        <w:rPr/>
        <w:t>overnight</w:t>
      </w:r>
      <w:r>
        <w:rPr>
          <w:spacing w:val="-8"/>
        </w:rPr>
        <w:t> </w:t>
      </w:r>
      <w:r>
        <w:rPr/>
        <w:t>courier,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verified</w:t>
      </w:r>
      <w:r>
        <w:rPr>
          <w:spacing w:val="-7"/>
        </w:rPr>
        <w:t> </w:t>
      </w:r>
      <w:r>
        <w:rPr/>
        <w:t>receipt,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registered</w:t>
      </w:r>
      <w:r>
        <w:rPr>
          <w:spacing w:val="-48"/>
        </w:rPr>
        <w:t> </w:t>
      </w:r>
      <w:r>
        <w:rPr/>
        <w:t>or certified mail, postage prepaid and addressed to the address stated below or to such other address as the Parties shall subsequently</w:t>
      </w:r>
      <w:r>
        <w:rPr>
          <w:spacing w:val="1"/>
        </w:rPr>
        <w:t> </w:t>
      </w:r>
      <w:r>
        <w:rPr/>
        <w:t>designate to each other by notice given in accordance with this Section 14.</w:t>
      </w:r>
      <w:r>
        <w:rPr>
          <w:spacing w:val="1"/>
        </w:rPr>
        <w:t> </w:t>
      </w:r>
      <w:r>
        <w:rPr/>
        <w:t>Such notice shall be deemed to be sufficiently given when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receiving</w:t>
      </w:r>
      <w:r>
        <w:rPr>
          <w:spacing w:val="-6"/>
        </w:rPr>
        <w:t> </w:t>
      </w:r>
      <w:r>
        <w:rPr/>
        <w:t>Party</w:t>
      </w:r>
      <w:r>
        <w:rPr>
          <w:spacing w:val="-4"/>
        </w:rPr>
        <w:t> </w:t>
      </w:r>
      <w:r>
        <w:rPr/>
        <w:t>receives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original.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Agency,</w:t>
      </w:r>
      <w:r>
        <w:rPr>
          <w:spacing w:val="-4"/>
        </w:rPr>
        <w:t> </w:t>
      </w:r>
      <w:r>
        <w:rPr/>
        <w:t>IPMA-HR</w:t>
      </w:r>
      <w:r>
        <w:rPr>
          <w:spacing w:val="-5"/>
        </w:rPr>
        <w:t> </w:t>
      </w:r>
      <w:r>
        <w:rPr/>
        <w:t>shall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notice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person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email</w:t>
      </w:r>
      <w:r>
        <w:rPr>
          <w:spacing w:val="-4"/>
        </w:rPr>
        <w:t> </w:t>
      </w:r>
      <w:r>
        <w:rPr/>
        <w:t>address</w:t>
      </w:r>
      <w:r>
        <w:rPr>
          <w:spacing w:val="-5"/>
        </w:rPr>
        <w:t> </w:t>
      </w:r>
      <w:r>
        <w:rPr/>
        <w:t>and/or</w:t>
      </w:r>
      <w:r>
        <w:rPr>
          <w:spacing w:val="-4"/>
        </w:rPr>
        <w:t> </w:t>
      </w:r>
      <w:r>
        <w:rPr/>
        <w:t>street</w:t>
      </w:r>
      <w:r>
        <w:rPr>
          <w:spacing w:val="-48"/>
        </w:rPr>
        <w:t> </w:t>
      </w:r>
      <w:r>
        <w:rPr/>
        <w:t>address</w:t>
      </w:r>
      <w:r>
        <w:rPr>
          <w:spacing w:val="-2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TSA.</w:t>
      </w:r>
    </w:p>
    <w:p>
      <w:pPr>
        <w:pStyle w:val="BodyText"/>
      </w:pPr>
    </w:p>
    <w:p>
      <w:pPr>
        <w:pStyle w:val="BodyText"/>
        <w:tabs>
          <w:tab w:pos="2320" w:val="left" w:leader="none"/>
        </w:tabs>
        <w:ind w:left="2320" w:right="7034" w:hanging="2161"/>
      </w:pPr>
      <w:r>
        <w:rPr/>
        <w:t>FOR</w:t>
      </w:r>
      <w:r>
        <w:rPr>
          <w:spacing w:val="-2"/>
        </w:rPr>
        <w:t> </w:t>
      </w:r>
      <w:r>
        <w:rPr/>
        <w:t>IPMA-HR:</w:t>
        <w:tab/>
        <w:t>Cara</w:t>
      </w:r>
      <w:r>
        <w:rPr>
          <w:spacing w:val="-9"/>
        </w:rPr>
        <w:t> </w:t>
      </w:r>
      <w:r>
        <w:rPr/>
        <w:t>Woodson</w:t>
      </w:r>
      <w:r>
        <w:rPr>
          <w:spacing w:val="-8"/>
        </w:rPr>
        <w:t> </w:t>
      </w:r>
      <w:r>
        <w:rPr/>
        <w:t>Welch</w:t>
      </w:r>
      <w:r>
        <w:rPr>
          <w:spacing w:val="-47"/>
        </w:rPr>
        <w:t> </w:t>
      </w:r>
      <w:r>
        <w:rPr/>
        <w:t>1617 Duke</w:t>
      </w:r>
      <w:r>
        <w:rPr>
          <w:spacing w:val="2"/>
        </w:rPr>
        <w:t> </w:t>
      </w:r>
      <w:r>
        <w:rPr/>
        <w:t>Street</w:t>
      </w:r>
    </w:p>
    <w:p>
      <w:pPr>
        <w:pStyle w:val="BodyText"/>
        <w:spacing w:line="229" w:lineRule="exact"/>
        <w:ind w:left="2320"/>
      </w:pPr>
      <w:r>
        <w:rPr/>
        <w:t>Alexandria,</w:t>
      </w:r>
      <w:r>
        <w:rPr>
          <w:spacing w:val="-2"/>
        </w:rPr>
        <w:t> </w:t>
      </w:r>
      <w:r>
        <w:rPr/>
        <w:t>VA, 22314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tabs>
          <w:tab w:pos="880" w:val="left" w:leader="none"/>
        </w:tabs>
      </w:pPr>
      <w:r>
        <w:rPr/>
        <w:t>15.0</w:t>
        <w:tab/>
      </w:r>
      <w:r>
        <w:rPr>
          <w:u w:val="single"/>
        </w:rPr>
        <w:t>INDEPENDENT</w:t>
      </w:r>
      <w:r>
        <w:rPr>
          <w:spacing w:val="-3"/>
          <w:u w:val="single"/>
        </w:rPr>
        <w:t> </w:t>
      </w:r>
      <w:r>
        <w:rPr>
          <w:u w:val="single"/>
        </w:rPr>
        <w:t>CONTRACTOR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spacing w:before="91"/>
        <w:ind w:left="160" w:firstLine="720"/>
      </w:pPr>
      <w:r>
        <w:rPr/>
        <w:t>The</w:t>
      </w:r>
      <w:r>
        <w:rPr>
          <w:spacing w:val="1"/>
        </w:rPr>
        <w:t> </w:t>
      </w:r>
      <w:r>
        <w:rPr/>
        <w:t>Parties agree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IPMA-HR’s</w:t>
      </w:r>
      <w:r>
        <w:rPr>
          <w:spacing w:val="-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Agency</w:t>
      </w:r>
      <w:r>
        <w:rPr>
          <w:spacing w:val="-1"/>
        </w:rPr>
        <w:t> </w:t>
      </w:r>
      <w:r>
        <w:rPr/>
        <w:t>under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is that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2"/>
        </w:rPr>
        <w:t> </w:t>
      </w:r>
      <w:r>
        <w:rPr/>
        <w:t>independent contractor,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that</w:t>
      </w:r>
      <w:r>
        <w:rPr>
          <w:spacing w:val="-47"/>
        </w:rPr>
        <w:t> </w:t>
      </w:r>
      <w:r>
        <w:rPr/>
        <w:t>neither Party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4"/>
        </w:rPr>
        <w:t> </w:t>
      </w:r>
      <w:r>
        <w:rPr/>
        <w:t>agent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employee of</w:t>
      </w:r>
      <w:r>
        <w:rPr>
          <w:spacing w:val="3"/>
        </w:rPr>
        <w:t> </w:t>
      </w:r>
      <w:r>
        <w:rPr/>
        <w:t>the other.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tabs>
          <w:tab w:pos="880" w:val="left" w:leader="none"/>
        </w:tabs>
        <w:spacing w:before="1"/>
      </w:pPr>
      <w:r>
        <w:rPr/>
        <w:t>16.0</w:t>
        <w:tab/>
      </w:r>
      <w:r>
        <w:rPr>
          <w:u w:val="single"/>
        </w:rPr>
        <w:t>PREVAILING</w:t>
      </w:r>
      <w:r>
        <w:rPr>
          <w:spacing w:val="-1"/>
          <w:u w:val="single"/>
        </w:rPr>
        <w:t> </w:t>
      </w:r>
      <w:r>
        <w:rPr>
          <w:u w:val="single"/>
        </w:rPr>
        <w:t>PARTY</w:t>
      </w: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1"/>
        <w:ind w:left="160" w:firstLine="720"/>
      </w:pPr>
      <w:r>
        <w:rPr/>
        <w:t>The</w:t>
      </w:r>
      <w:r>
        <w:rPr>
          <w:spacing w:val="2"/>
        </w:rPr>
        <w:t> </w:t>
      </w:r>
      <w:r>
        <w:rPr/>
        <w:t>unsuccessful</w:t>
      </w:r>
      <w:r>
        <w:rPr>
          <w:spacing w:val="2"/>
        </w:rPr>
        <w:t> </w:t>
      </w:r>
      <w:r>
        <w:rPr/>
        <w:t>Party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any</w:t>
      </w:r>
      <w:r>
        <w:rPr>
          <w:spacing w:val="1"/>
        </w:rPr>
        <w:t> </w:t>
      </w:r>
      <w:r>
        <w:rPr/>
        <w:t>action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proceeding</w:t>
      </w:r>
      <w:r>
        <w:rPr>
          <w:spacing w:val="3"/>
        </w:rPr>
        <w:t> </w:t>
      </w:r>
      <w:r>
        <w:rPr/>
        <w:t>shall</w:t>
      </w:r>
      <w:r>
        <w:rPr>
          <w:spacing w:val="2"/>
        </w:rPr>
        <w:t> </w:t>
      </w:r>
      <w:r>
        <w:rPr/>
        <w:t>pay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all</w:t>
      </w:r>
      <w:r>
        <w:rPr>
          <w:spacing w:val="2"/>
        </w:rPr>
        <w:t> </w:t>
      </w:r>
      <w:r>
        <w:rPr/>
        <w:t>costs,</w:t>
      </w:r>
      <w:r>
        <w:rPr>
          <w:spacing w:val="3"/>
        </w:rPr>
        <w:t> </w:t>
      </w:r>
      <w:r>
        <w:rPr/>
        <w:t>expenses</w:t>
      </w:r>
      <w:r>
        <w:rPr>
          <w:spacing w:val="2"/>
        </w:rPr>
        <w:t> </w:t>
      </w:r>
      <w:r>
        <w:rPr/>
        <w:t>and reasonable</w:t>
      </w:r>
      <w:r>
        <w:rPr>
          <w:spacing w:val="3"/>
        </w:rPr>
        <w:t> </w:t>
      </w:r>
      <w:r>
        <w:rPr/>
        <w:t>attorney’s</w:t>
      </w:r>
      <w:r>
        <w:rPr>
          <w:spacing w:val="2"/>
        </w:rPr>
        <w:t> </w:t>
      </w:r>
      <w:r>
        <w:rPr/>
        <w:t>fees</w:t>
      </w:r>
      <w:r>
        <w:rPr>
          <w:spacing w:val="1"/>
        </w:rPr>
        <w:t> </w:t>
      </w:r>
      <w:r>
        <w:rPr/>
        <w:t>(including</w:t>
      </w:r>
      <w:r>
        <w:rPr>
          <w:spacing w:val="-47"/>
        </w:rPr>
        <w:t> </w:t>
      </w:r>
      <w:r>
        <w:rPr/>
        <w:t>cost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inside</w:t>
      </w:r>
      <w:r>
        <w:rPr>
          <w:spacing w:val="8"/>
        </w:rPr>
        <w:t> </w:t>
      </w:r>
      <w:r>
        <w:rPr/>
        <w:t>counsel)</w:t>
      </w:r>
      <w:r>
        <w:rPr>
          <w:spacing w:val="6"/>
        </w:rPr>
        <w:t> </w:t>
      </w:r>
      <w:r>
        <w:rPr/>
        <w:t>incurred</w:t>
      </w:r>
      <w:r>
        <w:rPr>
          <w:spacing w:val="7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Prevailing</w:t>
      </w:r>
      <w:r>
        <w:rPr>
          <w:spacing w:val="8"/>
        </w:rPr>
        <w:t> </w:t>
      </w:r>
      <w:r>
        <w:rPr/>
        <w:t>Party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its</w:t>
      </w:r>
      <w:r>
        <w:rPr>
          <w:spacing w:val="7"/>
        </w:rPr>
        <w:t> </w:t>
      </w:r>
      <w:r>
        <w:rPr/>
        <w:t>agents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both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enforcing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terms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conditions</w:t>
      </w:r>
      <w:r>
        <w:rPr>
          <w:spacing w:val="3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21"/>
        </w:rPr>
        <w:t> </w:t>
      </w:r>
      <w:r>
        <w:rPr/>
        <w:t>Agreement.</w:t>
      </w:r>
    </w:p>
    <w:p>
      <w:pPr>
        <w:spacing w:after="0"/>
        <w:sectPr>
          <w:pgSz w:w="12240" w:h="15840"/>
          <w:pgMar w:header="0" w:footer="547" w:top="1080" w:bottom="740" w:left="560" w:right="560"/>
        </w:sectPr>
      </w:pPr>
    </w:p>
    <w:p>
      <w:pPr>
        <w:pStyle w:val="BodyText"/>
        <w:spacing w:before="72"/>
        <w:ind w:left="160" w:right="155"/>
        <w:jc w:val="both"/>
      </w:pPr>
      <w:r>
        <w:rPr/>
        <w:t>The term “Prevailing Party” as used herein shall include without limitation a party who utilizes legal counsel and brings or defends an</w:t>
      </w:r>
      <w:r>
        <w:rPr>
          <w:spacing w:val="1"/>
        </w:rPr>
        <w:t> </w:t>
      </w:r>
      <w:r>
        <w:rPr/>
        <w:t>action, suit, or judicial or administrative proceeding involving an alleged breach or default under this Agreement and, if the plaintiff,</w:t>
      </w:r>
      <w:r>
        <w:rPr>
          <w:spacing w:val="1"/>
        </w:rPr>
        <w:t> </w:t>
      </w:r>
      <w:r>
        <w:rPr/>
        <w:t>obtains</w:t>
      </w:r>
      <w:r>
        <w:rPr>
          <w:spacing w:val="-5"/>
        </w:rPr>
        <w:t> </w:t>
      </w:r>
      <w:r>
        <w:rPr/>
        <w:t>substantially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relief</w:t>
      </w:r>
      <w:r>
        <w:rPr>
          <w:spacing w:val="-6"/>
        </w:rPr>
        <w:t> </w:t>
      </w:r>
      <w:r>
        <w:rPr/>
        <w:t>sought</w:t>
      </w:r>
      <w:r>
        <w:rPr>
          <w:spacing w:val="-4"/>
        </w:rPr>
        <w:t> </w:t>
      </w:r>
      <w:r>
        <w:rPr/>
        <w:t>(whether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compromise,</w:t>
      </w:r>
      <w:r>
        <w:rPr>
          <w:spacing w:val="-4"/>
        </w:rPr>
        <w:t> </w:t>
      </w:r>
      <w:r>
        <w:rPr/>
        <w:t>settlement,</w:t>
      </w:r>
      <w:r>
        <w:rPr>
          <w:spacing w:val="-3"/>
        </w:rPr>
        <w:t> </w:t>
      </w:r>
      <w:r>
        <w:rPr/>
        <w:t>award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judgment)</w:t>
      </w:r>
      <w:r>
        <w:rPr>
          <w:spacing w:val="-3"/>
        </w:rPr>
        <w:t> </w:t>
      </w:r>
      <w:r>
        <w:rPr/>
        <w:t>or,</w:t>
      </w:r>
      <w:r>
        <w:rPr>
          <w:spacing w:val="-5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defendant,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plaintiff</w:t>
      </w:r>
      <w:r>
        <w:rPr>
          <w:spacing w:val="-2"/>
        </w:rPr>
        <w:t> </w:t>
      </w:r>
      <w:r>
        <w:rPr/>
        <w:t>fails</w:t>
      </w:r>
      <w:r>
        <w:rPr>
          <w:spacing w:val="-5"/>
        </w:rPr>
        <w:t> </w:t>
      </w:r>
      <w:r>
        <w:rPr/>
        <w:t>to</w:t>
      </w:r>
      <w:r>
        <w:rPr>
          <w:spacing w:val="-47"/>
        </w:rPr>
        <w:t> </w:t>
      </w:r>
      <w:r>
        <w:rPr/>
        <w:t>substantially obtain the relief sought.</w:t>
      </w:r>
      <w:r>
        <w:rPr>
          <w:spacing w:val="1"/>
        </w:rPr>
        <w:t> </w:t>
      </w:r>
      <w:r>
        <w:rPr/>
        <w:t>In the event that neither Party can be considered the Prevailing Party, the judge shall have the</w:t>
      </w:r>
      <w:r>
        <w:rPr>
          <w:spacing w:val="1"/>
        </w:rPr>
        <w:t> </w:t>
      </w:r>
      <w:r>
        <w:rPr/>
        <w:t>discretion to</w:t>
      </w:r>
      <w:r>
        <w:rPr>
          <w:spacing w:val="1"/>
        </w:rPr>
        <w:t> </w:t>
      </w:r>
      <w:r>
        <w:rPr/>
        <w:t>equitably</w:t>
      </w:r>
      <w:r>
        <w:rPr>
          <w:spacing w:val="1"/>
        </w:rPr>
        <w:t> </w:t>
      </w:r>
      <w:r>
        <w:rPr/>
        <w:t>apportion</w:t>
      </w:r>
      <w:r>
        <w:rPr>
          <w:spacing w:val="1"/>
        </w:rPr>
        <w:t> </w:t>
      </w:r>
      <w:r>
        <w:rPr/>
        <w:t>costs</w:t>
      </w:r>
      <w:r>
        <w:rPr>
          <w:spacing w:val="-1"/>
        </w:rPr>
        <w:t> </w:t>
      </w:r>
      <w:r>
        <w:rPr/>
        <w:t>and attorney’s</w:t>
      </w:r>
      <w:r>
        <w:rPr>
          <w:spacing w:val="-1"/>
        </w:rPr>
        <w:t> </w:t>
      </w:r>
      <w:r>
        <w:rPr/>
        <w:t>fees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expenses.</w:t>
      </w:r>
    </w:p>
    <w:p>
      <w:pPr>
        <w:pStyle w:val="BodyText"/>
        <w:spacing w:before="1"/>
      </w:pPr>
    </w:p>
    <w:p>
      <w:pPr>
        <w:pStyle w:val="Heading1"/>
        <w:tabs>
          <w:tab w:pos="880" w:val="left" w:leader="none"/>
        </w:tabs>
      </w:pPr>
      <w:r>
        <w:rPr/>
        <w:t>17.0</w:t>
        <w:tab/>
      </w:r>
      <w:r>
        <w:rPr>
          <w:u w:val="single"/>
        </w:rPr>
        <w:t>APPLICABLE</w:t>
      </w:r>
      <w:r>
        <w:rPr>
          <w:spacing w:val="-1"/>
          <w:u w:val="single"/>
        </w:rPr>
        <w:t> </w:t>
      </w:r>
      <w:r>
        <w:rPr>
          <w:u w:val="single"/>
        </w:rPr>
        <w:t>LAW</w:t>
      </w:r>
    </w:p>
    <w:p>
      <w:pPr>
        <w:pStyle w:val="BodyText"/>
        <w:spacing w:before="11"/>
        <w:rPr>
          <w:b/>
          <w:sz w:val="11"/>
        </w:rPr>
      </w:pPr>
    </w:p>
    <w:p>
      <w:pPr>
        <w:pStyle w:val="BodyText"/>
        <w:spacing w:before="91"/>
        <w:ind w:left="160" w:right="155" w:firstLine="720"/>
        <w:jc w:val="both"/>
      </w:pPr>
      <w:r>
        <w:rPr/>
        <w:t>Unless prohibited by applicable state or local law that governs the operation of the Agency, this Agreement and all related</w:t>
      </w:r>
      <w:r>
        <w:rPr>
          <w:spacing w:val="1"/>
        </w:rPr>
        <w:t> </w:t>
      </w:r>
      <w:r>
        <w:rPr/>
        <w:t>disputes shall be construed and governed by the laws of the Commonwealth of Virginia, without reference to principles regarding</w:t>
      </w:r>
      <w:r>
        <w:rPr>
          <w:spacing w:val="1"/>
        </w:rPr>
        <w:t> </w:t>
      </w:r>
      <w:r>
        <w:rPr/>
        <w:t>conflict of laws.</w:t>
      </w:r>
      <w:r>
        <w:rPr>
          <w:spacing w:val="1"/>
        </w:rPr>
        <w:t> </w:t>
      </w:r>
      <w:r>
        <w:rPr/>
        <w:t>Unless prohibited by applicable state or local law that governs the operation of the Agency, all disputes related to this</w:t>
      </w:r>
      <w:r>
        <w:rPr>
          <w:spacing w:val="-48"/>
        </w:rPr>
        <w:t> </w:t>
      </w:r>
      <w:r>
        <w:rPr/>
        <w:t>Agreement shall be heard in a Court of competent jurisdiction in the Commonwealth of Virginia, and the Parties consent to the</w:t>
      </w:r>
      <w:r>
        <w:rPr>
          <w:spacing w:val="1"/>
        </w:rPr>
        <w:t> </w:t>
      </w:r>
      <w:r>
        <w:rPr/>
        <w:t>jurisdiction of any such</w:t>
      </w:r>
      <w:r>
        <w:rPr>
          <w:spacing w:val="-1"/>
        </w:rPr>
        <w:t> </w:t>
      </w:r>
      <w:r>
        <w:rPr/>
        <w:t>court</w:t>
      </w:r>
      <w:r>
        <w:rPr>
          <w:spacing w:val="-2"/>
        </w:rPr>
        <w:t> </w:t>
      </w:r>
      <w:r>
        <w:rPr/>
        <w:t>in</w:t>
      </w:r>
      <w:r>
        <w:rPr>
          <w:spacing w:val="5"/>
        </w:rPr>
        <w:t> </w:t>
      </w:r>
      <w:r>
        <w:rPr/>
        <w:t>the Commonwealth of</w:t>
      </w:r>
      <w:r>
        <w:rPr>
          <w:spacing w:val="-1"/>
        </w:rPr>
        <w:t> </w:t>
      </w:r>
      <w:r>
        <w:rPr/>
        <w:t>Virginia</w:t>
      </w:r>
      <w:r>
        <w:rPr>
          <w:spacing w:val="4"/>
        </w:rPr>
        <w:t> </w:t>
      </w:r>
      <w:r>
        <w:rPr/>
        <w:t>and agree that</w:t>
      </w:r>
      <w:r>
        <w:rPr>
          <w:spacing w:val="-1"/>
        </w:rPr>
        <w:t> </w:t>
      </w:r>
      <w:r>
        <w:rPr/>
        <w:t>venue is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there.</w:t>
      </w:r>
    </w:p>
    <w:p>
      <w:pPr>
        <w:pStyle w:val="BodyText"/>
      </w:pPr>
    </w:p>
    <w:p>
      <w:pPr>
        <w:pStyle w:val="Heading1"/>
        <w:tabs>
          <w:tab w:pos="880" w:val="left" w:leader="none"/>
        </w:tabs>
      </w:pPr>
      <w:r>
        <w:rPr/>
        <w:t>18.0</w:t>
        <w:tab/>
      </w:r>
      <w:r>
        <w:rPr>
          <w:u w:val="single"/>
        </w:rPr>
        <w:t>FORCE</w:t>
      </w:r>
      <w:r>
        <w:rPr>
          <w:spacing w:val="-2"/>
          <w:u w:val="single"/>
        </w:rPr>
        <w:t> </w:t>
      </w:r>
      <w:r>
        <w:rPr>
          <w:u w:val="single"/>
        </w:rPr>
        <w:t>MAJEURE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spacing w:before="91"/>
        <w:ind w:left="160" w:right="154" w:firstLine="720"/>
        <w:jc w:val="both"/>
      </w:pPr>
      <w:r>
        <w:rPr/>
        <w:t>Neither Party shall be liable for delay or failure in performance of any of its obligations under this Agreement (other than</w:t>
      </w:r>
      <w:r>
        <w:rPr>
          <w:spacing w:val="1"/>
        </w:rPr>
        <w:t> </w:t>
      </w:r>
      <w:r>
        <w:rPr/>
        <w:t>payment obligations) when such delay or failure arises from events or circumstances beyond the reasonable control of such Party,</w:t>
      </w:r>
      <w:r>
        <w:rPr>
          <w:spacing w:val="1"/>
        </w:rPr>
        <w:t> </w:t>
      </w:r>
      <w:r>
        <w:rPr/>
        <w:t>including, without limitation, acts of God, fire, flood, war, explosion,</w:t>
      </w:r>
      <w:r>
        <w:rPr>
          <w:spacing w:val="1"/>
        </w:rPr>
        <w:t> </w:t>
      </w:r>
      <w:r>
        <w:rPr/>
        <w:t>pandemic, epidemic,</w:t>
      </w:r>
      <w:r>
        <w:rPr>
          <w:spacing w:val="1"/>
        </w:rPr>
        <w:t> </w:t>
      </w:r>
      <w:r>
        <w:rPr/>
        <w:t>sabotage, terrorism, embargo, civil</w:t>
      </w:r>
      <w:r>
        <w:rPr>
          <w:spacing w:val="1"/>
        </w:rPr>
        <w:t> </w:t>
      </w:r>
      <w:r>
        <w:rPr/>
        <w:t>commotion,</w:t>
      </w:r>
      <w:r>
        <w:rPr>
          <w:spacing w:val="-8"/>
        </w:rPr>
        <w:t> </w:t>
      </w:r>
      <w:r>
        <w:rPr/>
        <w:t>acts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omissions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any</w:t>
      </w:r>
      <w:r>
        <w:rPr>
          <w:spacing w:val="-10"/>
        </w:rPr>
        <w:t> </w:t>
      </w:r>
      <w:r>
        <w:rPr/>
        <w:t>government</w:t>
      </w:r>
      <w:r>
        <w:rPr>
          <w:spacing w:val="-8"/>
        </w:rPr>
        <w:t> </w:t>
      </w:r>
      <w:r>
        <w:rPr/>
        <w:t>entity,</w:t>
      </w:r>
      <w:r>
        <w:rPr>
          <w:spacing w:val="-7"/>
        </w:rPr>
        <w:t> </w:t>
      </w:r>
      <w:r>
        <w:rPr/>
        <w:t>supplier</w:t>
      </w:r>
      <w:r>
        <w:rPr>
          <w:spacing w:val="-8"/>
        </w:rPr>
        <w:t> </w:t>
      </w:r>
      <w:r>
        <w:rPr/>
        <w:t>delays,</w:t>
      </w:r>
      <w:r>
        <w:rPr>
          <w:spacing w:val="-8"/>
        </w:rPr>
        <w:t> </w:t>
      </w:r>
      <w:r>
        <w:rPr/>
        <w:t>communications</w:t>
      </w:r>
      <w:r>
        <w:rPr>
          <w:spacing w:val="-11"/>
        </w:rPr>
        <w:t> </w:t>
      </w:r>
      <w:r>
        <w:rPr/>
        <w:t>or</w:t>
      </w:r>
      <w:r>
        <w:rPr>
          <w:spacing w:val="-8"/>
        </w:rPr>
        <w:t> </w:t>
      </w:r>
      <w:r>
        <w:rPr/>
        <w:t>power</w:t>
      </w:r>
      <w:r>
        <w:rPr>
          <w:spacing w:val="-9"/>
        </w:rPr>
        <w:t> </w:t>
      </w:r>
      <w:r>
        <w:rPr/>
        <w:t>failure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not</w:t>
      </w:r>
      <w:r>
        <w:rPr>
          <w:spacing w:val="-8"/>
        </w:rPr>
        <w:t> </w:t>
      </w:r>
      <w:r>
        <w:rPr/>
        <w:t>caused</w:t>
      </w:r>
      <w:r>
        <w:rPr>
          <w:spacing w:val="-7"/>
        </w:rPr>
        <w:t> </w:t>
      </w:r>
      <w:r>
        <w:rPr/>
        <w:t>by</w:t>
      </w:r>
      <w:r>
        <w:rPr>
          <w:spacing w:val="-4"/>
        </w:rPr>
        <w:t> </w:t>
      </w:r>
      <w:r>
        <w:rPr/>
        <w:t>IPMA-</w:t>
      </w:r>
      <w:r>
        <w:rPr>
          <w:spacing w:val="-48"/>
        </w:rPr>
        <w:t> </w:t>
      </w:r>
      <w:r>
        <w:rPr/>
        <w:t>HR,</w:t>
      </w:r>
      <w:r>
        <w:rPr>
          <w:spacing w:val="-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or software malfunction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caused</w:t>
      </w:r>
      <w:r>
        <w:rPr>
          <w:spacing w:val="-1"/>
        </w:rPr>
        <w:t> </w:t>
      </w:r>
      <w:r>
        <w:rPr/>
        <w:t>by</w:t>
      </w:r>
      <w:r>
        <w:rPr>
          <w:spacing w:val="7"/>
        </w:rPr>
        <w:t> </w:t>
      </w:r>
      <w:r>
        <w:rPr/>
        <w:t>IPMA-HR, or labor</w:t>
      </w:r>
      <w:r>
        <w:rPr>
          <w:spacing w:val="-3"/>
        </w:rPr>
        <w:t> </w:t>
      </w:r>
      <w:r>
        <w:rPr/>
        <w:t>disputes.</w:t>
      </w:r>
    </w:p>
    <w:p>
      <w:pPr>
        <w:pStyle w:val="BodyText"/>
      </w:pPr>
    </w:p>
    <w:p>
      <w:pPr>
        <w:pStyle w:val="Heading1"/>
        <w:tabs>
          <w:tab w:pos="880" w:val="left" w:leader="none"/>
        </w:tabs>
      </w:pPr>
      <w:r>
        <w:rPr/>
        <w:t>19.0</w:t>
        <w:tab/>
      </w:r>
      <w:r>
        <w:rPr>
          <w:u w:val="single"/>
        </w:rPr>
        <w:t>NO WAIVER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spacing w:before="91"/>
        <w:ind w:left="160" w:right="154" w:firstLine="720"/>
        <w:jc w:val="both"/>
      </w:pPr>
      <w:r>
        <w:rPr/>
        <w:t>No failure on the part of either Party to exercise, no delay in exercising, and no course of dealing with respect to any right,</w:t>
      </w:r>
      <w:r>
        <w:rPr>
          <w:spacing w:val="1"/>
        </w:rPr>
        <w:t> </w:t>
      </w:r>
      <w:r>
        <w:rPr/>
        <w:t>power or privilege under this Agreement shall operate as a waiver thereof, nor shall any single or partial exercise of any such right,</w:t>
      </w:r>
      <w:r>
        <w:rPr>
          <w:spacing w:val="1"/>
        </w:rPr>
        <w:t> </w:t>
      </w:r>
      <w:r>
        <w:rPr/>
        <w:t>power, or privilege preclude any other or further exercise thereof or the exercise of any other right, power, or privilege under this</w:t>
      </w:r>
      <w:r>
        <w:rPr>
          <w:spacing w:val="1"/>
        </w:rPr>
        <w:t> </w:t>
      </w:r>
      <w:r>
        <w:rPr/>
        <w:t>Agreement.</w:t>
      </w:r>
    </w:p>
    <w:p>
      <w:pPr>
        <w:pStyle w:val="BodyText"/>
      </w:pPr>
    </w:p>
    <w:p>
      <w:pPr>
        <w:pStyle w:val="Heading1"/>
        <w:tabs>
          <w:tab w:pos="880" w:val="left" w:leader="none"/>
        </w:tabs>
      </w:pPr>
      <w:r>
        <w:rPr/>
        <w:t>20.0</w:t>
        <w:tab/>
      </w:r>
      <w:r>
        <w:rPr>
          <w:u w:val="single"/>
        </w:rPr>
        <w:t>ASSIGNMENT</w:t>
      </w:r>
    </w:p>
    <w:p>
      <w:pPr>
        <w:pStyle w:val="BodyText"/>
        <w:spacing w:before="11"/>
        <w:rPr>
          <w:b/>
          <w:sz w:val="11"/>
        </w:rPr>
      </w:pPr>
    </w:p>
    <w:p>
      <w:pPr>
        <w:pStyle w:val="BodyText"/>
        <w:spacing w:before="91"/>
        <w:ind w:left="160" w:right="154" w:firstLine="720"/>
        <w:jc w:val="both"/>
      </w:pPr>
      <w:r>
        <w:rPr/>
        <w:t>Neither Party may assign, sublicense or otherwise transfer this Agreement, or any part thereof, without the prior written</w:t>
      </w:r>
      <w:r>
        <w:rPr>
          <w:spacing w:val="1"/>
        </w:rPr>
        <w:t> </w:t>
      </w:r>
      <w:r>
        <w:rPr/>
        <w:t>approval of the other Party, which approval shall not be unreasonably withheld.</w:t>
      </w:r>
      <w:r>
        <w:rPr>
          <w:spacing w:val="1"/>
        </w:rPr>
        <w:t> </w:t>
      </w:r>
      <w:r>
        <w:rPr/>
        <w:t>A copy of the proposed contract shall accompany any</w:t>
      </w:r>
      <w:r>
        <w:rPr>
          <w:spacing w:val="-47"/>
        </w:rPr>
        <w:t> </w:t>
      </w:r>
      <w:r>
        <w:rPr>
          <w:w w:val="95"/>
        </w:rPr>
        <w:t>such</w:t>
      </w:r>
      <w:r>
        <w:rPr>
          <w:spacing w:val="19"/>
          <w:w w:val="95"/>
        </w:rPr>
        <w:t> </w:t>
      </w:r>
      <w:r>
        <w:rPr>
          <w:w w:val="95"/>
        </w:rPr>
        <w:t>request</w:t>
      </w:r>
      <w:r>
        <w:rPr>
          <w:spacing w:val="17"/>
          <w:w w:val="95"/>
        </w:rPr>
        <w:t> </w:t>
      </w:r>
      <w:r>
        <w:rPr>
          <w:w w:val="95"/>
        </w:rPr>
        <w:t>for</w:t>
      </w:r>
      <w:r>
        <w:rPr>
          <w:spacing w:val="15"/>
          <w:w w:val="95"/>
        </w:rPr>
        <w:t> </w:t>
      </w:r>
      <w:r>
        <w:rPr>
          <w:w w:val="95"/>
        </w:rPr>
        <w:t>approval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proposed</w:t>
      </w:r>
      <w:r>
        <w:rPr>
          <w:spacing w:val="20"/>
          <w:w w:val="95"/>
        </w:rPr>
        <w:t> </w:t>
      </w:r>
      <w:r>
        <w:rPr>
          <w:w w:val="95"/>
        </w:rPr>
        <w:t>assignment</w:t>
      </w:r>
      <w:r>
        <w:rPr>
          <w:spacing w:val="13"/>
          <w:w w:val="95"/>
        </w:rPr>
        <w:t> </w:t>
      </w:r>
      <w:r>
        <w:rPr>
          <w:w w:val="95"/>
        </w:rPr>
        <w:t>between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Party</w:t>
      </w:r>
      <w:r>
        <w:rPr>
          <w:spacing w:val="19"/>
          <w:w w:val="95"/>
        </w:rPr>
        <w:t> </w:t>
      </w:r>
      <w:r>
        <w:rPr>
          <w:w w:val="95"/>
        </w:rPr>
        <w:t>and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proposed</w:t>
      </w:r>
      <w:r>
        <w:rPr>
          <w:spacing w:val="20"/>
          <w:w w:val="95"/>
        </w:rPr>
        <w:t> </w:t>
      </w:r>
      <w:r>
        <w:rPr>
          <w:w w:val="95"/>
        </w:rPr>
        <w:t>assignee/subcontractor.</w:t>
      </w:r>
      <w:r>
        <w:rPr>
          <w:spacing w:val="2"/>
          <w:w w:val="95"/>
        </w:rPr>
        <w:t> </w:t>
      </w:r>
      <w:r>
        <w:rPr>
          <w:w w:val="95"/>
        </w:rPr>
        <w:t>IPMA-HR</w:t>
      </w:r>
      <w:r>
        <w:rPr>
          <w:spacing w:val="15"/>
          <w:w w:val="95"/>
        </w:rPr>
        <w:t> </w:t>
      </w:r>
      <w:r>
        <w:rPr>
          <w:w w:val="95"/>
        </w:rPr>
        <w:t>may,</w:t>
      </w:r>
      <w:r>
        <w:rPr>
          <w:spacing w:val="18"/>
          <w:w w:val="95"/>
        </w:rPr>
        <w:t> </w:t>
      </w:r>
      <w:r>
        <w:rPr>
          <w:w w:val="95"/>
        </w:rPr>
        <w:t>without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-2"/>
        </w:rPr>
        <w:t> </w:t>
      </w:r>
      <w:r>
        <w:rPr/>
        <w:t>necessity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Agency’s</w:t>
      </w:r>
      <w:r>
        <w:rPr>
          <w:spacing w:val="-2"/>
        </w:rPr>
        <w:t> </w:t>
      </w:r>
      <w:r>
        <w:rPr/>
        <w:t>consent,</w:t>
      </w:r>
      <w:r>
        <w:rPr>
          <w:spacing w:val="-1"/>
        </w:rPr>
        <w:t> </w:t>
      </w:r>
      <w:r>
        <w:rPr/>
        <w:t>assign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rights</w:t>
      </w:r>
      <w:r>
        <w:rPr>
          <w:spacing w:val="-3"/>
        </w:rPr>
        <w:t> </w:t>
      </w:r>
      <w:r>
        <w:rPr/>
        <w:t>and obligations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Agreement</w:t>
      </w:r>
      <w:r>
        <w:rPr>
          <w:spacing w:val="-7"/>
        </w:rPr>
        <w:t> </w:t>
      </w:r>
      <w:r>
        <w:rPr/>
        <w:t>to (a)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subsidiary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affiliate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IPMA-HR</w:t>
      </w:r>
      <w:r>
        <w:rPr>
          <w:spacing w:val="-48"/>
        </w:rPr>
        <w:t> </w:t>
      </w:r>
      <w:r>
        <w:rPr/>
        <w:t>or</w:t>
      </w:r>
      <w:r>
        <w:rPr>
          <w:spacing w:val="-1"/>
        </w:rPr>
        <w:t> </w:t>
      </w:r>
      <w:r>
        <w:rPr/>
        <w:t>(b) any</w:t>
      </w:r>
      <w:r>
        <w:rPr>
          <w:spacing w:val="-1"/>
        </w:rPr>
        <w:t> </w:t>
      </w:r>
      <w:r>
        <w:rPr/>
        <w:t>successor in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merger or</w:t>
      </w:r>
      <w:r>
        <w:rPr>
          <w:spacing w:val="-2"/>
        </w:rPr>
        <w:t> </w:t>
      </w:r>
      <w:r>
        <w:rPr/>
        <w:t>acquisition.</w:t>
      </w:r>
    </w:p>
    <w:p>
      <w:pPr>
        <w:pStyle w:val="BodyText"/>
      </w:pPr>
    </w:p>
    <w:p>
      <w:pPr>
        <w:pStyle w:val="Heading1"/>
        <w:tabs>
          <w:tab w:pos="930" w:val="left" w:leader="none"/>
        </w:tabs>
      </w:pPr>
      <w:r>
        <w:rPr/>
        <w:t>21.0</w:t>
        <w:tab/>
      </w:r>
      <w:r>
        <w:rPr>
          <w:u w:val="single"/>
        </w:rPr>
        <w:t>INTERPRETATION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spacing w:before="91"/>
        <w:ind w:left="160" w:right="153" w:firstLine="720"/>
        <w:jc w:val="both"/>
      </w:pPr>
      <w:r>
        <w:rPr/>
        <w:t>The masculine, feminine or neuter gender and the singular or plural number shall be deemed to include the other gender or</w:t>
      </w:r>
      <w:r>
        <w:rPr>
          <w:spacing w:val="1"/>
        </w:rPr>
        <w:t> </w:t>
      </w:r>
      <w:r>
        <w:rPr/>
        <w:t>numbers where the context so indicates or requires.</w:t>
      </w:r>
      <w:r>
        <w:rPr>
          <w:spacing w:val="1"/>
        </w:rPr>
        <w:t> </w:t>
      </w:r>
      <w:r>
        <w:rPr/>
        <w:t>Unless otherwise expressly provided, references to days, months or years are to</w:t>
      </w:r>
      <w:r>
        <w:rPr>
          <w:spacing w:val="1"/>
        </w:rPr>
        <w:t> </w:t>
      </w:r>
      <w:r>
        <w:rPr/>
        <w:t>calendar</w:t>
      </w:r>
      <w:r>
        <w:rPr>
          <w:spacing w:val="-10"/>
        </w:rPr>
        <w:t> </w:t>
      </w:r>
      <w:r>
        <w:rPr/>
        <w:t>days,</w:t>
      </w:r>
      <w:r>
        <w:rPr>
          <w:spacing w:val="-10"/>
        </w:rPr>
        <w:t> </w:t>
      </w:r>
      <w:r>
        <w:rPr/>
        <w:t>months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/>
        <w:t>years.</w:t>
      </w:r>
      <w:r>
        <w:rPr>
          <w:spacing w:val="30"/>
        </w:rPr>
        <w:t> </w:t>
      </w:r>
      <w:r>
        <w:rPr/>
        <w:t>Person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persons</w:t>
      </w:r>
      <w:r>
        <w:rPr>
          <w:spacing w:val="-11"/>
        </w:rPr>
        <w:t> </w:t>
      </w:r>
      <w:r>
        <w:rPr/>
        <w:t>include</w:t>
      </w:r>
      <w:r>
        <w:rPr>
          <w:spacing w:val="-10"/>
        </w:rPr>
        <w:t> </w:t>
      </w:r>
      <w:r>
        <w:rPr/>
        <w:t>individuals,</w:t>
      </w:r>
      <w:r>
        <w:rPr>
          <w:spacing w:val="-11"/>
        </w:rPr>
        <w:t> </w:t>
      </w:r>
      <w:r>
        <w:rPr/>
        <w:t>partnerships,</w:t>
      </w:r>
      <w:r>
        <w:rPr>
          <w:spacing w:val="-10"/>
        </w:rPr>
        <w:t> </w:t>
      </w:r>
      <w:r>
        <w:rPr/>
        <w:t>corporations,</w:t>
      </w:r>
      <w:r>
        <w:rPr>
          <w:spacing w:val="-10"/>
        </w:rPr>
        <w:t> </w:t>
      </w:r>
      <w:r>
        <w:rPr/>
        <w:t>government</w:t>
      </w:r>
      <w:r>
        <w:rPr>
          <w:spacing w:val="-11"/>
        </w:rPr>
        <w:t> </w:t>
      </w:r>
      <w:r>
        <w:rPr/>
        <w:t>agencies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/>
        <w:t>other</w:t>
      </w:r>
      <w:r>
        <w:rPr>
          <w:spacing w:val="-9"/>
        </w:rPr>
        <w:t> </w:t>
      </w:r>
      <w:r>
        <w:rPr/>
        <w:t>entities.</w:t>
      </w:r>
      <w:r>
        <w:rPr>
          <w:spacing w:val="-48"/>
        </w:rPr>
        <w:t> </w:t>
      </w:r>
      <w:r>
        <w:rPr/>
        <w:t>Section headings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convenience only and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used to construe or</w:t>
      </w:r>
      <w:r>
        <w:rPr>
          <w:spacing w:val="-1"/>
        </w:rPr>
        <w:t> </w:t>
      </w:r>
      <w:r>
        <w:rPr/>
        <w:t>interpret this</w:t>
      </w:r>
      <w:r>
        <w:rPr>
          <w:spacing w:val="-2"/>
        </w:rPr>
        <w:t> </w:t>
      </w:r>
      <w:r>
        <w:rPr/>
        <w:t>Agreement.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880" w:val="left" w:leader="none"/>
        </w:tabs>
      </w:pPr>
      <w:r>
        <w:rPr/>
        <w:t>22.0</w:t>
        <w:tab/>
      </w:r>
      <w:r>
        <w:rPr>
          <w:u w:val="single"/>
        </w:rPr>
        <w:t>ELECTRONIC SIGNATURES</w:t>
      </w:r>
    </w:p>
    <w:p>
      <w:pPr>
        <w:pStyle w:val="BodyText"/>
        <w:spacing w:before="3"/>
        <w:rPr>
          <w:b/>
          <w:sz w:val="12"/>
        </w:rPr>
      </w:pPr>
    </w:p>
    <w:p>
      <w:pPr>
        <w:pStyle w:val="BodyText"/>
        <w:spacing w:before="91"/>
        <w:ind w:left="160" w:right="152" w:firstLine="720"/>
        <w:jc w:val="both"/>
      </w:pPr>
      <w:r>
        <w:rPr/>
        <w:t>IPMA-HR shall be deemed to have signed and executed this Agreement upon Agency’s acceptance of the Terms via click-</w:t>
      </w:r>
      <w:r>
        <w:rPr>
          <w:spacing w:val="1"/>
        </w:rPr>
        <w:t> </w:t>
      </w:r>
      <w:r>
        <w:rPr/>
        <w:t>through agreement as indicated below.</w:t>
      </w:r>
      <w:r>
        <w:rPr>
          <w:spacing w:val="1"/>
        </w:rPr>
        <w:t> </w:t>
      </w:r>
      <w:r>
        <w:rPr/>
        <w:t>Agency shall also be deemed to have signed and executed this Agreement upon Agency’s</w:t>
      </w:r>
      <w:r>
        <w:rPr>
          <w:spacing w:val="1"/>
        </w:rPr>
        <w:t> </w:t>
      </w:r>
      <w:r>
        <w:rPr/>
        <w:t>acceptance of the Terms via electronic click-through agreement as indicated below. The Parties agree that these electronic signature</w:t>
      </w:r>
      <w:r>
        <w:rPr>
          <w:spacing w:val="1"/>
        </w:rPr>
        <w:t> </w:t>
      </w:r>
      <w:r>
        <w:rPr/>
        <w:t>mechanisms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meaning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force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law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ink signatures</w:t>
      </w:r>
      <w:r>
        <w:rPr>
          <w:spacing w:val="-2"/>
        </w:rPr>
        <w:t> </w:t>
      </w:r>
      <w:r>
        <w:rPr/>
        <w:t>of their authorized representatives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paper contract.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tabs>
          <w:tab w:pos="791" w:val="left" w:leader="none"/>
        </w:tabs>
      </w:pPr>
      <w:r>
        <w:rPr/>
        <w:t>23.0</w:t>
        <w:tab/>
      </w:r>
      <w:r>
        <w:rPr>
          <w:u w:val="single"/>
        </w:rPr>
        <w:t>SURVIVAL</w:t>
      </w:r>
      <w:r>
        <w:rPr>
          <w:spacing w:val="-1"/>
          <w:u w:val="single"/>
        </w:rPr>
        <w:t> </w:t>
      </w:r>
      <w:r>
        <w:rPr>
          <w:u w:val="single"/>
        </w:rPr>
        <w:t>BEYOND</w:t>
      </w:r>
      <w:r>
        <w:rPr>
          <w:spacing w:val="-2"/>
          <w:u w:val="single"/>
        </w:rPr>
        <w:t> </w:t>
      </w:r>
      <w:r>
        <w:rPr>
          <w:u w:val="single"/>
        </w:rPr>
        <w:t>TERMINATION</w:t>
      </w:r>
      <w:r>
        <w:rPr>
          <w:spacing w:val="-2"/>
          <w:u w:val="single"/>
        </w:rPr>
        <w:t> </w:t>
      </w:r>
      <w:r>
        <w:rPr>
          <w:u w:val="single"/>
        </w:rPr>
        <w:t>OR EXPIRATION</w:t>
      </w:r>
    </w:p>
    <w:p>
      <w:pPr>
        <w:pStyle w:val="BodyText"/>
        <w:spacing w:before="11"/>
        <w:rPr>
          <w:b/>
          <w:sz w:val="11"/>
        </w:rPr>
      </w:pPr>
    </w:p>
    <w:p>
      <w:pPr>
        <w:pStyle w:val="BodyText"/>
        <w:spacing w:before="91"/>
        <w:ind w:left="160" w:right="154" w:firstLine="720"/>
        <w:jc w:val="both"/>
      </w:pPr>
      <w:r>
        <w:rPr/>
        <w:t>It is mutually agreed that any and all obligations arising under the following Sections of the Agreement, including all</w:t>
      </w:r>
      <w:r>
        <w:rPr>
          <w:spacing w:val="1"/>
        </w:rPr>
        <w:t> </w:t>
      </w:r>
      <w:r>
        <w:rPr/>
        <w:t>subsections</w:t>
      </w:r>
      <w:r>
        <w:rPr>
          <w:spacing w:val="-7"/>
        </w:rPr>
        <w:t> </w:t>
      </w:r>
      <w:r>
        <w:rPr/>
        <w:t>thereunder,</w:t>
      </w:r>
      <w:r>
        <w:rPr>
          <w:spacing w:val="-4"/>
        </w:rPr>
        <w:t> </w:t>
      </w:r>
      <w:r>
        <w:rPr/>
        <w:t>shall</w:t>
      </w:r>
      <w:r>
        <w:rPr>
          <w:spacing w:val="-7"/>
        </w:rPr>
        <w:t> </w:t>
      </w:r>
      <w:r>
        <w:rPr/>
        <w:t>survive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termination,</w:t>
      </w:r>
      <w:r>
        <w:rPr>
          <w:spacing w:val="-9"/>
        </w:rPr>
        <w:t> </w:t>
      </w:r>
      <w:r>
        <w:rPr/>
        <w:t>cancellation,</w:t>
      </w:r>
      <w:r>
        <w:rPr>
          <w:spacing w:val="-5"/>
        </w:rPr>
        <w:t> </w:t>
      </w:r>
      <w:r>
        <w:rPr/>
        <w:t>non-renewal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completion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Agreement:</w:t>
      </w:r>
      <w:r>
        <w:rPr>
          <w:spacing w:val="-9"/>
        </w:rPr>
        <w:t> </w:t>
      </w:r>
      <w:r>
        <w:rPr/>
        <w:t>1.0,</w:t>
      </w:r>
      <w:r>
        <w:rPr>
          <w:spacing w:val="-9"/>
        </w:rPr>
        <w:t> </w:t>
      </w:r>
      <w:r>
        <w:rPr/>
        <w:t>2.0,</w:t>
      </w:r>
      <w:r>
        <w:rPr>
          <w:spacing w:val="-5"/>
        </w:rPr>
        <w:t> </w:t>
      </w:r>
      <w:r>
        <w:rPr/>
        <w:t>5.0,</w:t>
      </w:r>
      <w:r>
        <w:rPr>
          <w:spacing w:val="-8"/>
        </w:rPr>
        <w:t> </w:t>
      </w:r>
      <w:r>
        <w:rPr/>
        <w:t>6.0,</w:t>
      </w:r>
      <w:r>
        <w:rPr>
          <w:spacing w:val="-6"/>
        </w:rPr>
        <w:t> </w:t>
      </w:r>
      <w:r>
        <w:rPr/>
        <w:t>7.0,</w:t>
      </w:r>
      <w:r>
        <w:rPr>
          <w:spacing w:val="-47"/>
        </w:rPr>
        <w:t> </w:t>
      </w:r>
      <w:r>
        <w:rPr/>
        <w:t>9.0,</w:t>
      </w:r>
      <w:r>
        <w:rPr>
          <w:spacing w:val="-1"/>
        </w:rPr>
        <w:t> </w:t>
      </w:r>
      <w:r>
        <w:rPr/>
        <w:t>10.0,</w:t>
      </w:r>
      <w:r>
        <w:rPr>
          <w:spacing w:val="-1"/>
        </w:rPr>
        <w:t> </w:t>
      </w:r>
      <w:r>
        <w:rPr/>
        <w:t>12.0,</w:t>
      </w:r>
      <w:r>
        <w:rPr>
          <w:spacing w:val="1"/>
        </w:rPr>
        <w:t> </w:t>
      </w:r>
      <w:r>
        <w:rPr/>
        <w:t>13.0,</w:t>
      </w:r>
      <w:r>
        <w:rPr>
          <w:spacing w:val="-1"/>
        </w:rPr>
        <w:t> </w:t>
      </w:r>
      <w:r>
        <w:rPr/>
        <w:t>14.0</w:t>
      </w:r>
      <w:r>
        <w:rPr>
          <w:spacing w:val="2"/>
        </w:rPr>
        <w:t> </w:t>
      </w:r>
      <w:r>
        <w:rPr/>
        <w:t>16.0, 17.0,</w:t>
      </w:r>
      <w:r>
        <w:rPr>
          <w:spacing w:val="1"/>
        </w:rPr>
        <w:t> </w:t>
      </w:r>
      <w:r>
        <w:rPr/>
        <w:t>18.0,</w:t>
      </w:r>
      <w:r>
        <w:rPr>
          <w:spacing w:val="-2"/>
        </w:rPr>
        <w:t> </w:t>
      </w:r>
      <w:r>
        <w:rPr/>
        <w:t>19.0, 21.0,</w:t>
      </w:r>
      <w:r>
        <w:rPr>
          <w:spacing w:val="-2"/>
        </w:rPr>
        <w:t> </w:t>
      </w:r>
      <w:r>
        <w:rPr/>
        <w:t>23.0,</w:t>
      </w:r>
      <w:r>
        <w:rPr>
          <w:spacing w:val="-1"/>
        </w:rPr>
        <w:t> </w:t>
      </w:r>
      <w:r>
        <w:rPr/>
        <w:t>24.0, 25.0,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26.0.</w:t>
      </w:r>
    </w:p>
    <w:p>
      <w:pPr>
        <w:spacing w:after="0"/>
        <w:jc w:val="both"/>
        <w:sectPr>
          <w:pgSz w:w="12240" w:h="15840"/>
          <w:pgMar w:header="0" w:footer="547" w:top="1080" w:bottom="740" w:left="560" w:right="560"/>
        </w:sectPr>
      </w:pPr>
    </w:p>
    <w:p>
      <w:pPr>
        <w:pStyle w:val="Heading1"/>
        <w:tabs>
          <w:tab w:pos="791" w:val="left" w:leader="none"/>
        </w:tabs>
        <w:spacing w:before="72"/>
      </w:pPr>
      <w:r>
        <w:rPr/>
        <w:t>24.0</w:t>
        <w:tab/>
      </w:r>
      <w:r>
        <w:rPr>
          <w:u w:val="single"/>
        </w:rPr>
        <w:t>SEVERABILITY</w:t>
      </w:r>
    </w:p>
    <w:p>
      <w:pPr>
        <w:pStyle w:val="BodyText"/>
        <w:rPr>
          <w:b/>
          <w:sz w:val="12"/>
        </w:rPr>
      </w:pPr>
    </w:p>
    <w:p>
      <w:pPr>
        <w:pStyle w:val="BodyText"/>
        <w:spacing w:before="91"/>
        <w:ind w:left="160" w:right="155" w:firstLine="631"/>
        <w:jc w:val="both"/>
      </w:pPr>
      <w:r>
        <w:rPr/>
        <w:t>The invalidity or unenforceability of any provision of this Agreement shall not affect the validity or enforceability of the other</w:t>
      </w:r>
      <w:r>
        <w:rPr>
          <w:spacing w:val="1"/>
        </w:rPr>
        <w:t> </w:t>
      </w:r>
      <w:r>
        <w:rPr/>
        <w:t>provisions of this Agreement, which shall remain in full force and effect. If any of the provisions of this Agreement shall be deemed to</w:t>
      </w:r>
      <w:r>
        <w:rPr>
          <w:spacing w:val="-47"/>
        </w:rPr>
        <w:t> </w:t>
      </w:r>
      <w:r>
        <w:rPr/>
        <w:t>be unenforceable by reason of its extent, duration, scope or otherwise, then the Parties contemplate that the court making such</w:t>
      </w:r>
      <w:r>
        <w:rPr>
          <w:spacing w:val="1"/>
        </w:rPr>
        <w:t> </w:t>
      </w:r>
      <w:r>
        <w:rPr/>
        <w:t>determination</w:t>
      </w:r>
      <w:r>
        <w:rPr>
          <w:spacing w:val="-8"/>
        </w:rPr>
        <w:t> </w:t>
      </w:r>
      <w:r>
        <w:rPr/>
        <w:t>shall</w:t>
      </w:r>
      <w:r>
        <w:rPr>
          <w:spacing w:val="-8"/>
        </w:rPr>
        <w:t> </w:t>
      </w:r>
      <w:r>
        <w:rPr/>
        <w:t>enforce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remaining</w:t>
      </w:r>
      <w:r>
        <w:rPr>
          <w:spacing w:val="-10"/>
        </w:rPr>
        <w:t> </w:t>
      </w:r>
      <w:r>
        <w:rPr/>
        <w:t>provisions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11"/>
        </w:rPr>
        <w:t> </w:t>
      </w:r>
      <w:r>
        <w:rPr/>
        <w:t>Agreement,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shall</w:t>
      </w:r>
      <w:r>
        <w:rPr>
          <w:spacing w:val="-8"/>
        </w:rPr>
        <w:t> </w:t>
      </w:r>
      <w:r>
        <w:rPr/>
        <w:t>reduce</w:t>
      </w:r>
      <w:r>
        <w:rPr>
          <w:spacing w:val="-9"/>
        </w:rPr>
        <w:t> </w:t>
      </w:r>
      <w:r>
        <w:rPr/>
        <w:t>such</w:t>
      </w:r>
      <w:r>
        <w:rPr>
          <w:spacing w:val="-7"/>
        </w:rPr>
        <w:t> </w:t>
      </w:r>
      <w:r>
        <w:rPr/>
        <w:t>extent,</w:t>
      </w:r>
      <w:r>
        <w:rPr>
          <w:spacing w:val="-10"/>
        </w:rPr>
        <w:t> </w:t>
      </w:r>
      <w:r>
        <w:rPr/>
        <w:t>duration,</w:t>
      </w:r>
      <w:r>
        <w:rPr>
          <w:spacing w:val="-8"/>
        </w:rPr>
        <w:t> </w:t>
      </w:r>
      <w:r>
        <w:rPr/>
        <w:t>scope,</w:t>
      </w:r>
      <w:r>
        <w:rPr>
          <w:spacing w:val="-9"/>
        </w:rPr>
        <w:t> </w:t>
      </w:r>
      <w:r>
        <w:rPr/>
        <w:t>or</w:t>
      </w:r>
      <w:r>
        <w:rPr>
          <w:spacing w:val="-12"/>
        </w:rPr>
        <w:t> </w:t>
      </w:r>
      <w:r>
        <w:rPr/>
        <w:t>other</w:t>
      </w:r>
      <w:r>
        <w:rPr>
          <w:spacing w:val="-7"/>
        </w:rPr>
        <w:t> </w:t>
      </w:r>
      <w:r>
        <w:rPr/>
        <w:t>provision</w:t>
      </w:r>
      <w:r>
        <w:rPr>
          <w:spacing w:val="-48"/>
        </w:rPr>
        <w:t> </w:t>
      </w:r>
      <w:r>
        <w:rPr/>
        <w:t>and shall enforce them</w:t>
      </w:r>
      <w:r>
        <w:rPr>
          <w:spacing w:val="1"/>
        </w:rPr>
        <w:t> </w:t>
      </w:r>
      <w:r>
        <w:rPr/>
        <w:t>in their</w:t>
      </w:r>
      <w:r>
        <w:rPr>
          <w:spacing w:val="-2"/>
        </w:rPr>
        <w:t> </w:t>
      </w:r>
      <w:r>
        <w:rPr/>
        <w:t>reduced</w:t>
      </w:r>
      <w:r>
        <w:rPr>
          <w:spacing w:val="-1"/>
        </w:rPr>
        <w:t> </w:t>
      </w:r>
      <w:r>
        <w:rPr/>
        <w:t>form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all purposes</w:t>
      </w:r>
      <w:r>
        <w:rPr>
          <w:spacing w:val="-1"/>
        </w:rPr>
        <w:t> </w:t>
      </w:r>
      <w:r>
        <w:rPr/>
        <w:t>contemplated</w:t>
      </w:r>
      <w:r>
        <w:rPr>
          <w:spacing w:val="-1"/>
        </w:rPr>
        <w:t> </w:t>
      </w:r>
      <w:r>
        <w:rPr/>
        <w:t>by this</w:t>
      </w:r>
      <w:r>
        <w:rPr>
          <w:spacing w:val="-1"/>
        </w:rPr>
        <w:t> </w:t>
      </w:r>
      <w:r>
        <w:rPr/>
        <w:t>Agreement.</w:t>
      </w:r>
    </w:p>
    <w:p>
      <w:pPr>
        <w:pStyle w:val="BodyText"/>
      </w:pPr>
    </w:p>
    <w:p>
      <w:pPr>
        <w:pStyle w:val="Heading1"/>
        <w:tabs>
          <w:tab w:pos="880" w:val="left" w:leader="none"/>
        </w:tabs>
      </w:pPr>
      <w:r>
        <w:rPr/>
        <w:t>25.0</w:t>
        <w:tab/>
      </w:r>
      <w:r>
        <w:rPr>
          <w:u w:val="single"/>
        </w:rPr>
        <w:t>CHANGES TO</w:t>
      </w:r>
      <w:r>
        <w:rPr>
          <w:spacing w:val="-1"/>
          <w:u w:val="single"/>
        </w:rPr>
        <w:t> </w:t>
      </w:r>
      <w:r>
        <w:rPr>
          <w:u w:val="single"/>
        </w:rPr>
        <w:t>THE TERMS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CONDITIONS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AGREEMENT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spacing w:before="91"/>
        <w:ind w:left="160" w:right="152" w:firstLine="720"/>
        <w:jc w:val="both"/>
      </w:pPr>
      <w:r>
        <w:rPr/>
        <w:t>IPMA-HR reserves the right to modify and update the terms and conditions of the Agreement. IPMA-HR will post the most</w:t>
      </w:r>
      <w:r>
        <w:rPr>
          <w:spacing w:val="1"/>
        </w:rPr>
        <w:t> </w:t>
      </w:r>
      <w:r>
        <w:rPr/>
        <w:t>current version of these Terms at [https</w:t>
      </w:r>
      <w:hyperlink r:id="rId8">
        <w:r>
          <w:rPr/>
          <w:t>://www.</w:t>
        </w:r>
      </w:hyperlink>
      <w:r>
        <w:rPr/>
        <w:t>ipm</w:t>
      </w:r>
      <w:hyperlink r:id="rId8">
        <w:r>
          <w:rPr/>
          <w:t>a-hr.org/mla</w:t>
        </w:r>
      </w:hyperlink>
      <w:r>
        <w:rPr/>
        <w:t>].</w:t>
      </w:r>
      <w:r>
        <w:rPr>
          <w:spacing w:val="1"/>
        </w:rPr>
        <w:t> </w:t>
      </w:r>
      <w:r>
        <w:rPr/>
        <w:t>If IPMA-HR makes material changes to the Agreement, IPMA-HR</w:t>
      </w:r>
      <w:r>
        <w:rPr>
          <w:spacing w:val="1"/>
        </w:rPr>
        <w:t> </w:t>
      </w:r>
      <w:r>
        <w:rPr/>
        <w:t>will notify the Agency via email to the email address of the Principal Signer of the TSA or may simply present the updated Agreement</w:t>
      </w:r>
      <w:r>
        <w:rPr>
          <w:spacing w:val="-47"/>
        </w:rPr>
        <w:t> </w:t>
      </w:r>
      <w:r>
        <w:rPr/>
        <w:t>to the Agency upon login to the Agency’s FastTEST account.</w:t>
      </w:r>
      <w:r>
        <w:rPr>
          <w:spacing w:val="1"/>
        </w:rPr>
        <w:t> </w:t>
      </w:r>
      <w:r>
        <w:rPr/>
        <w:t>If the Agency does not accept updated versions of the Agreement, the</w:t>
      </w:r>
      <w:r>
        <w:rPr>
          <w:spacing w:val="1"/>
        </w:rPr>
        <w:t> </w:t>
      </w:r>
      <w:r>
        <w:rPr/>
        <w:t>Agency must stop using the IPMA-HR Assessments.</w:t>
      </w:r>
      <w:r>
        <w:rPr>
          <w:spacing w:val="1"/>
        </w:rPr>
        <w:t> </w:t>
      </w:r>
      <w:r>
        <w:rPr/>
        <w:t>The Agency’s continued use of the IPMA-HR Assessments after notice about</w:t>
      </w:r>
      <w:r>
        <w:rPr>
          <w:spacing w:val="1"/>
        </w:rPr>
        <w:t> </w:t>
      </w:r>
      <w:r>
        <w:rPr/>
        <w:t>changes to the Agreement and/or acceptance of the updated Agreement by clicking “I Agree” means that the Agency is consenting to</w:t>
      </w:r>
      <w:r>
        <w:rPr>
          <w:spacing w:val="1"/>
        </w:rPr>
        <w:t> </w:t>
      </w:r>
      <w:r>
        <w:rPr/>
        <w:t>and accepting</w:t>
      </w:r>
      <w:r>
        <w:rPr>
          <w:spacing w:val="1"/>
        </w:rPr>
        <w:t> </w:t>
      </w:r>
      <w:r>
        <w:rPr/>
        <w:t>the updated</w:t>
      </w:r>
      <w:r>
        <w:rPr>
          <w:spacing w:val="1"/>
        </w:rPr>
        <w:t> </w:t>
      </w:r>
      <w:r>
        <w:rPr/>
        <w:t>Agreement.</w:t>
      </w:r>
    </w:p>
    <w:p>
      <w:pPr>
        <w:pStyle w:val="BodyText"/>
        <w:spacing w:before="1"/>
      </w:pPr>
    </w:p>
    <w:p>
      <w:pPr>
        <w:pStyle w:val="Heading1"/>
        <w:tabs>
          <w:tab w:pos="880" w:val="left" w:leader="none"/>
        </w:tabs>
        <w:spacing w:before="1"/>
      </w:pPr>
      <w:r>
        <w:rPr/>
        <w:t>26.0</w:t>
        <w:tab/>
      </w:r>
      <w:r>
        <w:rPr>
          <w:u w:val="single"/>
        </w:rPr>
        <w:t>ENTIRE</w:t>
      </w:r>
      <w:r>
        <w:rPr>
          <w:spacing w:val="-6"/>
          <w:u w:val="single"/>
        </w:rPr>
        <w:t> </w:t>
      </w:r>
      <w:r>
        <w:rPr>
          <w:u w:val="single"/>
        </w:rPr>
        <w:t>AGREEMENT</w:t>
      </w:r>
    </w:p>
    <w:p>
      <w:pPr>
        <w:pStyle w:val="BodyText"/>
        <w:spacing w:before="10"/>
        <w:rPr>
          <w:b/>
          <w:sz w:val="11"/>
        </w:rPr>
      </w:pPr>
    </w:p>
    <w:p>
      <w:pPr>
        <w:spacing w:before="91"/>
        <w:ind w:left="160" w:right="154" w:firstLine="720"/>
        <w:jc w:val="both"/>
        <w:rPr>
          <w:b/>
          <w:sz w:val="20"/>
        </w:rPr>
      </w:pPr>
      <w:r>
        <w:rPr>
          <w:sz w:val="20"/>
        </w:rPr>
        <w:t>This Agreement, including the Additional IPMA-HR Terms and Conditions incorporated herein by reference, constitutes and</w:t>
      </w:r>
      <w:r>
        <w:rPr>
          <w:spacing w:val="1"/>
          <w:sz w:val="20"/>
        </w:rPr>
        <w:t> </w:t>
      </w:r>
      <w:r>
        <w:rPr>
          <w:sz w:val="20"/>
        </w:rPr>
        <w:t>expresses the entire agreement and understanding between the Parties regarding all the matters herein referred to, and supersedes all</w:t>
      </w:r>
      <w:r>
        <w:rPr>
          <w:spacing w:val="1"/>
          <w:sz w:val="20"/>
        </w:rPr>
        <w:t> </w:t>
      </w:r>
      <w:r>
        <w:rPr>
          <w:sz w:val="20"/>
        </w:rPr>
        <w:t>previous</w:t>
      </w:r>
      <w:r>
        <w:rPr>
          <w:spacing w:val="-7"/>
          <w:sz w:val="20"/>
        </w:rPr>
        <w:t> </w:t>
      </w:r>
      <w:r>
        <w:rPr>
          <w:sz w:val="20"/>
        </w:rPr>
        <w:t>discussions,</w:t>
      </w:r>
      <w:r>
        <w:rPr>
          <w:spacing w:val="-5"/>
          <w:sz w:val="20"/>
        </w:rPr>
        <w:t> </w:t>
      </w:r>
      <w:r>
        <w:rPr>
          <w:sz w:val="20"/>
        </w:rPr>
        <w:t>promises,</w:t>
      </w:r>
      <w:r>
        <w:rPr>
          <w:spacing w:val="-5"/>
          <w:sz w:val="20"/>
        </w:rPr>
        <w:t> </w:t>
      </w:r>
      <w:r>
        <w:rPr>
          <w:sz w:val="20"/>
        </w:rPr>
        <w:t>representations,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understandings</w:t>
      </w:r>
      <w:r>
        <w:rPr>
          <w:spacing w:val="-6"/>
          <w:sz w:val="20"/>
        </w:rPr>
        <w:t> </w:t>
      </w:r>
      <w:r>
        <w:rPr>
          <w:sz w:val="20"/>
        </w:rPr>
        <w:t>relative</w:t>
      </w:r>
      <w:r>
        <w:rPr>
          <w:spacing w:val="-6"/>
          <w:sz w:val="20"/>
        </w:rPr>
        <w:t> </w:t>
      </w:r>
      <w:r>
        <w:rPr>
          <w:sz w:val="20"/>
        </w:rPr>
        <w:t>thereto,</w:t>
      </w:r>
      <w:r>
        <w:rPr>
          <w:spacing w:val="-5"/>
          <w:sz w:val="20"/>
        </w:rPr>
        <w:t> </w:t>
      </w:r>
      <w:r>
        <w:rPr>
          <w:sz w:val="20"/>
        </w:rPr>
        <w:t>if</w:t>
      </w:r>
      <w:r>
        <w:rPr>
          <w:spacing w:val="-5"/>
          <w:sz w:val="20"/>
        </w:rPr>
        <w:t> </w:t>
      </w:r>
      <w:r>
        <w:rPr>
          <w:sz w:val="20"/>
        </w:rPr>
        <w:t>any,</w:t>
      </w:r>
      <w:r>
        <w:rPr>
          <w:spacing w:val="-6"/>
          <w:sz w:val="20"/>
        </w:rPr>
        <w:t> </w:t>
      </w:r>
      <w:r>
        <w:rPr>
          <w:sz w:val="20"/>
        </w:rPr>
        <w:t>between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Parties.</w:t>
      </w:r>
      <w:r>
        <w:rPr>
          <w:spacing w:val="38"/>
          <w:sz w:val="20"/>
        </w:rPr>
        <w:t> </w:t>
      </w:r>
      <w:r>
        <w:rPr>
          <w:b/>
          <w:sz w:val="20"/>
          <w:u w:val="single"/>
        </w:rPr>
        <w:t>The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Parties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explicitly</w:t>
      </w:r>
      <w:r>
        <w:rPr>
          <w:b/>
          <w:spacing w:val="-48"/>
          <w:sz w:val="20"/>
        </w:rPr>
        <w:t> </w:t>
      </w:r>
      <w:r>
        <w:rPr>
          <w:b/>
          <w:sz w:val="20"/>
          <w:u w:val="single"/>
        </w:rPr>
        <w:t>agree that any Purchase Order or other ordering document or payment authorization document required by Agency shall not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alter the terms of this Agreement and shall have no legal effect on the rights and responsibilities of the Parties in relation to the</w:t>
      </w:r>
      <w:r>
        <w:rPr>
          <w:b/>
          <w:spacing w:val="-48"/>
          <w:sz w:val="20"/>
        </w:rPr>
        <w:t> </w:t>
      </w:r>
      <w:r>
        <w:rPr>
          <w:b/>
          <w:sz w:val="20"/>
          <w:u w:val="single"/>
        </w:rPr>
        <w:t>topics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covered by this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Agreement.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Heading1"/>
        <w:spacing w:before="91"/>
        <w:ind w:right="155"/>
        <w:jc w:val="both"/>
      </w:pPr>
      <w:r>
        <w:rPr/>
        <w:t>THIS AGREEMENT IS HEREBY ACCEPTED AND EXECUTED BY IPMA-HR UPON THE AGENCY’S ACCEPTANCE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rPr>
          <w:b/>
        </w:rPr>
      </w:pPr>
    </w:p>
    <w:p>
      <w:pPr>
        <w:spacing w:before="0"/>
        <w:ind w:left="160" w:right="156" w:firstLine="0"/>
        <w:jc w:val="both"/>
        <w:rPr>
          <w:rFonts w:ascii="Arial"/>
          <w:b/>
          <w:sz w:val="20"/>
        </w:rPr>
      </w:pPr>
      <w:r>
        <w:rPr>
          <w:rFonts w:ascii="Arial"/>
          <w:b/>
          <w:color w:val="222233"/>
          <w:sz w:val="20"/>
        </w:rPr>
        <w:t>BY CLICKING THE "I AGREE" BUTTON, ACCESSING OR UTILIZING ANY IPMA-HR ASSESSMENT, THE PERSON</w:t>
      </w:r>
      <w:r>
        <w:rPr>
          <w:rFonts w:ascii="Arial"/>
          <w:b/>
          <w:color w:val="222233"/>
          <w:spacing w:val="1"/>
          <w:sz w:val="20"/>
        </w:rPr>
        <w:t> </w:t>
      </w:r>
      <w:r>
        <w:rPr>
          <w:rFonts w:ascii="Arial"/>
          <w:b/>
          <w:color w:val="222233"/>
          <w:sz w:val="20"/>
        </w:rPr>
        <w:t>SIGNING ON BEHALF OF THE AGENCY IS REPRESENTING THAT (1) THEY HAVE THE LEGAL AUTHORITY TO</w:t>
      </w:r>
      <w:r>
        <w:rPr>
          <w:rFonts w:ascii="Arial"/>
          <w:b/>
          <w:color w:val="222233"/>
          <w:spacing w:val="1"/>
          <w:sz w:val="20"/>
        </w:rPr>
        <w:t> </w:t>
      </w:r>
      <w:r>
        <w:rPr>
          <w:rFonts w:ascii="Arial"/>
          <w:b/>
          <w:color w:val="222233"/>
          <w:sz w:val="20"/>
        </w:rPr>
        <w:t>BIND</w:t>
      </w:r>
      <w:r>
        <w:rPr>
          <w:rFonts w:ascii="Arial"/>
          <w:b/>
          <w:color w:val="222233"/>
          <w:spacing w:val="-9"/>
          <w:sz w:val="20"/>
        </w:rPr>
        <w:t> </w:t>
      </w:r>
      <w:r>
        <w:rPr>
          <w:rFonts w:ascii="Arial"/>
          <w:b/>
          <w:color w:val="222233"/>
          <w:sz w:val="20"/>
        </w:rPr>
        <w:t>THE</w:t>
      </w:r>
      <w:r>
        <w:rPr>
          <w:rFonts w:ascii="Arial"/>
          <w:b/>
          <w:color w:val="222233"/>
          <w:spacing w:val="-7"/>
          <w:sz w:val="20"/>
        </w:rPr>
        <w:t> </w:t>
      </w:r>
      <w:r>
        <w:rPr>
          <w:rFonts w:ascii="Arial"/>
          <w:b/>
          <w:color w:val="222233"/>
          <w:sz w:val="20"/>
        </w:rPr>
        <w:t>AGENCY</w:t>
      </w:r>
      <w:r>
        <w:rPr>
          <w:rFonts w:ascii="Arial"/>
          <w:b/>
          <w:color w:val="222233"/>
          <w:spacing w:val="-9"/>
          <w:sz w:val="20"/>
        </w:rPr>
        <w:t> </w:t>
      </w:r>
      <w:r>
        <w:rPr>
          <w:rFonts w:ascii="Arial"/>
          <w:b/>
          <w:color w:val="222233"/>
          <w:sz w:val="20"/>
        </w:rPr>
        <w:t>TO</w:t>
      </w:r>
      <w:r>
        <w:rPr>
          <w:rFonts w:ascii="Arial"/>
          <w:b/>
          <w:color w:val="222233"/>
          <w:spacing w:val="-8"/>
          <w:sz w:val="20"/>
        </w:rPr>
        <w:t> </w:t>
      </w:r>
      <w:r>
        <w:rPr>
          <w:rFonts w:ascii="Arial"/>
          <w:b/>
          <w:color w:val="222233"/>
          <w:sz w:val="20"/>
        </w:rPr>
        <w:t>THIS</w:t>
      </w:r>
      <w:r>
        <w:rPr>
          <w:rFonts w:ascii="Arial"/>
          <w:b/>
          <w:color w:val="222233"/>
          <w:spacing w:val="-10"/>
          <w:sz w:val="20"/>
        </w:rPr>
        <w:t> </w:t>
      </w:r>
      <w:r>
        <w:rPr>
          <w:rFonts w:ascii="Arial"/>
          <w:b/>
          <w:color w:val="222233"/>
          <w:sz w:val="20"/>
        </w:rPr>
        <w:t>AGREEMENT</w:t>
      </w:r>
      <w:r>
        <w:rPr>
          <w:rFonts w:ascii="Arial"/>
          <w:b/>
          <w:color w:val="222233"/>
          <w:spacing w:val="-8"/>
          <w:sz w:val="20"/>
        </w:rPr>
        <w:t> </w:t>
      </w:r>
      <w:r>
        <w:rPr>
          <w:rFonts w:ascii="Arial"/>
          <w:b/>
          <w:color w:val="222233"/>
          <w:sz w:val="20"/>
        </w:rPr>
        <w:t>AND</w:t>
      </w:r>
      <w:r>
        <w:rPr>
          <w:rFonts w:ascii="Arial"/>
          <w:b/>
          <w:color w:val="222233"/>
          <w:spacing w:val="-8"/>
          <w:sz w:val="20"/>
        </w:rPr>
        <w:t> </w:t>
      </w:r>
      <w:r>
        <w:rPr>
          <w:rFonts w:ascii="Arial"/>
          <w:b/>
          <w:color w:val="222233"/>
          <w:sz w:val="20"/>
        </w:rPr>
        <w:t>(2)</w:t>
      </w:r>
      <w:r>
        <w:rPr>
          <w:rFonts w:ascii="Arial"/>
          <w:b/>
          <w:color w:val="222233"/>
          <w:spacing w:val="-5"/>
          <w:sz w:val="20"/>
        </w:rPr>
        <w:t> </w:t>
      </w:r>
      <w:r>
        <w:rPr>
          <w:rFonts w:ascii="Arial"/>
          <w:b/>
          <w:color w:val="222233"/>
          <w:sz w:val="20"/>
        </w:rPr>
        <w:t>THE</w:t>
      </w:r>
      <w:r>
        <w:rPr>
          <w:rFonts w:ascii="Arial"/>
          <w:b/>
          <w:color w:val="222233"/>
          <w:spacing w:val="-10"/>
          <w:sz w:val="20"/>
        </w:rPr>
        <w:t> </w:t>
      </w:r>
      <w:r>
        <w:rPr>
          <w:rFonts w:ascii="Arial"/>
          <w:b/>
          <w:color w:val="222233"/>
          <w:sz w:val="20"/>
        </w:rPr>
        <w:t>AGENCY</w:t>
      </w:r>
      <w:r>
        <w:rPr>
          <w:rFonts w:ascii="Arial"/>
          <w:b/>
          <w:color w:val="222233"/>
          <w:spacing w:val="-6"/>
          <w:sz w:val="20"/>
        </w:rPr>
        <w:t> </w:t>
      </w:r>
      <w:r>
        <w:rPr>
          <w:rFonts w:ascii="Arial"/>
          <w:b/>
          <w:color w:val="222233"/>
          <w:sz w:val="20"/>
        </w:rPr>
        <w:t>AGREES</w:t>
      </w:r>
      <w:r>
        <w:rPr>
          <w:rFonts w:ascii="Arial"/>
          <w:b/>
          <w:color w:val="222233"/>
          <w:spacing w:val="-10"/>
          <w:sz w:val="20"/>
        </w:rPr>
        <w:t> </w:t>
      </w:r>
      <w:r>
        <w:rPr>
          <w:rFonts w:ascii="Arial"/>
          <w:b/>
          <w:color w:val="222233"/>
          <w:sz w:val="20"/>
        </w:rPr>
        <w:t>TO</w:t>
      </w:r>
      <w:r>
        <w:rPr>
          <w:rFonts w:ascii="Arial"/>
          <w:b/>
          <w:color w:val="222233"/>
          <w:spacing w:val="-8"/>
          <w:sz w:val="20"/>
        </w:rPr>
        <w:t> </w:t>
      </w:r>
      <w:r>
        <w:rPr>
          <w:rFonts w:ascii="Arial"/>
          <w:b/>
          <w:color w:val="222233"/>
          <w:sz w:val="20"/>
        </w:rPr>
        <w:t>BE</w:t>
      </w:r>
      <w:r>
        <w:rPr>
          <w:rFonts w:ascii="Arial"/>
          <w:b/>
          <w:color w:val="222233"/>
          <w:spacing w:val="-10"/>
          <w:sz w:val="20"/>
        </w:rPr>
        <w:t> </w:t>
      </w:r>
      <w:r>
        <w:rPr>
          <w:rFonts w:ascii="Arial"/>
          <w:b/>
          <w:color w:val="222233"/>
          <w:sz w:val="20"/>
        </w:rPr>
        <w:t>BOUND</w:t>
      </w:r>
      <w:r>
        <w:rPr>
          <w:rFonts w:ascii="Arial"/>
          <w:b/>
          <w:color w:val="222233"/>
          <w:spacing w:val="-6"/>
          <w:sz w:val="20"/>
        </w:rPr>
        <w:t> </w:t>
      </w:r>
      <w:r>
        <w:rPr>
          <w:rFonts w:ascii="Arial"/>
          <w:b/>
          <w:color w:val="222233"/>
          <w:sz w:val="20"/>
        </w:rPr>
        <w:t>BY</w:t>
      </w:r>
      <w:r>
        <w:rPr>
          <w:rFonts w:ascii="Arial"/>
          <w:b/>
          <w:color w:val="222233"/>
          <w:spacing w:val="-10"/>
          <w:sz w:val="20"/>
        </w:rPr>
        <w:t> </w:t>
      </w:r>
      <w:r>
        <w:rPr>
          <w:rFonts w:ascii="Arial"/>
          <w:b/>
          <w:color w:val="222233"/>
          <w:sz w:val="20"/>
        </w:rPr>
        <w:t>THE</w:t>
      </w:r>
      <w:r>
        <w:rPr>
          <w:rFonts w:ascii="Arial"/>
          <w:b/>
          <w:color w:val="222233"/>
          <w:spacing w:val="-10"/>
          <w:sz w:val="20"/>
        </w:rPr>
        <w:t> </w:t>
      </w:r>
      <w:r>
        <w:rPr>
          <w:rFonts w:ascii="Arial"/>
          <w:b/>
          <w:color w:val="222233"/>
          <w:sz w:val="20"/>
        </w:rPr>
        <w:t>TERMS</w:t>
      </w:r>
      <w:r>
        <w:rPr>
          <w:rFonts w:ascii="Arial"/>
          <w:b/>
          <w:color w:val="222233"/>
          <w:spacing w:val="-9"/>
          <w:sz w:val="20"/>
        </w:rPr>
        <w:t> </w:t>
      </w:r>
      <w:r>
        <w:rPr>
          <w:rFonts w:ascii="Arial"/>
          <w:b/>
          <w:color w:val="222233"/>
          <w:sz w:val="20"/>
        </w:rPr>
        <w:t>OF</w:t>
      </w:r>
      <w:r>
        <w:rPr>
          <w:rFonts w:ascii="Arial"/>
          <w:b/>
          <w:color w:val="222233"/>
          <w:spacing w:val="-9"/>
          <w:sz w:val="20"/>
        </w:rPr>
        <w:t> </w:t>
      </w:r>
      <w:r>
        <w:rPr>
          <w:rFonts w:ascii="Arial"/>
          <w:b/>
          <w:color w:val="222233"/>
          <w:sz w:val="20"/>
        </w:rPr>
        <w:t>THIS</w:t>
      </w:r>
      <w:r>
        <w:rPr>
          <w:rFonts w:ascii="Arial"/>
          <w:b/>
          <w:color w:val="222233"/>
          <w:spacing w:val="-53"/>
          <w:sz w:val="20"/>
        </w:rPr>
        <w:t> </w:t>
      </w:r>
      <w:r>
        <w:rPr>
          <w:rFonts w:ascii="Arial"/>
          <w:b/>
          <w:color w:val="222233"/>
          <w:sz w:val="20"/>
        </w:rPr>
        <w:t>AGREEMENT AND</w:t>
      </w:r>
      <w:r>
        <w:rPr>
          <w:rFonts w:ascii="Arial"/>
          <w:b/>
          <w:color w:val="222233"/>
          <w:spacing w:val="2"/>
          <w:sz w:val="20"/>
        </w:rPr>
        <w:t> </w:t>
      </w:r>
      <w:r>
        <w:rPr>
          <w:rFonts w:ascii="Arial"/>
          <w:b/>
          <w:color w:val="222233"/>
          <w:sz w:val="20"/>
        </w:rPr>
        <w:t>ALL INCORPORATED</w:t>
      </w:r>
      <w:r>
        <w:rPr>
          <w:rFonts w:ascii="Arial"/>
          <w:b/>
          <w:color w:val="222233"/>
          <w:spacing w:val="2"/>
          <w:sz w:val="20"/>
        </w:rPr>
        <w:t> </w:t>
      </w:r>
      <w:r>
        <w:rPr>
          <w:rFonts w:ascii="Arial"/>
          <w:b/>
          <w:color w:val="222233"/>
          <w:sz w:val="20"/>
        </w:rPr>
        <w:t>POLICIES.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right="155"/>
        <w:jc w:val="both"/>
        <w:rPr>
          <w:rFonts w:ascii="Arial" w:hAnsi="Arial"/>
        </w:rPr>
      </w:pPr>
      <w:r>
        <w:rPr>
          <w:rFonts w:ascii="Arial" w:hAnsi="Arial"/>
          <w:color w:val="222233"/>
        </w:rPr>
        <w:t>IF</w:t>
      </w:r>
      <w:r>
        <w:rPr>
          <w:rFonts w:ascii="Arial" w:hAnsi="Arial"/>
          <w:color w:val="222233"/>
          <w:spacing w:val="-2"/>
        </w:rPr>
        <w:t> </w:t>
      </w:r>
      <w:r>
        <w:rPr>
          <w:rFonts w:ascii="Arial" w:hAnsi="Arial"/>
          <w:color w:val="222233"/>
        </w:rPr>
        <w:t>THE</w:t>
      </w:r>
      <w:r>
        <w:rPr>
          <w:rFonts w:ascii="Arial" w:hAnsi="Arial"/>
          <w:color w:val="222233"/>
          <w:spacing w:val="-3"/>
        </w:rPr>
        <w:t> </w:t>
      </w:r>
      <w:r>
        <w:rPr>
          <w:rFonts w:ascii="Arial" w:hAnsi="Arial"/>
          <w:color w:val="222233"/>
        </w:rPr>
        <w:t>AGENCY’S</w:t>
      </w:r>
      <w:r>
        <w:rPr>
          <w:rFonts w:ascii="Arial" w:hAnsi="Arial"/>
          <w:color w:val="222233"/>
          <w:spacing w:val="-3"/>
        </w:rPr>
        <w:t> </w:t>
      </w:r>
      <w:r>
        <w:rPr>
          <w:rFonts w:ascii="Arial" w:hAnsi="Arial"/>
          <w:color w:val="222233"/>
        </w:rPr>
        <w:t>REPRESENTATIVE</w:t>
      </w:r>
      <w:r>
        <w:rPr>
          <w:rFonts w:ascii="Arial" w:hAnsi="Arial"/>
          <w:color w:val="222233"/>
          <w:spacing w:val="-3"/>
        </w:rPr>
        <w:t> </w:t>
      </w:r>
      <w:r>
        <w:rPr>
          <w:rFonts w:ascii="Arial" w:hAnsi="Arial"/>
          <w:color w:val="222233"/>
        </w:rPr>
        <w:t>DOES</w:t>
      </w:r>
      <w:r>
        <w:rPr>
          <w:rFonts w:ascii="Arial" w:hAnsi="Arial"/>
          <w:color w:val="222233"/>
          <w:spacing w:val="-2"/>
        </w:rPr>
        <w:t> </w:t>
      </w:r>
      <w:r>
        <w:rPr>
          <w:rFonts w:ascii="Arial" w:hAnsi="Arial"/>
          <w:color w:val="222233"/>
        </w:rPr>
        <w:t>NOT HAVE</w:t>
      </w:r>
      <w:r>
        <w:rPr>
          <w:rFonts w:ascii="Arial" w:hAnsi="Arial"/>
          <w:color w:val="222233"/>
          <w:spacing w:val="-3"/>
        </w:rPr>
        <w:t> </w:t>
      </w:r>
      <w:r>
        <w:rPr>
          <w:rFonts w:ascii="Arial" w:hAnsi="Arial"/>
          <w:color w:val="222233"/>
        </w:rPr>
        <w:t>THE</w:t>
      </w:r>
      <w:r>
        <w:rPr>
          <w:rFonts w:ascii="Arial" w:hAnsi="Arial"/>
          <w:color w:val="222233"/>
          <w:spacing w:val="-3"/>
        </w:rPr>
        <w:t> </w:t>
      </w:r>
      <w:r>
        <w:rPr>
          <w:rFonts w:ascii="Arial" w:hAnsi="Arial"/>
          <w:color w:val="222233"/>
        </w:rPr>
        <w:t>LEGAL</w:t>
      </w:r>
      <w:r>
        <w:rPr>
          <w:rFonts w:ascii="Arial" w:hAnsi="Arial"/>
          <w:color w:val="222233"/>
          <w:spacing w:val="-2"/>
        </w:rPr>
        <w:t> </w:t>
      </w:r>
      <w:r>
        <w:rPr>
          <w:rFonts w:ascii="Arial" w:hAnsi="Arial"/>
          <w:color w:val="222233"/>
        </w:rPr>
        <w:t>AUTHORITY</w:t>
      </w:r>
      <w:r>
        <w:rPr>
          <w:rFonts w:ascii="Arial" w:hAnsi="Arial"/>
          <w:color w:val="222233"/>
          <w:spacing w:val="-2"/>
        </w:rPr>
        <w:t> </w:t>
      </w:r>
      <w:r>
        <w:rPr>
          <w:rFonts w:ascii="Arial" w:hAnsi="Arial"/>
          <w:color w:val="222233"/>
        </w:rPr>
        <w:t>TO</w:t>
      </w:r>
      <w:r>
        <w:rPr>
          <w:rFonts w:ascii="Arial" w:hAnsi="Arial"/>
          <w:color w:val="222233"/>
          <w:spacing w:val="-1"/>
        </w:rPr>
        <w:t> </w:t>
      </w:r>
      <w:r>
        <w:rPr>
          <w:rFonts w:ascii="Arial" w:hAnsi="Arial"/>
          <w:color w:val="222233"/>
        </w:rPr>
        <w:t>BIND</w:t>
      </w:r>
      <w:r>
        <w:rPr>
          <w:rFonts w:ascii="Arial" w:hAnsi="Arial"/>
          <w:color w:val="222233"/>
          <w:spacing w:val="3"/>
        </w:rPr>
        <w:t> </w:t>
      </w:r>
      <w:r>
        <w:rPr>
          <w:rFonts w:ascii="Arial" w:hAnsi="Arial"/>
          <w:color w:val="222233"/>
        </w:rPr>
        <w:t>THE</w:t>
      </w:r>
      <w:r>
        <w:rPr>
          <w:rFonts w:ascii="Arial" w:hAnsi="Arial"/>
          <w:color w:val="222233"/>
          <w:spacing w:val="-3"/>
        </w:rPr>
        <w:t> </w:t>
      </w:r>
      <w:r>
        <w:rPr>
          <w:rFonts w:ascii="Arial" w:hAnsi="Arial"/>
          <w:color w:val="222233"/>
        </w:rPr>
        <w:t>AGENCY</w:t>
      </w:r>
      <w:r>
        <w:rPr>
          <w:rFonts w:ascii="Arial" w:hAnsi="Arial"/>
          <w:color w:val="222233"/>
          <w:spacing w:val="-3"/>
        </w:rPr>
        <w:t> </w:t>
      </w:r>
      <w:r>
        <w:rPr>
          <w:rFonts w:ascii="Arial" w:hAnsi="Arial"/>
          <w:color w:val="222233"/>
        </w:rPr>
        <w:t>TO</w:t>
      </w:r>
      <w:r>
        <w:rPr>
          <w:rFonts w:ascii="Arial" w:hAnsi="Arial"/>
          <w:color w:val="222233"/>
          <w:spacing w:val="-2"/>
        </w:rPr>
        <w:t> </w:t>
      </w:r>
      <w:r>
        <w:rPr>
          <w:rFonts w:ascii="Arial" w:hAnsi="Arial"/>
          <w:color w:val="222233"/>
        </w:rPr>
        <w:t>THIS</w:t>
      </w:r>
      <w:r>
        <w:rPr>
          <w:rFonts w:ascii="Arial" w:hAnsi="Arial"/>
          <w:color w:val="222233"/>
          <w:spacing w:val="-53"/>
        </w:rPr>
        <w:t> </w:t>
      </w:r>
      <w:r>
        <w:rPr>
          <w:rFonts w:ascii="Arial" w:hAnsi="Arial"/>
          <w:color w:val="222233"/>
          <w:w w:val="95"/>
        </w:rPr>
        <w:t>AGREEMENT OR THE AGENCY DOES NOT ACCEPT THE TERMS OF THIS AGREEMENT AND ALL INCORPORATED</w:t>
      </w:r>
      <w:r>
        <w:rPr>
          <w:rFonts w:ascii="Arial" w:hAnsi="Arial"/>
          <w:color w:val="222233"/>
          <w:spacing w:val="1"/>
          <w:w w:val="95"/>
        </w:rPr>
        <w:t> </w:t>
      </w:r>
      <w:r>
        <w:rPr>
          <w:rFonts w:ascii="Arial" w:hAnsi="Arial"/>
          <w:color w:val="222233"/>
        </w:rPr>
        <w:t>POLICIES,</w:t>
      </w:r>
      <w:r>
        <w:rPr>
          <w:rFonts w:ascii="Arial" w:hAnsi="Arial"/>
          <w:color w:val="222233"/>
          <w:spacing w:val="-2"/>
        </w:rPr>
        <w:t> </w:t>
      </w:r>
      <w:r>
        <w:rPr>
          <w:rFonts w:ascii="Arial" w:hAnsi="Arial"/>
          <w:color w:val="222233"/>
        </w:rPr>
        <w:t>DO</w:t>
      </w:r>
      <w:r>
        <w:rPr>
          <w:rFonts w:ascii="Arial" w:hAnsi="Arial"/>
          <w:color w:val="222233"/>
          <w:spacing w:val="2"/>
        </w:rPr>
        <w:t> </w:t>
      </w:r>
      <w:r>
        <w:rPr>
          <w:rFonts w:ascii="Arial" w:hAnsi="Arial"/>
          <w:color w:val="222233"/>
        </w:rPr>
        <w:t>NOT CLICK</w:t>
      </w:r>
      <w:r>
        <w:rPr>
          <w:rFonts w:ascii="Arial" w:hAnsi="Arial"/>
          <w:color w:val="222233"/>
          <w:spacing w:val="-1"/>
        </w:rPr>
        <w:t> </w:t>
      </w:r>
      <w:r>
        <w:rPr>
          <w:rFonts w:ascii="Arial" w:hAnsi="Arial"/>
          <w:color w:val="222233"/>
        </w:rPr>
        <w:t>THE</w:t>
      </w:r>
      <w:r>
        <w:rPr>
          <w:rFonts w:ascii="Arial" w:hAnsi="Arial"/>
          <w:color w:val="222233"/>
          <w:spacing w:val="1"/>
        </w:rPr>
        <w:t> </w:t>
      </w:r>
      <w:r>
        <w:rPr>
          <w:rFonts w:ascii="Arial" w:hAnsi="Arial"/>
          <w:color w:val="222233"/>
        </w:rPr>
        <w:t>"I</w:t>
      </w:r>
      <w:r>
        <w:rPr>
          <w:rFonts w:ascii="Arial" w:hAnsi="Arial"/>
          <w:color w:val="222233"/>
          <w:spacing w:val="-1"/>
        </w:rPr>
        <w:t> </w:t>
      </w:r>
      <w:r>
        <w:rPr>
          <w:rFonts w:ascii="Arial" w:hAnsi="Arial"/>
          <w:color w:val="222233"/>
        </w:rPr>
        <w:t>AGREE"</w:t>
      </w:r>
      <w:r>
        <w:rPr>
          <w:rFonts w:ascii="Arial" w:hAnsi="Arial"/>
          <w:color w:val="222233"/>
          <w:spacing w:val="-1"/>
        </w:rPr>
        <w:t> </w:t>
      </w:r>
      <w:r>
        <w:rPr>
          <w:rFonts w:ascii="Arial" w:hAnsi="Arial"/>
          <w:color w:val="222233"/>
        </w:rPr>
        <w:t>BUTTON.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ind w:left="335"/>
        <w:rPr>
          <w:rFonts w:ascii="Arial"/>
        </w:rPr>
      </w:pPr>
      <w:r>
        <w:rPr>
          <w:position w:val="2"/>
        </w:rPr>
        <w:drawing>
          <wp:inline distT="0" distB="0" distL="0" distR="0">
            <wp:extent cx="120627" cy="12076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27" cy="12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/>
        <w:t>  </w:t>
      </w:r>
      <w:r>
        <w:rPr>
          <w:spacing w:val="6"/>
        </w:rPr>
        <w:t> </w:t>
      </w:r>
      <w:r>
        <w:rPr>
          <w:rFonts w:ascii="Arial"/>
        </w:rPr>
        <w:t>I AGREE</w:t>
      </w:r>
    </w:p>
    <w:sectPr>
      <w:pgSz w:w="12240" w:h="15840"/>
      <w:pgMar w:header="0" w:footer="547" w:top="1080" w:bottom="74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3.020020pt;margin-top:746.46051pt;width:16.1pt;height:20.25pt;mso-position-horizontal-relative:page;mso-position-vertical-relative:page;z-index:-15942656" type="#_x0000_t202" filled="false" stroked="false">
          <v:textbox inset="0,0,0,0">
            <w:txbxContent>
              <w:p>
                <w:pPr>
                  <w:pStyle w:val="BodyText"/>
                  <w:spacing w:before="154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1"/>
      <w:numFmt w:val="decimal"/>
      <w:lvlText w:val="%1"/>
      <w:lvlJc w:val="left"/>
      <w:pPr>
        <w:ind w:left="880" w:hanging="721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880" w:hanging="72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</w:rPr>
    </w:lvl>
    <w:lvl w:ilvl="2">
      <w:start w:val="1"/>
      <w:numFmt w:val="lowerRoman"/>
      <w:lvlText w:val="(%3)"/>
      <w:lvlJc w:val="left"/>
      <w:pPr>
        <w:ind w:left="1119" w:hanging="24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342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3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4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5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6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97" w:hanging="240"/>
      </w:pPr>
      <w:rPr>
        <w:rFonts w:hint="default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880" w:hanging="721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880" w:hanging="72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28" w:hanging="7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2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6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0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4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8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72" w:hanging="721"/>
      </w:pPr>
      <w:rPr>
        <w:rFonts w:hint="default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880" w:hanging="721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880" w:hanging="72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28" w:hanging="7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2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6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0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4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8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72" w:hanging="721"/>
      </w:pPr>
      <w:rPr>
        <w:rFonts w:hint="default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160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504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56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0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6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12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64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6" w:hanging="720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880" w:hanging="721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880" w:hanging="72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28" w:hanging="7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2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6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0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4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8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72" w:hanging="721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880" w:hanging="721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880" w:hanging="72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28" w:hanging="7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2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6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0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4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8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72" w:hanging="721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880" w:hanging="721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880" w:hanging="72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28" w:hanging="7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2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6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0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4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8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72" w:hanging="721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52" w:hanging="43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2" w:hanging="43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</w:rPr>
    </w:lvl>
    <w:lvl w:ilvl="2">
      <w:start w:val="1"/>
      <w:numFmt w:val="decimal"/>
      <w:lvlText w:val="(%3)"/>
      <w:lvlJc w:val="left"/>
      <w:pPr>
        <w:ind w:left="952" w:hanging="29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4008" w:hanging="2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24" w:hanging="2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0" w:hanging="2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56" w:hanging="2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72" w:hanging="2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88" w:hanging="299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55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5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0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1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6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80" w:hanging="721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880" w:hanging="72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</w:rPr>
    </w:lvl>
    <w:lvl w:ilvl="2">
      <w:start w:val="0"/>
      <w:numFmt w:val="bullet"/>
      <w:lvlText w:val=""/>
      <w:lvlJc w:val="left"/>
      <w:pPr>
        <w:ind w:left="1600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71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7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1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4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04" w:hanging="36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60"/>
      <w:ind w:left="3150" w:right="3147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952" w:hanging="43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ind w:left="77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ipma-hr.org/assessment-" TargetMode="External"/><Relationship Id="rId7" Type="http://schemas.openxmlformats.org/officeDocument/2006/relationships/hyperlink" Target="mailto:assessment@ipma-hr.org" TargetMode="External"/><Relationship Id="rId8" Type="http://schemas.openxmlformats.org/officeDocument/2006/relationships/hyperlink" Target="http://www.ipma-hr.org/mla" TargetMode="External"/><Relationship Id="rId9" Type="http://schemas.openxmlformats.org/officeDocument/2006/relationships/image" Target="media/image1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2021-04-23T17:56:54Z</dcterms:created>
  <dcterms:modified xsi:type="dcterms:W3CDTF">2021-04-23T17:56:54Z</dcterms:modified>
</cp:coreProperties>
</file>