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964B" w14:textId="77777777" w:rsidR="002975DE" w:rsidRPr="002822A9" w:rsidRDefault="002975DE" w:rsidP="002975DE">
      <w:pPr>
        <w:jc w:val="center"/>
        <w:rPr>
          <w:b/>
          <w:sz w:val="40"/>
          <w:szCs w:val="40"/>
        </w:rPr>
      </w:pPr>
      <w:r w:rsidRPr="002822A9">
        <w:rPr>
          <w:b/>
          <w:sz w:val="40"/>
          <w:szCs w:val="40"/>
        </w:rPr>
        <w:t>SAUK COUNTY PRO SE FAMILY LAW CLINIC</w:t>
      </w:r>
    </w:p>
    <w:p w14:paraId="65F988DF" w14:textId="77777777" w:rsidR="002975DE" w:rsidRPr="00B158C8" w:rsidRDefault="00B158C8" w:rsidP="00B158C8">
      <w:pPr>
        <w:jc w:val="center"/>
        <w:rPr>
          <w:b/>
          <w:sz w:val="32"/>
          <w:szCs w:val="32"/>
        </w:rPr>
      </w:pPr>
      <w:r w:rsidRPr="00B158C8">
        <w:rPr>
          <w:b/>
          <w:sz w:val="32"/>
          <w:szCs w:val="32"/>
        </w:rPr>
        <w:t xml:space="preserve">Offering </w:t>
      </w:r>
      <w:r w:rsidR="00C37012">
        <w:rPr>
          <w:b/>
          <w:sz w:val="32"/>
          <w:szCs w:val="32"/>
        </w:rPr>
        <w:t>free assistance</w:t>
      </w:r>
      <w:r w:rsidRPr="00B158C8">
        <w:rPr>
          <w:b/>
          <w:sz w:val="32"/>
          <w:szCs w:val="32"/>
        </w:rPr>
        <w:t xml:space="preserve"> in Family Law matters (Divorce, Child Sup</w:t>
      </w:r>
      <w:r w:rsidR="006D7411">
        <w:rPr>
          <w:b/>
          <w:sz w:val="32"/>
          <w:szCs w:val="32"/>
        </w:rPr>
        <w:t>port, Custody/Placement</w:t>
      </w:r>
      <w:r w:rsidR="00C81C64">
        <w:rPr>
          <w:b/>
          <w:sz w:val="32"/>
          <w:szCs w:val="32"/>
        </w:rPr>
        <w:t xml:space="preserve">, </w:t>
      </w:r>
      <w:r w:rsidR="00C81C64" w:rsidRPr="00127C8D">
        <w:rPr>
          <w:b/>
          <w:sz w:val="32"/>
          <w:szCs w:val="32"/>
        </w:rPr>
        <w:t>Paternity Determination</w:t>
      </w:r>
      <w:r w:rsidR="006D7411">
        <w:rPr>
          <w:b/>
          <w:sz w:val="32"/>
          <w:szCs w:val="32"/>
        </w:rPr>
        <w:t>) to non</w:t>
      </w:r>
      <w:r w:rsidRPr="00B158C8">
        <w:rPr>
          <w:b/>
          <w:sz w:val="32"/>
          <w:szCs w:val="32"/>
        </w:rPr>
        <w:t>–represented person</w:t>
      </w:r>
      <w:r w:rsidR="00411AFD">
        <w:rPr>
          <w:b/>
          <w:sz w:val="32"/>
          <w:szCs w:val="32"/>
        </w:rPr>
        <w:t>s</w:t>
      </w:r>
      <w:r w:rsidRPr="00B158C8">
        <w:rPr>
          <w:b/>
          <w:sz w:val="32"/>
          <w:szCs w:val="32"/>
        </w:rPr>
        <w:t>.</w:t>
      </w:r>
    </w:p>
    <w:p w14:paraId="3104B3BF" w14:textId="57CEAF0B" w:rsidR="00C81C64" w:rsidRPr="00871D7B" w:rsidRDefault="002975DE" w:rsidP="00C81C64">
      <w:pPr>
        <w:spacing w:after="0"/>
      </w:pPr>
      <w:r w:rsidRPr="002975DE">
        <w:rPr>
          <w:b/>
        </w:rPr>
        <w:t>Hours of operation:</w:t>
      </w:r>
      <w:r>
        <w:t xml:space="preserve">  </w:t>
      </w:r>
      <w:r w:rsidR="00C37012">
        <w:tab/>
      </w:r>
      <w:r>
        <w:t xml:space="preserve">Tuesdays 11 a.m. to </w:t>
      </w:r>
      <w:r w:rsidR="003957A3">
        <w:t>1</w:t>
      </w:r>
      <w:r w:rsidR="00C81C64" w:rsidRPr="00871D7B">
        <w:t xml:space="preserve"> p.m.</w:t>
      </w:r>
    </w:p>
    <w:p w14:paraId="1C706CF9" w14:textId="77777777" w:rsidR="00C37012" w:rsidRDefault="00C37012" w:rsidP="00D02B95">
      <w:pPr>
        <w:spacing w:after="0"/>
        <w:rPr>
          <w:b/>
        </w:rPr>
      </w:pPr>
    </w:p>
    <w:p w14:paraId="201143FB" w14:textId="77777777" w:rsidR="00D02B95" w:rsidRPr="009B6CC7" w:rsidRDefault="002975DE" w:rsidP="00D02B95">
      <w:pPr>
        <w:spacing w:after="0"/>
        <w:rPr>
          <w:color w:val="2E74B5" w:themeColor="accent1" w:themeShade="BF"/>
        </w:rPr>
      </w:pPr>
      <w:r w:rsidRPr="002975DE">
        <w:rPr>
          <w:b/>
        </w:rPr>
        <w:t>Location:</w:t>
      </w:r>
      <w:r>
        <w:t xml:space="preserve">  </w:t>
      </w:r>
      <w:r>
        <w:tab/>
      </w:r>
      <w:r w:rsidR="00C37012">
        <w:tab/>
      </w:r>
      <w:r w:rsidR="009B6CC7" w:rsidRPr="005B36A7">
        <w:t>Room C116, 1</w:t>
      </w:r>
      <w:r w:rsidR="009B6CC7" w:rsidRPr="005B36A7">
        <w:rPr>
          <w:vertAlign w:val="superscript"/>
        </w:rPr>
        <w:t>st</w:t>
      </w:r>
      <w:r w:rsidR="009B6CC7" w:rsidRPr="005B36A7">
        <w:t xml:space="preserve"> Floor</w:t>
      </w:r>
    </w:p>
    <w:p w14:paraId="5169BE83" w14:textId="77777777" w:rsidR="002975DE" w:rsidRDefault="002975DE" w:rsidP="00C37012">
      <w:pPr>
        <w:spacing w:after="0"/>
        <w:ind w:left="1440" w:firstLine="720"/>
      </w:pPr>
      <w:r>
        <w:t>Sauk County Courthouse, Baraboo, WI</w:t>
      </w:r>
    </w:p>
    <w:p w14:paraId="60BE889F" w14:textId="77777777" w:rsidR="002975DE" w:rsidRDefault="002975DE" w:rsidP="00C37012">
      <w:pPr>
        <w:spacing w:after="0"/>
        <w:ind w:left="1440" w:firstLine="720"/>
      </w:pPr>
      <w:r>
        <w:t>608-355-3246</w:t>
      </w:r>
    </w:p>
    <w:p w14:paraId="088C1E39" w14:textId="77777777" w:rsidR="002975DE" w:rsidRDefault="002975DE" w:rsidP="002975DE"/>
    <w:p w14:paraId="027017C0" w14:textId="77777777" w:rsidR="002975DE" w:rsidRPr="00C81C64" w:rsidRDefault="002975DE" w:rsidP="002975DE">
      <w:pPr>
        <w:rPr>
          <w:b/>
          <w:strike/>
          <w:color w:val="FF0000"/>
        </w:rPr>
      </w:pPr>
      <w:r w:rsidRPr="002975DE">
        <w:rPr>
          <w:b/>
        </w:rPr>
        <w:t xml:space="preserve">The Pro Se Family Law Clinic offers </w:t>
      </w:r>
      <w:r w:rsidR="006644C3">
        <w:rPr>
          <w:b/>
        </w:rPr>
        <w:t xml:space="preserve">free </w:t>
      </w:r>
      <w:r w:rsidRPr="002975DE">
        <w:rPr>
          <w:b/>
        </w:rPr>
        <w:t>help</w:t>
      </w:r>
      <w:r w:rsidR="00C81C64">
        <w:rPr>
          <w:b/>
        </w:rPr>
        <w:t xml:space="preserve"> </w:t>
      </w:r>
      <w:r w:rsidR="00C81C64" w:rsidRPr="00871D7B">
        <w:rPr>
          <w:b/>
        </w:rPr>
        <w:t>with:</w:t>
      </w:r>
      <w:r w:rsidRPr="00871D7B">
        <w:rPr>
          <w:b/>
        </w:rPr>
        <w:t xml:space="preserve"> </w:t>
      </w:r>
    </w:p>
    <w:p w14:paraId="214BC637" w14:textId="77777777" w:rsidR="00D02B95" w:rsidRPr="00871D7B" w:rsidRDefault="00DF7374" w:rsidP="00DF7374">
      <w:pPr>
        <w:pStyle w:val="ListParagraph"/>
        <w:numPr>
          <w:ilvl w:val="0"/>
          <w:numId w:val="4"/>
        </w:numPr>
        <w:ind w:left="1350"/>
      </w:pPr>
      <w:r w:rsidRPr="00871D7B">
        <w:t>Finding the correct forms to file (available at Clerk of Courts Office for a fee, or online)</w:t>
      </w:r>
    </w:p>
    <w:p w14:paraId="72FFFEED" w14:textId="77777777" w:rsidR="002975DE" w:rsidRPr="00871D7B" w:rsidRDefault="00D02B95" w:rsidP="00DF7374">
      <w:pPr>
        <w:pStyle w:val="ListParagraph"/>
        <w:numPr>
          <w:ilvl w:val="0"/>
          <w:numId w:val="4"/>
        </w:numPr>
        <w:ind w:left="1350"/>
      </w:pPr>
      <w:r w:rsidRPr="00871D7B">
        <w:t>C</w:t>
      </w:r>
      <w:r w:rsidR="002975DE" w:rsidRPr="00871D7B">
        <w:t>opy services (</w:t>
      </w:r>
      <w:r w:rsidR="002822A9" w:rsidRPr="00871D7B">
        <w:t xml:space="preserve">at Clerk of Courts Office for a </w:t>
      </w:r>
      <w:r w:rsidR="002975DE" w:rsidRPr="00871D7B">
        <w:t>fee)</w:t>
      </w:r>
    </w:p>
    <w:p w14:paraId="61E3BDDC" w14:textId="77777777" w:rsidR="002975DE" w:rsidRDefault="002975DE" w:rsidP="00DF7374">
      <w:pPr>
        <w:pStyle w:val="ListParagraph"/>
        <w:numPr>
          <w:ilvl w:val="0"/>
          <w:numId w:val="1"/>
        </w:numPr>
        <w:ind w:left="1350"/>
      </w:pPr>
      <w:r>
        <w:t>Assistance in</w:t>
      </w:r>
      <w:r w:rsidR="00DF7374">
        <w:t xml:space="preserve"> </w:t>
      </w:r>
      <w:r w:rsidR="00DF7374" w:rsidRPr="00871D7B">
        <w:t xml:space="preserve">completing forms </w:t>
      </w:r>
      <w:r w:rsidR="00DF7374">
        <w:t>and</w:t>
      </w:r>
      <w:r>
        <w:t xml:space="preserve"> reviewing forms for completeness</w:t>
      </w:r>
    </w:p>
    <w:p w14:paraId="78F7932F" w14:textId="77777777" w:rsidR="00DF7374" w:rsidRPr="00871D7B" w:rsidRDefault="00DF7374" w:rsidP="00DF7374">
      <w:pPr>
        <w:pStyle w:val="ListParagraph"/>
        <w:numPr>
          <w:ilvl w:val="0"/>
          <w:numId w:val="1"/>
        </w:numPr>
        <w:ind w:left="1350"/>
      </w:pPr>
      <w:r w:rsidRPr="00871D7B">
        <w:t>Instructions for service and filing procedures</w:t>
      </w:r>
    </w:p>
    <w:p w14:paraId="4CD6725A" w14:textId="77777777" w:rsidR="002975DE" w:rsidRPr="00871D7B" w:rsidRDefault="00A81161" w:rsidP="00DF7374">
      <w:pPr>
        <w:pStyle w:val="ListParagraph"/>
        <w:numPr>
          <w:ilvl w:val="0"/>
          <w:numId w:val="1"/>
        </w:numPr>
        <w:ind w:left="1350"/>
      </w:pPr>
      <w:r w:rsidRPr="00871D7B">
        <w:t xml:space="preserve">An </w:t>
      </w:r>
      <w:r w:rsidR="002975DE" w:rsidRPr="00871D7B">
        <w:t>Interpreter</w:t>
      </w:r>
      <w:r w:rsidRPr="00871D7B">
        <w:t xml:space="preserve"> in your preferred language will be </w:t>
      </w:r>
      <w:r w:rsidR="00CF5B96" w:rsidRPr="00871D7B">
        <w:t>provided</w:t>
      </w:r>
      <w:r w:rsidR="002975DE" w:rsidRPr="00871D7B">
        <w:t xml:space="preserve"> (advance notice required)</w:t>
      </w:r>
    </w:p>
    <w:p w14:paraId="59EDBF56" w14:textId="77777777" w:rsidR="00DF7374" w:rsidRPr="00871D7B" w:rsidRDefault="00DF7374" w:rsidP="00DF7374">
      <w:pPr>
        <w:pStyle w:val="ListParagraph"/>
        <w:numPr>
          <w:ilvl w:val="0"/>
          <w:numId w:val="1"/>
        </w:numPr>
        <w:ind w:left="1350"/>
      </w:pPr>
      <w:r w:rsidRPr="00871D7B">
        <w:t>Referrals to community and legal resources</w:t>
      </w:r>
    </w:p>
    <w:p w14:paraId="10D21B84" w14:textId="77777777" w:rsidR="00B158C8" w:rsidRDefault="00B158C8" w:rsidP="00B158C8">
      <w:pPr>
        <w:pStyle w:val="ListParagraph"/>
        <w:ind w:left="2205"/>
      </w:pPr>
    </w:p>
    <w:p w14:paraId="67763F30" w14:textId="77777777" w:rsidR="00871D7B" w:rsidRDefault="002975DE" w:rsidP="00871D7B">
      <w:pPr>
        <w:spacing w:after="0"/>
      </w:pPr>
      <w:r w:rsidRPr="002975DE">
        <w:rPr>
          <w:b/>
        </w:rPr>
        <w:t xml:space="preserve">Legal </w:t>
      </w:r>
      <w:r w:rsidRPr="00871D7B">
        <w:rPr>
          <w:b/>
        </w:rPr>
        <w:t>Assistance:</w:t>
      </w:r>
      <w:r w:rsidRPr="00871D7B">
        <w:t xml:space="preserve">   </w:t>
      </w:r>
      <w:r w:rsidR="00DF7374" w:rsidRPr="00871D7B">
        <w:t xml:space="preserve">If it is determined that you need legal assistance beyond the above, </w:t>
      </w:r>
      <w:r w:rsidR="00C37012">
        <w:t>a volunteer attorney</w:t>
      </w:r>
      <w:r w:rsidR="003957A3">
        <w:t xml:space="preserve"> may be available</w:t>
      </w:r>
      <w:r w:rsidR="00C37012">
        <w:t xml:space="preserve"> to answer </w:t>
      </w:r>
      <w:r w:rsidR="009B6CC7" w:rsidRPr="005B36A7">
        <w:t xml:space="preserve">general </w:t>
      </w:r>
      <w:r w:rsidR="00C37012">
        <w:t xml:space="preserve">family law-related questions. </w:t>
      </w:r>
      <w:r w:rsidR="00DF7374">
        <w:t xml:space="preserve"> </w:t>
      </w:r>
      <w:r w:rsidR="00DF7374" w:rsidRPr="00871D7B">
        <w:t xml:space="preserve">Depending on attorney availability, this appointment may be the same </w:t>
      </w:r>
      <w:r w:rsidR="002822A9" w:rsidRPr="00871D7B">
        <w:t>d</w:t>
      </w:r>
      <w:r w:rsidR="00DF7374" w:rsidRPr="00871D7B">
        <w:t xml:space="preserve">ay or at a later date. </w:t>
      </w:r>
      <w:r w:rsidR="00C37012" w:rsidRPr="00871D7B">
        <w:t xml:space="preserve"> </w:t>
      </w:r>
    </w:p>
    <w:p w14:paraId="3E630308" w14:textId="77777777" w:rsidR="00871D7B" w:rsidRDefault="00871D7B" w:rsidP="00871D7B">
      <w:pPr>
        <w:spacing w:after="0"/>
        <w:rPr>
          <w:strike/>
        </w:rPr>
      </w:pPr>
    </w:p>
    <w:p w14:paraId="777827A3" w14:textId="77777777" w:rsidR="00E54A52" w:rsidRPr="003957A3" w:rsidRDefault="00871D7B" w:rsidP="00871D7B">
      <w:pPr>
        <w:ind w:left="720" w:firstLine="720"/>
        <w:rPr>
          <w:b/>
          <w:color w:val="2E74B5" w:themeColor="accent1" w:themeShade="BF"/>
          <w:sz w:val="28"/>
          <w:szCs w:val="28"/>
        </w:rPr>
      </w:pPr>
      <w:r w:rsidRPr="003957A3">
        <w:rPr>
          <w:sz w:val="28"/>
          <w:szCs w:val="28"/>
        </w:rPr>
        <w:t>*</w:t>
      </w:r>
      <w:r w:rsidR="009B6CC7" w:rsidRPr="003957A3">
        <w:rPr>
          <w:b/>
          <w:sz w:val="28"/>
          <w:szCs w:val="28"/>
        </w:rPr>
        <w:t>**  Volunteer att</w:t>
      </w:r>
      <w:r w:rsidRPr="003957A3">
        <w:rPr>
          <w:b/>
          <w:sz w:val="28"/>
          <w:szCs w:val="28"/>
        </w:rPr>
        <w:t>orneys cannot give legal advice***</w:t>
      </w:r>
    </w:p>
    <w:p w14:paraId="5795A155" w14:textId="77777777" w:rsidR="00E54A52" w:rsidRDefault="002975DE" w:rsidP="002822A9">
      <w:pPr>
        <w:spacing w:after="0"/>
        <w:ind w:left="270" w:hanging="270"/>
        <w:rPr>
          <w:b/>
        </w:rPr>
      </w:pPr>
      <w:r w:rsidRPr="009A702E">
        <w:rPr>
          <w:b/>
        </w:rPr>
        <w:t>** Please note:  The Pro Se Clinic cannot help you</w:t>
      </w:r>
      <w:r w:rsidR="00C37012" w:rsidRPr="009A702E">
        <w:rPr>
          <w:b/>
        </w:rPr>
        <w:t xml:space="preserve"> or answer any question</w:t>
      </w:r>
      <w:r w:rsidRPr="009A702E">
        <w:rPr>
          <w:b/>
        </w:rPr>
        <w:t xml:space="preserve"> if you already have</w:t>
      </w:r>
      <w:r w:rsidR="00B158C8" w:rsidRPr="009A702E">
        <w:rPr>
          <w:b/>
        </w:rPr>
        <w:t xml:space="preserve"> </w:t>
      </w:r>
      <w:r w:rsidRPr="009A702E">
        <w:rPr>
          <w:b/>
        </w:rPr>
        <w:t>an attorney representing</w:t>
      </w:r>
      <w:r w:rsidR="00C37012" w:rsidRPr="009A702E">
        <w:rPr>
          <w:b/>
        </w:rPr>
        <w:t xml:space="preserve"> </w:t>
      </w:r>
      <w:r w:rsidRPr="009A702E">
        <w:rPr>
          <w:b/>
        </w:rPr>
        <w:t>you for the same issue.</w:t>
      </w:r>
    </w:p>
    <w:p w14:paraId="225B234E" w14:textId="77777777" w:rsidR="002822A9" w:rsidRPr="002822A9" w:rsidRDefault="002822A9" w:rsidP="002822A9">
      <w:pPr>
        <w:spacing w:after="0"/>
        <w:ind w:left="270" w:hanging="270"/>
        <w:rPr>
          <w:b/>
        </w:rPr>
      </w:pPr>
    </w:p>
    <w:p w14:paraId="1D66309E" w14:textId="77777777" w:rsidR="00871D7B" w:rsidRDefault="00871D7B"/>
    <w:p w14:paraId="7463E999" w14:textId="77777777" w:rsidR="002975DE" w:rsidRDefault="002975DE">
      <w:r>
        <w:t xml:space="preserve">The Sauk County Pro Se Family Law Clinic is funded by a grant from the Wisconsin Law Foundation, charitable arm of the State Bar of Wisconsin.  </w:t>
      </w:r>
    </w:p>
    <w:p w14:paraId="3805885F" w14:textId="77777777" w:rsidR="002975DE" w:rsidRDefault="002975DE"/>
    <w:p w14:paraId="474D6CAB" w14:textId="77777777" w:rsidR="0013210F" w:rsidRDefault="002975DE">
      <w:r>
        <w:rPr>
          <w:noProof/>
        </w:rPr>
        <w:drawing>
          <wp:inline distT="0" distB="0" distL="0" distR="0" wp14:anchorId="004EB2E4" wp14:editId="66319557">
            <wp:extent cx="2333625" cy="628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10F" w:rsidSect="00CF5B96">
      <w:pgSz w:w="12240" w:h="15840"/>
      <w:pgMar w:top="990" w:right="1440" w:bottom="90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2E8"/>
    <w:multiLevelType w:val="hybridMultilevel"/>
    <w:tmpl w:val="77B009D8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" w15:restartNumberingAfterBreak="0">
    <w:nsid w:val="37CD7A63"/>
    <w:multiLevelType w:val="hybridMultilevel"/>
    <w:tmpl w:val="EBA228FC"/>
    <w:lvl w:ilvl="0" w:tplc="9C480AF6">
      <w:start w:val="608"/>
      <w:numFmt w:val="bullet"/>
      <w:lvlText w:val=""/>
      <w:lvlJc w:val="left"/>
      <w:pPr>
        <w:ind w:left="22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5314787C"/>
    <w:multiLevelType w:val="hybridMultilevel"/>
    <w:tmpl w:val="172E9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3D7683"/>
    <w:multiLevelType w:val="hybridMultilevel"/>
    <w:tmpl w:val="B4105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DE"/>
    <w:rsid w:val="00127C8D"/>
    <w:rsid w:val="0013210F"/>
    <w:rsid w:val="00191D44"/>
    <w:rsid w:val="002822A9"/>
    <w:rsid w:val="002975DE"/>
    <w:rsid w:val="002A07E7"/>
    <w:rsid w:val="00307BE1"/>
    <w:rsid w:val="003957A3"/>
    <w:rsid w:val="00411AFD"/>
    <w:rsid w:val="00424245"/>
    <w:rsid w:val="00435A3D"/>
    <w:rsid w:val="00453FF2"/>
    <w:rsid w:val="005B36A7"/>
    <w:rsid w:val="006644C3"/>
    <w:rsid w:val="006D7411"/>
    <w:rsid w:val="00774CA1"/>
    <w:rsid w:val="007B6910"/>
    <w:rsid w:val="00871D7B"/>
    <w:rsid w:val="008E7436"/>
    <w:rsid w:val="009A702E"/>
    <w:rsid w:val="009B6CC7"/>
    <w:rsid w:val="00A81161"/>
    <w:rsid w:val="00B158C8"/>
    <w:rsid w:val="00C37012"/>
    <w:rsid w:val="00C81C64"/>
    <w:rsid w:val="00CF5B96"/>
    <w:rsid w:val="00D02B95"/>
    <w:rsid w:val="00D90F21"/>
    <w:rsid w:val="00DF7374"/>
    <w:rsid w:val="00E177E1"/>
    <w:rsid w:val="00E54A52"/>
    <w:rsid w:val="00F0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82F7A"/>
  <w15:chartTrackingRefBased/>
  <w15:docId w15:val="{54C142A8-FD68-4608-8B55-A7E3EC71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O'Rourke</dc:creator>
  <cp:keywords/>
  <dc:description/>
  <cp:lastModifiedBy>Carrie Wastlick</cp:lastModifiedBy>
  <cp:revision>3</cp:revision>
  <cp:lastPrinted>2023-10-26T14:42:00Z</cp:lastPrinted>
  <dcterms:created xsi:type="dcterms:W3CDTF">2024-03-26T19:47:00Z</dcterms:created>
  <dcterms:modified xsi:type="dcterms:W3CDTF">2026-01-27T16:51:00Z</dcterms:modified>
</cp:coreProperties>
</file>